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80" w:rsidRDefault="00E31053" w:rsidP="00D44F80">
      <w:pPr>
        <w:ind w:left="5760"/>
      </w:pPr>
      <w:r>
        <w:t xml:space="preserve">                                                                                 </w:t>
      </w:r>
      <w:r w:rsidR="00D44F80">
        <w:t xml:space="preserve">                                                                                                    </w:t>
      </w:r>
      <w:r w:rsidR="00D44F80" w:rsidRPr="00D44F80">
        <w:t xml:space="preserve">    </w:t>
      </w:r>
      <w:r w:rsidR="00D44F80">
        <w:t>УТВЕРЖДАЮ</w:t>
      </w:r>
    </w:p>
    <w:p w:rsidR="00D44F80" w:rsidRDefault="000D710A" w:rsidP="00D44F80">
      <w:pPr>
        <w:ind w:left="5760"/>
      </w:pPr>
      <w:r>
        <w:t>Председатель</w:t>
      </w:r>
      <w:r w:rsidR="00D44F80">
        <w:t xml:space="preserve"> ОГ</w:t>
      </w:r>
      <w:r w:rsidR="00223C10">
        <w:t>К</w:t>
      </w:r>
      <w:r w:rsidR="00D44F80">
        <w:t>У "Фонд                                                                                                                     имущества Иркутской области"</w:t>
      </w:r>
    </w:p>
    <w:p w:rsidR="00D44F80" w:rsidRPr="00A16EFD" w:rsidRDefault="00D44F80" w:rsidP="00D44F80">
      <w:pPr>
        <w:rPr>
          <w:sz w:val="18"/>
          <w:szCs w:val="16"/>
        </w:rPr>
      </w:pPr>
    </w:p>
    <w:p w:rsidR="00D44F80" w:rsidRDefault="00D44F80" w:rsidP="00D44F80">
      <w:r>
        <w:t xml:space="preserve">                                                                    </w:t>
      </w:r>
      <w:r w:rsidR="00A16EFD">
        <w:t xml:space="preserve">                               </w:t>
      </w:r>
      <w:r>
        <w:t xml:space="preserve"> _____________ </w:t>
      </w:r>
      <w:r w:rsidR="000D710A">
        <w:t>Е.В. Магомедова</w:t>
      </w:r>
      <w:r>
        <w:t xml:space="preserve">  </w:t>
      </w:r>
    </w:p>
    <w:p w:rsidR="00D44F80" w:rsidRDefault="00D44F80" w:rsidP="00D44F80">
      <w:r>
        <w:t xml:space="preserve">                                                                                                   "</w:t>
      </w:r>
      <w:r>
        <w:rPr>
          <w:u w:val="single"/>
        </w:rPr>
        <w:t xml:space="preserve">          </w:t>
      </w:r>
      <w:r>
        <w:t>"   ____________ 201</w:t>
      </w:r>
      <w:r w:rsidR="00A16EFD">
        <w:t>7</w:t>
      </w:r>
      <w:r>
        <w:t>г.</w:t>
      </w:r>
    </w:p>
    <w:p w:rsidR="00E31053" w:rsidRPr="00B434D7" w:rsidRDefault="00E31053" w:rsidP="001B0D3C">
      <w:pPr>
        <w:jc w:val="center"/>
        <w:rPr>
          <w:sz w:val="26"/>
          <w:szCs w:val="26"/>
        </w:rPr>
      </w:pPr>
    </w:p>
    <w:p w:rsidR="00223C10" w:rsidRPr="008F4C96" w:rsidRDefault="00223C10" w:rsidP="001B0D3C">
      <w:pPr>
        <w:jc w:val="center"/>
        <w:rPr>
          <w:b/>
          <w:sz w:val="16"/>
          <w:szCs w:val="26"/>
        </w:rPr>
      </w:pPr>
    </w:p>
    <w:p w:rsidR="00E31053" w:rsidRPr="00A16EFD" w:rsidRDefault="00E31053" w:rsidP="001B0D3C">
      <w:pPr>
        <w:jc w:val="center"/>
        <w:rPr>
          <w:b/>
          <w:szCs w:val="24"/>
        </w:rPr>
      </w:pPr>
      <w:proofErr w:type="gramStart"/>
      <w:r w:rsidRPr="00A16EFD">
        <w:rPr>
          <w:b/>
          <w:szCs w:val="24"/>
        </w:rPr>
        <w:t>П</w:t>
      </w:r>
      <w:proofErr w:type="gramEnd"/>
      <w:r w:rsidRPr="00A16EFD">
        <w:rPr>
          <w:b/>
          <w:szCs w:val="24"/>
        </w:rPr>
        <w:t xml:space="preserve"> Р О Т О К О Л</w:t>
      </w:r>
      <w:r w:rsidR="00A16EFD" w:rsidRPr="00A16EFD">
        <w:rPr>
          <w:b/>
          <w:szCs w:val="24"/>
        </w:rPr>
        <w:t xml:space="preserve"> №2</w:t>
      </w:r>
    </w:p>
    <w:p w:rsidR="00E31053" w:rsidRPr="00A16EFD" w:rsidRDefault="00E31053" w:rsidP="001B0D3C">
      <w:pPr>
        <w:jc w:val="center"/>
        <w:rPr>
          <w:szCs w:val="24"/>
        </w:rPr>
      </w:pPr>
      <w:r w:rsidRPr="00A16EFD">
        <w:rPr>
          <w:szCs w:val="24"/>
        </w:rPr>
        <w:t>о признании претендентов участниками аукциона</w:t>
      </w:r>
    </w:p>
    <w:p w:rsidR="00E31053" w:rsidRPr="00A16EFD" w:rsidRDefault="00F07628" w:rsidP="00F07628">
      <w:pPr>
        <w:tabs>
          <w:tab w:val="left" w:pos="4120"/>
        </w:tabs>
        <w:rPr>
          <w:szCs w:val="24"/>
        </w:rPr>
      </w:pPr>
      <w:r w:rsidRPr="00A16EFD">
        <w:rPr>
          <w:szCs w:val="24"/>
        </w:rPr>
        <w:tab/>
      </w:r>
    </w:p>
    <w:p w:rsidR="00E31053" w:rsidRPr="008F4C96" w:rsidRDefault="00E31053" w:rsidP="00D44F80">
      <w:pPr>
        <w:rPr>
          <w:sz w:val="14"/>
          <w:szCs w:val="24"/>
        </w:rPr>
      </w:pPr>
    </w:p>
    <w:p w:rsidR="00E31053" w:rsidRPr="00A16EFD" w:rsidRDefault="00E31053">
      <w:pPr>
        <w:pStyle w:val="3"/>
        <w:ind w:left="-284" w:firstLine="284"/>
        <w:jc w:val="left"/>
        <w:rPr>
          <w:sz w:val="24"/>
          <w:szCs w:val="24"/>
        </w:rPr>
      </w:pPr>
      <w:r w:rsidRPr="00A16EFD">
        <w:rPr>
          <w:sz w:val="24"/>
          <w:szCs w:val="24"/>
        </w:rPr>
        <w:t>Составлен</w:t>
      </w:r>
      <w:r w:rsidR="00223C10" w:rsidRPr="00A16EFD">
        <w:rPr>
          <w:sz w:val="24"/>
          <w:szCs w:val="24"/>
        </w:rPr>
        <w:t xml:space="preserve"> в 15-00 </w:t>
      </w:r>
      <w:r w:rsidRPr="00A16EFD">
        <w:rPr>
          <w:sz w:val="24"/>
          <w:szCs w:val="24"/>
        </w:rPr>
        <w:t xml:space="preserve"> </w:t>
      </w:r>
      <w:r w:rsidR="00A16EFD" w:rsidRPr="00A16EFD">
        <w:rPr>
          <w:sz w:val="24"/>
          <w:szCs w:val="24"/>
        </w:rPr>
        <w:t>17</w:t>
      </w:r>
      <w:r w:rsidR="00223C10" w:rsidRPr="00A16EFD">
        <w:rPr>
          <w:sz w:val="24"/>
          <w:szCs w:val="24"/>
        </w:rPr>
        <w:t xml:space="preserve"> </w:t>
      </w:r>
      <w:r w:rsidR="00A16EFD" w:rsidRPr="00A16EFD">
        <w:rPr>
          <w:sz w:val="24"/>
          <w:szCs w:val="24"/>
        </w:rPr>
        <w:t>августа</w:t>
      </w:r>
      <w:r w:rsidR="00223C10" w:rsidRPr="00A16EFD">
        <w:rPr>
          <w:sz w:val="24"/>
          <w:szCs w:val="24"/>
        </w:rPr>
        <w:t xml:space="preserve"> </w:t>
      </w:r>
      <w:r w:rsidR="0031582F" w:rsidRPr="00A16EFD">
        <w:rPr>
          <w:sz w:val="24"/>
          <w:szCs w:val="24"/>
        </w:rPr>
        <w:t xml:space="preserve"> 201</w:t>
      </w:r>
      <w:r w:rsidR="00A16EFD" w:rsidRPr="00A16EFD">
        <w:rPr>
          <w:sz w:val="24"/>
          <w:szCs w:val="24"/>
        </w:rPr>
        <w:t>7</w:t>
      </w:r>
      <w:r w:rsidRPr="00A16EFD">
        <w:rPr>
          <w:sz w:val="24"/>
          <w:szCs w:val="24"/>
        </w:rPr>
        <w:t xml:space="preserve"> года                 </w:t>
      </w:r>
      <w:r w:rsidR="008F4C96">
        <w:rPr>
          <w:sz w:val="24"/>
          <w:szCs w:val="24"/>
        </w:rPr>
        <w:t xml:space="preserve">            </w:t>
      </w:r>
      <w:r w:rsidRPr="00A16EFD">
        <w:rPr>
          <w:sz w:val="24"/>
          <w:szCs w:val="24"/>
        </w:rPr>
        <w:t xml:space="preserve">                                  </w:t>
      </w:r>
      <w:proofErr w:type="gramStart"/>
      <w:r w:rsidRPr="00A16EFD">
        <w:rPr>
          <w:sz w:val="24"/>
          <w:szCs w:val="24"/>
        </w:rPr>
        <w:t>г</w:t>
      </w:r>
      <w:proofErr w:type="gramEnd"/>
      <w:r w:rsidRPr="00A16EFD">
        <w:rPr>
          <w:sz w:val="24"/>
          <w:szCs w:val="24"/>
        </w:rPr>
        <w:t>. Иркутск</w:t>
      </w:r>
    </w:p>
    <w:p w:rsidR="00E31053" w:rsidRPr="00A16EFD" w:rsidRDefault="00E31053">
      <w:pPr>
        <w:rPr>
          <w:szCs w:val="24"/>
        </w:rPr>
      </w:pPr>
    </w:p>
    <w:p w:rsidR="001B0D3C" w:rsidRPr="00A16EFD" w:rsidRDefault="00E31053" w:rsidP="001B0D3C">
      <w:pPr>
        <w:jc w:val="both"/>
        <w:rPr>
          <w:rFonts w:eastAsia="MS Mincho"/>
          <w:szCs w:val="24"/>
        </w:rPr>
      </w:pPr>
      <w:r w:rsidRPr="00A16EFD">
        <w:rPr>
          <w:b/>
          <w:szCs w:val="24"/>
        </w:rPr>
        <w:t>Наименование продавца:</w:t>
      </w:r>
      <w:r w:rsidRPr="00A16EFD">
        <w:rPr>
          <w:szCs w:val="24"/>
        </w:rPr>
        <w:t xml:space="preserve"> </w:t>
      </w:r>
      <w:r w:rsidR="001B0D3C" w:rsidRPr="00A16EFD">
        <w:rPr>
          <w:szCs w:val="24"/>
        </w:rPr>
        <w:t xml:space="preserve"> </w:t>
      </w:r>
      <w:r w:rsidRPr="00A16EFD">
        <w:rPr>
          <w:szCs w:val="24"/>
        </w:rPr>
        <w:t>ОГ</w:t>
      </w:r>
      <w:r w:rsidR="00223C10" w:rsidRPr="00A16EFD">
        <w:rPr>
          <w:szCs w:val="24"/>
        </w:rPr>
        <w:t>К</w:t>
      </w:r>
      <w:r w:rsidRPr="00A16EFD">
        <w:rPr>
          <w:szCs w:val="24"/>
        </w:rPr>
        <w:t>У «Фонд имущества Иркутской области»</w:t>
      </w:r>
      <w:r w:rsidR="001B0D3C" w:rsidRPr="00A16EFD">
        <w:rPr>
          <w:szCs w:val="24"/>
        </w:rPr>
        <w:t xml:space="preserve">  </w:t>
      </w:r>
      <w:proofErr w:type="gramStart"/>
      <w:r w:rsidRPr="00A16EFD">
        <w:rPr>
          <w:szCs w:val="24"/>
        </w:rPr>
        <w:t>г</w:t>
      </w:r>
      <w:proofErr w:type="gramEnd"/>
      <w:r w:rsidRPr="00A16EFD">
        <w:rPr>
          <w:szCs w:val="24"/>
        </w:rPr>
        <w:t xml:space="preserve">. Иркутск, ул. </w:t>
      </w:r>
      <w:r w:rsidR="00223C10" w:rsidRPr="00A16EFD">
        <w:rPr>
          <w:szCs w:val="24"/>
        </w:rPr>
        <w:t>Партизанская</w:t>
      </w:r>
      <w:r w:rsidRPr="00A16EFD">
        <w:rPr>
          <w:szCs w:val="24"/>
        </w:rPr>
        <w:t>, 1</w:t>
      </w:r>
      <w:r w:rsidR="00044DEF">
        <w:rPr>
          <w:szCs w:val="24"/>
        </w:rPr>
        <w:t>, оф.65</w:t>
      </w:r>
      <w:r w:rsidR="001B0D3C" w:rsidRPr="00A16EFD">
        <w:rPr>
          <w:szCs w:val="24"/>
        </w:rPr>
        <w:t xml:space="preserve"> (</w:t>
      </w:r>
      <w:r w:rsidR="00A16EFD">
        <w:rPr>
          <w:szCs w:val="24"/>
        </w:rPr>
        <w:t>на основании договора от 18 июля 2017г. №2</w:t>
      </w:r>
      <w:r w:rsidR="001B0D3C" w:rsidRPr="00A16EFD">
        <w:rPr>
          <w:szCs w:val="24"/>
        </w:rPr>
        <w:t>-ТД/1</w:t>
      </w:r>
      <w:r w:rsidR="008121DA">
        <w:rPr>
          <w:szCs w:val="24"/>
        </w:rPr>
        <w:t>7</w:t>
      </w:r>
      <w:r w:rsidR="001B0D3C" w:rsidRPr="00A16EFD">
        <w:rPr>
          <w:szCs w:val="24"/>
        </w:rPr>
        <w:t xml:space="preserve"> с  </w:t>
      </w:r>
      <w:r w:rsidR="00A16EFD" w:rsidRPr="006F5B44">
        <w:t>АО "Гостиничный комплекс «Русь»</w:t>
      </w:r>
      <w:r w:rsidR="00044DEF">
        <w:rPr>
          <w:szCs w:val="24"/>
        </w:rPr>
        <w:t>)</w:t>
      </w:r>
      <w:r w:rsidR="00A16EFD">
        <w:rPr>
          <w:szCs w:val="24"/>
        </w:rPr>
        <w:t>.</w:t>
      </w:r>
    </w:p>
    <w:p w:rsidR="00E31053" w:rsidRPr="00044DEF" w:rsidRDefault="00E31053" w:rsidP="001B0D3C">
      <w:pPr>
        <w:jc w:val="both"/>
        <w:rPr>
          <w:sz w:val="14"/>
          <w:szCs w:val="24"/>
        </w:rPr>
      </w:pPr>
    </w:p>
    <w:p w:rsidR="00A16EFD" w:rsidRPr="00A16EFD" w:rsidRDefault="00A16EFD" w:rsidP="00A16EFD">
      <w:pPr>
        <w:pStyle w:val="a6"/>
        <w:suppressAutoHyphens/>
        <w:jc w:val="both"/>
        <w:rPr>
          <w:b/>
          <w:color w:val="000000"/>
        </w:rPr>
      </w:pPr>
      <w:r w:rsidRPr="00A16EFD">
        <w:rPr>
          <w:b/>
        </w:rPr>
        <w:t xml:space="preserve">На  аукцион выставлен </w:t>
      </w:r>
      <w:r w:rsidRPr="00A16EFD">
        <w:rPr>
          <w:b/>
          <w:bCs/>
          <w:color w:val="000000"/>
        </w:rPr>
        <w:t xml:space="preserve"> Объект продажи</w:t>
      </w:r>
      <w:r w:rsidRPr="00A16EFD">
        <w:rPr>
          <w:b/>
          <w:color w:val="000000"/>
        </w:rPr>
        <w:t xml:space="preserve">: </w:t>
      </w:r>
    </w:p>
    <w:p w:rsidR="00044DEF" w:rsidRPr="00044DEF" w:rsidRDefault="00044DEF" w:rsidP="00044DEF">
      <w:pPr>
        <w:pStyle w:val="a8"/>
        <w:numPr>
          <w:ilvl w:val="0"/>
          <w:numId w:val="11"/>
        </w:numPr>
        <w:tabs>
          <w:tab w:val="left" w:pos="960"/>
        </w:tabs>
        <w:ind w:left="0" w:firstLine="958"/>
        <w:jc w:val="both"/>
        <w:rPr>
          <w:color w:val="000000"/>
        </w:rPr>
      </w:pPr>
      <w:r w:rsidRPr="00044DEF">
        <w:rPr>
          <w:color w:val="000000"/>
        </w:rPr>
        <w:t>нежилое здание, назначение: нежилое здание, 2-этажный, общая площадь 272,2 кв</w:t>
      </w:r>
      <w:proofErr w:type="gramStart"/>
      <w:r w:rsidRPr="00044DEF">
        <w:rPr>
          <w:color w:val="000000"/>
        </w:rPr>
        <w:t>.м</w:t>
      </w:r>
      <w:proofErr w:type="gramEnd"/>
      <w:r w:rsidRPr="00044DEF">
        <w:rPr>
          <w:color w:val="000000"/>
        </w:rPr>
        <w:t xml:space="preserve">, инв. №25:401:001:020072490, кадастровый (условный) номер 38:36:000034:20479, адрес (местонахождение) объекта: Иркутская область, </w:t>
      </w:r>
      <w:proofErr w:type="gramStart"/>
      <w:r w:rsidRPr="00044DEF">
        <w:rPr>
          <w:color w:val="000000"/>
        </w:rPr>
        <w:t>г</w:t>
      </w:r>
      <w:proofErr w:type="gramEnd"/>
      <w:r w:rsidRPr="00044DEF">
        <w:rPr>
          <w:color w:val="000000"/>
        </w:rPr>
        <w:t>. Иркутск, ул. Степана Разина, д.18 лит. А.</w:t>
      </w:r>
    </w:p>
    <w:p w:rsidR="00044DEF" w:rsidRPr="00044DEF" w:rsidRDefault="00044DEF" w:rsidP="00044DEF">
      <w:pPr>
        <w:pStyle w:val="a8"/>
        <w:tabs>
          <w:tab w:val="left" w:pos="993"/>
        </w:tabs>
        <w:ind w:left="0"/>
        <w:jc w:val="both"/>
        <w:rPr>
          <w:color w:val="000000"/>
        </w:rPr>
      </w:pPr>
      <w:r>
        <w:rPr>
          <w:color w:val="000000"/>
        </w:rPr>
        <w:tab/>
      </w:r>
      <w:r w:rsidRPr="00044DEF">
        <w:rPr>
          <w:color w:val="000000"/>
        </w:rPr>
        <w:t>Свидетельство о государственной регистрации права от 09.04.2015 г. №38-38/001-38/001/044/2015-584/2.</w:t>
      </w:r>
    </w:p>
    <w:p w:rsidR="00044DEF" w:rsidRPr="00044DEF" w:rsidRDefault="00044DEF" w:rsidP="00044DEF">
      <w:pPr>
        <w:pStyle w:val="a8"/>
        <w:numPr>
          <w:ilvl w:val="0"/>
          <w:numId w:val="11"/>
        </w:numPr>
        <w:tabs>
          <w:tab w:val="left" w:pos="360"/>
          <w:tab w:val="left" w:pos="600"/>
        </w:tabs>
        <w:ind w:left="0" w:firstLine="958"/>
        <w:jc w:val="both"/>
        <w:rPr>
          <w:color w:val="000000"/>
        </w:rPr>
      </w:pPr>
      <w:r w:rsidRPr="00044DEF">
        <w:rPr>
          <w:color w:val="000000"/>
        </w:rPr>
        <w:t>земельный участок, категория земель: земли населенных пунктов, разрешенное использование: под эксплуатацию учебного корпуса музыкального училища, общая площадь 1 423 кв</w:t>
      </w:r>
      <w:proofErr w:type="gramStart"/>
      <w:r w:rsidRPr="00044DEF">
        <w:rPr>
          <w:color w:val="000000"/>
        </w:rPr>
        <w:t>.м</w:t>
      </w:r>
      <w:proofErr w:type="gramEnd"/>
      <w:r w:rsidRPr="00044DEF">
        <w:rPr>
          <w:color w:val="000000"/>
        </w:rPr>
        <w:t xml:space="preserve">, адрес (местонахождение) объекта: Иркутская область,  Кировский район  </w:t>
      </w:r>
      <w:proofErr w:type="gramStart"/>
      <w:r w:rsidRPr="00044DEF">
        <w:rPr>
          <w:color w:val="000000"/>
        </w:rPr>
        <w:t>г</w:t>
      </w:r>
      <w:proofErr w:type="gramEnd"/>
      <w:r w:rsidRPr="00044DEF">
        <w:rPr>
          <w:color w:val="000000"/>
        </w:rPr>
        <w:t>. Иркутска по ул. Степана Разина,18.</w:t>
      </w:r>
    </w:p>
    <w:p w:rsidR="00044DEF" w:rsidRPr="006F5B44" w:rsidRDefault="00044DEF" w:rsidP="00044DEF">
      <w:pPr>
        <w:tabs>
          <w:tab w:val="left" w:pos="360"/>
          <w:tab w:val="left" w:pos="60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Pr="006F5B44">
        <w:rPr>
          <w:color w:val="000000"/>
        </w:rPr>
        <w:t>Свидетельство о государственной регистрации права от 09.04.2015 г. №38-38/001-</w:t>
      </w:r>
      <w:r w:rsidRPr="006F5B44">
        <w:t>38/001/044/2015-583/2.</w:t>
      </w:r>
    </w:p>
    <w:p w:rsidR="00044DEF" w:rsidRPr="0077171B" w:rsidRDefault="00044DEF" w:rsidP="00044DEF">
      <w:pPr>
        <w:tabs>
          <w:tab w:val="left" w:pos="360"/>
          <w:tab w:val="left" w:pos="600"/>
        </w:tabs>
        <w:ind w:firstLine="709"/>
        <w:jc w:val="both"/>
        <w:rPr>
          <w:color w:val="000000" w:themeColor="text1"/>
        </w:rPr>
      </w:pPr>
      <w:proofErr w:type="gramStart"/>
      <w:r w:rsidRPr="0077171B">
        <w:rPr>
          <w:bCs/>
          <w:color w:val="000000" w:themeColor="text1"/>
        </w:rPr>
        <w:t xml:space="preserve">В соответствии с охранным обязательством, утвержденным приказом Службы по охране объектов культурного наследия Иркутской области  от 06.07.2017 г. (регистрационный номер №132 </w:t>
      </w:r>
      <w:proofErr w:type="spellStart"/>
      <w:r w:rsidRPr="0077171B">
        <w:rPr>
          <w:bCs/>
          <w:color w:val="000000" w:themeColor="text1"/>
        </w:rPr>
        <w:t>спр</w:t>
      </w:r>
      <w:proofErr w:type="spellEnd"/>
      <w:r w:rsidRPr="0077171B">
        <w:rPr>
          <w:bCs/>
          <w:color w:val="000000" w:themeColor="text1"/>
        </w:rPr>
        <w:t xml:space="preserve">) объект продажи – «Доходный дом в усадьбе И.А. </w:t>
      </w:r>
      <w:proofErr w:type="spellStart"/>
      <w:r w:rsidRPr="0077171B">
        <w:rPr>
          <w:bCs/>
          <w:color w:val="000000" w:themeColor="text1"/>
        </w:rPr>
        <w:t>Ишаева</w:t>
      </w:r>
      <w:proofErr w:type="spellEnd"/>
      <w:r w:rsidRPr="0077171B">
        <w:rPr>
          <w:bCs/>
          <w:color w:val="000000" w:themeColor="text1"/>
        </w:rPr>
        <w:t xml:space="preserve">» 1907 г», является объектом культурного наследия, регистрационный номер  381410410910005 в  «Едином государственном реестре объектов культурного наследия (памятников истории и культуры) народов Российской Федерации.» </w:t>
      </w:r>
      <w:proofErr w:type="gramEnd"/>
    </w:p>
    <w:p w:rsidR="00E31053" w:rsidRPr="00A16EFD" w:rsidRDefault="00E31053" w:rsidP="00A16EFD">
      <w:pPr>
        <w:autoSpaceDE w:val="0"/>
        <w:autoSpaceDN w:val="0"/>
        <w:adjustRightInd w:val="0"/>
        <w:jc w:val="both"/>
        <w:rPr>
          <w:szCs w:val="24"/>
        </w:rPr>
      </w:pPr>
    </w:p>
    <w:p w:rsidR="00E31053" w:rsidRPr="00A16EFD" w:rsidRDefault="00E31053">
      <w:pPr>
        <w:pStyle w:val="a3"/>
        <w:rPr>
          <w:sz w:val="24"/>
          <w:szCs w:val="24"/>
          <w:u w:val="single"/>
        </w:rPr>
      </w:pPr>
      <w:r w:rsidRPr="00A16EFD">
        <w:rPr>
          <w:sz w:val="24"/>
          <w:szCs w:val="24"/>
          <w:u w:val="single"/>
        </w:rPr>
        <w:t xml:space="preserve">Поступили заявки от следующих претендентов: </w:t>
      </w:r>
    </w:p>
    <w:p w:rsidR="00223C10" w:rsidRPr="00A16EFD" w:rsidRDefault="00A16EFD" w:rsidP="008F4C96">
      <w:pPr>
        <w:ind w:firstLine="720"/>
        <w:jc w:val="both"/>
        <w:rPr>
          <w:szCs w:val="24"/>
        </w:rPr>
      </w:pPr>
      <w:r w:rsidRPr="00A16EFD">
        <w:rPr>
          <w:szCs w:val="24"/>
        </w:rPr>
        <w:t>Нет</w:t>
      </w:r>
    </w:p>
    <w:p w:rsidR="00E31053" w:rsidRPr="00A16EFD" w:rsidRDefault="00E31053">
      <w:pPr>
        <w:jc w:val="both"/>
        <w:rPr>
          <w:szCs w:val="24"/>
          <w:u w:val="single"/>
        </w:rPr>
      </w:pPr>
    </w:p>
    <w:p w:rsidR="00E31053" w:rsidRPr="00A16EFD" w:rsidRDefault="00E31053">
      <w:pPr>
        <w:jc w:val="both"/>
        <w:rPr>
          <w:szCs w:val="24"/>
          <w:u w:val="single"/>
        </w:rPr>
      </w:pPr>
      <w:r w:rsidRPr="00A16EFD">
        <w:rPr>
          <w:szCs w:val="24"/>
          <w:u w:val="single"/>
        </w:rPr>
        <w:t>Отозвано заявок в установленном порядке:</w:t>
      </w:r>
    </w:p>
    <w:p w:rsidR="00E31053" w:rsidRPr="00A16EFD" w:rsidRDefault="008F4C96" w:rsidP="008F4C96">
      <w:pPr>
        <w:ind w:firstLine="720"/>
        <w:jc w:val="both"/>
        <w:rPr>
          <w:szCs w:val="24"/>
        </w:rPr>
      </w:pPr>
      <w:r>
        <w:rPr>
          <w:szCs w:val="24"/>
        </w:rPr>
        <w:t>Нет</w:t>
      </w:r>
    </w:p>
    <w:p w:rsidR="00E31053" w:rsidRPr="00A16EFD" w:rsidRDefault="00E31053">
      <w:pPr>
        <w:jc w:val="both"/>
        <w:rPr>
          <w:szCs w:val="24"/>
          <w:u w:val="single"/>
        </w:rPr>
      </w:pPr>
    </w:p>
    <w:p w:rsidR="00E31053" w:rsidRPr="00A16EFD" w:rsidRDefault="00E31053">
      <w:pPr>
        <w:jc w:val="both"/>
        <w:rPr>
          <w:szCs w:val="24"/>
          <w:u w:val="single"/>
        </w:rPr>
      </w:pPr>
      <w:r w:rsidRPr="00A16EFD">
        <w:rPr>
          <w:szCs w:val="24"/>
          <w:u w:val="single"/>
        </w:rPr>
        <w:t>Отказано в допуске к участию в аукционе:</w:t>
      </w:r>
    </w:p>
    <w:p w:rsidR="00D60DEA" w:rsidRPr="00A16EFD" w:rsidRDefault="008F4C96">
      <w:pPr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Нет</w:t>
      </w:r>
    </w:p>
    <w:p w:rsidR="00884AFA" w:rsidRPr="00A16EFD" w:rsidRDefault="00884AFA">
      <w:pPr>
        <w:jc w:val="both"/>
        <w:rPr>
          <w:szCs w:val="24"/>
          <w:u w:val="single"/>
        </w:rPr>
      </w:pPr>
    </w:p>
    <w:p w:rsidR="00E31053" w:rsidRPr="00A16EFD" w:rsidRDefault="00E31053">
      <w:pPr>
        <w:jc w:val="both"/>
        <w:rPr>
          <w:szCs w:val="24"/>
          <w:u w:val="single"/>
        </w:rPr>
      </w:pPr>
      <w:r w:rsidRPr="00A16EFD">
        <w:rPr>
          <w:szCs w:val="24"/>
          <w:u w:val="single"/>
        </w:rPr>
        <w:t>Признаны участниками аукциона следующие претенденты:</w:t>
      </w:r>
    </w:p>
    <w:p w:rsidR="00223C10" w:rsidRPr="008F4C96" w:rsidRDefault="00223C10">
      <w:pPr>
        <w:jc w:val="both"/>
        <w:rPr>
          <w:sz w:val="12"/>
          <w:szCs w:val="24"/>
          <w:u w:val="single"/>
        </w:rPr>
      </w:pPr>
    </w:p>
    <w:p w:rsidR="00A16EFD" w:rsidRPr="00A16EFD" w:rsidRDefault="008F4C96" w:rsidP="008F4C96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Нет</w:t>
      </w:r>
    </w:p>
    <w:p w:rsidR="00A16EFD" w:rsidRPr="00A16EFD" w:rsidRDefault="00A16EFD" w:rsidP="00D44F80">
      <w:pPr>
        <w:jc w:val="both"/>
        <w:rPr>
          <w:szCs w:val="24"/>
        </w:rPr>
      </w:pPr>
    </w:p>
    <w:p w:rsidR="008A0550" w:rsidRDefault="008A0550" w:rsidP="00044DEF">
      <w:pPr>
        <w:jc w:val="both"/>
        <w:rPr>
          <w:szCs w:val="24"/>
        </w:rPr>
      </w:pPr>
    </w:p>
    <w:p w:rsidR="008A0550" w:rsidRDefault="008A0550" w:rsidP="00044DEF">
      <w:pPr>
        <w:jc w:val="both"/>
        <w:rPr>
          <w:szCs w:val="24"/>
        </w:rPr>
      </w:pPr>
    </w:p>
    <w:p w:rsidR="008A0550" w:rsidRDefault="008A0550" w:rsidP="00044DEF">
      <w:pPr>
        <w:jc w:val="both"/>
        <w:rPr>
          <w:szCs w:val="24"/>
        </w:rPr>
      </w:pPr>
    </w:p>
    <w:p w:rsidR="00A16EFD" w:rsidRPr="00A16EFD" w:rsidRDefault="008F4C96" w:rsidP="00044DEF">
      <w:pPr>
        <w:jc w:val="both"/>
        <w:rPr>
          <w:szCs w:val="24"/>
        </w:rPr>
      </w:pPr>
      <w:r>
        <w:rPr>
          <w:szCs w:val="24"/>
        </w:rPr>
        <w:t>Аукционист</w:t>
      </w:r>
      <w:r>
        <w:rPr>
          <w:szCs w:val="24"/>
        </w:rPr>
        <w:tab/>
      </w:r>
      <w:r w:rsidRPr="008A0550">
        <w:rPr>
          <w:szCs w:val="24"/>
          <w:u w:val="single"/>
        </w:rPr>
        <w:tab/>
      </w:r>
      <w:r w:rsidRPr="008A0550">
        <w:rPr>
          <w:szCs w:val="24"/>
          <w:u w:val="single"/>
        </w:rPr>
        <w:tab/>
      </w:r>
      <w:r w:rsidRPr="008A0550">
        <w:rPr>
          <w:szCs w:val="24"/>
          <w:u w:val="single"/>
        </w:rPr>
        <w:tab/>
      </w:r>
      <w:r w:rsidRPr="008A0550">
        <w:rPr>
          <w:szCs w:val="24"/>
          <w:u w:val="single"/>
        </w:rPr>
        <w:tab/>
      </w:r>
      <w:r w:rsidR="00223C10" w:rsidRPr="00A16EFD">
        <w:rPr>
          <w:szCs w:val="24"/>
        </w:rPr>
        <w:t>В.А. Ермак</w:t>
      </w:r>
    </w:p>
    <w:p w:rsidR="00044DEF" w:rsidRDefault="00044DEF">
      <w:pPr>
        <w:pStyle w:val="2"/>
        <w:rPr>
          <w:sz w:val="24"/>
          <w:szCs w:val="24"/>
        </w:rPr>
      </w:pPr>
    </w:p>
    <w:p w:rsidR="00044DEF" w:rsidRDefault="00044DEF">
      <w:pPr>
        <w:pStyle w:val="2"/>
        <w:rPr>
          <w:sz w:val="24"/>
          <w:szCs w:val="24"/>
        </w:rPr>
      </w:pPr>
    </w:p>
    <w:p w:rsidR="00E31053" w:rsidRPr="00A16EFD" w:rsidRDefault="00E31053">
      <w:pPr>
        <w:pStyle w:val="2"/>
        <w:rPr>
          <w:sz w:val="24"/>
          <w:szCs w:val="24"/>
        </w:rPr>
      </w:pPr>
      <w:r w:rsidRPr="00A16EFD">
        <w:rPr>
          <w:sz w:val="24"/>
          <w:szCs w:val="24"/>
        </w:rPr>
        <w:t xml:space="preserve">Уполномоченный представитель    </w:t>
      </w:r>
      <w:r w:rsidRPr="008A0550">
        <w:rPr>
          <w:sz w:val="24"/>
          <w:szCs w:val="24"/>
          <w:u w:val="single"/>
        </w:rPr>
        <w:t xml:space="preserve">                                        </w:t>
      </w:r>
      <w:r w:rsidRPr="00A16EFD">
        <w:rPr>
          <w:sz w:val="24"/>
          <w:szCs w:val="24"/>
        </w:rPr>
        <w:t xml:space="preserve">   С.В. Черепанова</w:t>
      </w:r>
    </w:p>
    <w:p w:rsidR="00E31053" w:rsidRPr="00A16EFD" w:rsidRDefault="00E31053">
      <w:pPr>
        <w:jc w:val="center"/>
        <w:rPr>
          <w:szCs w:val="24"/>
        </w:rPr>
      </w:pPr>
    </w:p>
    <w:sectPr w:rsidR="00E31053" w:rsidRPr="00A16EFD" w:rsidSect="00D44F80">
      <w:pgSz w:w="11907" w:h="16840"/>
      <w:pgMar w:top="284" w:right="992" w:bottom="426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8CB"/>
    <w:multiLevelType w:val="hybridMultilevel"/>
    <w:tmpl w:val="ADC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366F"/>
    <w:multiLevelType w:val="singleLevel"/>
    <w:tmpl w:val="F70C40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2C54B77"/>
    <w:multiLevelType w:val="hybridMultilevel"/>
    <w:tmpl w:val="F054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E2CED"/>
    <w:multiLevelType w:val="multilevel"/>
    <w:tmpl w:val="99888010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C390976"/>
    <w:multiLevelType w:val="hybridMultilevel"/>
    <w:tmpl w:val="B52E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E1225A"/>
    <w:multiLevelType w:val="hybridMultilevel"/>
    <w:tmpl w:val="054A2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92614"/>
    <w:multiLevelType w:val="hybridMultilevel"/>
    <w:tmpl w:val="F7C27D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0176D3"/>
    <w:multiLevelType w:val="hybridMultilevel"/>
    <w:tmpl w:val="8B362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337212"/>
    <w:multiLevelType w:val="hybridMultilevel"/>
    <w:tmpl w:val="F054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CB5B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40FF"/>
    <w:rsid w:val="00044DEF"/>
    <w:rsid w:val="000D710A"/>
    <w:rsid w:val="001B0D3C"/>
    <w:rsid w:val="001D4D40"/>
    <w:rsid w:val="001F0576"/>
    <w:rsid w:val="002209A9"/>
    <w:rsid w:val="00223C10"/>
    <w:rsid w:val="002F40FF"/>
    <w:rsid w:val="00311F50"/>
    <w:rsid w:val="0031582F"/>
    <w:rsid w:val="00551188"/>
    <w:rsid w:val="005E3471"/>
    <w:rsid w:val="0061158D"/>
    <w:rsid w:val="006B07CE"/>
    <w:rsid w:val="007845C0"/>
    <w:rsid w:val="007A371F"/>
    <w:rsid w:val="008121DA"/>
    <w:rsid w:val="00884AFA"/>
    <w:rsid w:val="008A0550"/>
    <w:rsid w:val="008F4C96"/>
    <w:rsid w:val="00967326"/>
    <w:rsid w:val="00A16EFD"/>
    <w:rsid w:val="00A50E95"/>
    <w:rsid w:val="00B434D7"/>
    <w:rsid w:val="00C43883"/>
    <w:rsid w:val="00D44F80"/>
    <w:rsid w:val="00D54050"/>
    <w:rsid w:val="00D60DEA"/>
    <w:rsid w:val="00D86D4D"/>
    <w:rsid w:val="00DF118A"/>
    <w:rsid w:val="00E03637"/>
    <w:rsid w:val="00E31053"/>
    <w:rsid w:val="00E66298"/>
    <w:rsid w:val="00F02745"/>
    <w:rsid w:val="00F07628"/>
    <w:rsid w:val="00F9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E95"/>
    <w:rPr>
      <w:sz w:val="24"/>
    </w:rPr>
  </w:style>
  <w:style w:type="paragraph" w:styleId="2">
    <w:name w:val="heading 2"/>
    <w:basedOn w:val="a"/>
    <w:next w:val="a"/>
    <w:qFormat/>
    <w:rsid w:val="00A50E9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50E95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0E95"/>
    <w:pPr>
      <w:jc w:val="both"/>
    </w:pPr>
    <w:rPr>
      <w:sz w:val="28"/>
    </w:rPr>
  </w:style>
  <w:style w:type="paragraph" w:styleId="20">
    <w:name w:val="Body Text 2"/>
    <w:basedOn w:val="a"/>
    <w:rsid w:val="00A50E95"/>
    <w:pPr>
      <w:tabs>
        <w:tab w:val="left" w:pos="142"/>
      </w:tabs>
      <w:jc w:val="center"/>
    </w:pPr>
    <w:rPr>
      <w:sz w:val="28"/>
    </w:rPr>
  </w:style>
  <w:style w:type="paragraph" w:customStyle="1" w:styleId="a4">
    <w:name w:val="Знак"/>
    <w:basedOn w:val="a"/>
    <w:rsid w:val="0031582F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5">
    <w:name w:val="Balloon Text"/>
    <w:basedOn w:val="a"/>
    <w:semiHidden/>
    <w:rsid w:val="00B434D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16EFD"/>
    <w:pPr>
      <w:jc w:val="center"/>
    </w:pPr>
    <w:rPr>
      <w:rFonts w:eastAsia="Calibri"/>
      <w:szCs w:val="24"/>
    </w:rPr>
  </w:style>
  <w:style w:type="character" w:customStyle="1" w:styleId="a7">
    <w:name w:val="Название Знак"/>
    <w:basedOn w:val="a0"/>
    <w:link w:val="a6"/>
    <w:rsid w:val="00A16EFD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A16EFD"/>
    <w:pPr>
      <w:ind w:left="720"/>
      <w:contextualSpacing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ПРИЕМА ЗАЯВОК N 6a</vt:lpstr>
    </vt:vector>
  </TitlesOfParts>
  <Company>Фонд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ПРИЕМА ЗАЯВОК N 6a</dc:title>
  <dc:creator>_</dc:creator>
  <cp:lastModifiedBy>cherepanova</cp:lastModifiedBy>
  <cp:revision>3</cp:revision>
  <cp:lastPrinted>2016-07-08T06:20:00Z</cp:lastPrinted>
  <dcterms:created xsi:type="dcterms:W3CDTF">2017-08-18T08:44:00Z</dcterms:created>
  <dcterms:modified xsi:type="dcterms:W3CDTF">2017-08-21T02:23:00Z</dcterms:modified>
</cp:coreProperties>
</file>