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CD08B0" w:rsidRPr="00454DA9" w:rsidRDefault="00CD08B0" w:rsidP="00186C29">
      <w:pPr>
        <w:pStyle w:val="a7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>ИНФОРМАЦИОННОЕ СООБЩЕНИЕ</w:t>
      </w: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>О ПРОВЕДЕН</w:t>
      </w:r>
      <w:proofErr w:type="gramStart"/>
      <w:r w:rsidRPr="00454DA9">
        <w:rPr>
          <w:rFonts w:ascii="Times New Roman" w:hAnsi="Times New Roman"/>
          <w:b/>
          <w:sz w:val="28"/>
          <w:szCs w:val="24"/>
        </w:rPr>
        <w:t>ИИ АУ</w:t>
      </w:r>
      <w:proofErr w:type="gramEnd"/>
      <w:r w:rsidRPr="00454DA9">
        <w:rPr>
          <w:rFonts w:ascii="Times New Roman" w:hAnsi="Times New Roman"/>
          <w:b/>
          <w:sz w:val="28"/>
          <w:szCs w:val="24"/>
        </w:rPr>
        <w:t xml:space="preserve">КЦИОНА В ЭЛЕКТРОННОЙ ФОРМЕ </w:t>
      </w: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 xml:space="preserve">ПО ПРОДАЖЕ ИМУЩЕСТВА, НАХОДЯЩЕГОСЯ </w:t>
      </w:r>
    </w:p>
    <w:p w:rsidR="001F7982" w:rsidRDefault="00CD08B0" w:rsidP="00186C2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54DA9">
        <w:rPr>
          <w:rFonts w:ascii="Times New Roman" w:hAnsi="Times New Roman"/>
          <w:b/>
          <w:sz w:val="28"/>
          <w:szCs w:val="24"/>
        </w:rPr>
        <w:t xml:space="preserve">В СОБСТВЕННОСТИ ИРКУТСКОЙ ОБЛАСТИ </w:t>
      </w:r>
    </w:p>
    <w:p w:rsidR="001F7982" w:rsidRDefault="001F7982" w:rsidP="001F79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F7982">
        <w:rPr>
          <w:rFonts w:ascii="Times New Roman" w:hAnsi="Times New Roman"/>
          <w:sz w:val="28"/>
          <w:szCs w:val="28"/>
        </w:rPr>
        <w:t xml:space="preserve">комплекс объектов недвижимости </w:t>
      </w:r>
      <w:r w:rsidR="00CD08B0" w:rsidRPr="001F79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адресу:</w:t>
      </w:r>
    </w:p>
    <w:p w:rsidR="00CD08B0" w:rsidRPr="001F7982" w:rsidRDefault="00CD08B0" w:rsidP="001F798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F7982">
        <w:rPr>
          <w:rFonts w:ascii="Times New Roman" w:hAnsi="Times New Roman"/>
          <w:sz w:val="28"/>
          <w:szCs w:val="28"/>
        </w:rPr>
        <w:t>Иркутская область,</w:t>
      </w:r>
      <w:r w:rsidR="00677D79" w:rsidRPr="001F798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77D79" w:rsidRPr="001F7982">
        <w:rPr>
          <w:rFonts w:ascii="Times New Roman" w:hAnsi="Times New Roman"/>
          <w:sz w:val="28"/>
          <w:szCs w:val="28"/>
        </w:rPr>
        <w:t>г</w:t>
      </w:r>
      <w:proofErr w:type="gramEnd"/>
      <w:r w:rsidR="00677D79" w:rsidRPr="001F7982">
        <w:rPr>
          <w:rFonts w:ascii="Times New Roman" w:hAnsi="Times New Roman"/>
          <w:sz w:val="28"/>
          <w:szCs w:val="28"/>
        </w:rPr>
        <w:t>. Тулун, ул. Советская, д.8.</w:t>
      </w:r>
    </w:p>
    <w:p w:rsidR="00CD08B0" w:rsidRPr="001F7982" w:rsidRDefault="00CD08B0" w:rsidP="00186C2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2D67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2077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186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ИРКУТСК, </w:t>
      </w:r>
      <w:smartTag w:uri="urn:schemas-microsoft-com:office:smarttags" w:element="metricconverter">
        <w:smartTagPr>
          <w:attr w:name="ProductID" w:val="2016 г"/>
        </w:smartTagPr>
        <w:r w:rsidRPr="00454DA9">
          <w:rPr>
            <w:rFonts w:ascii="Times New Roman" w:hAnsi="Times New Roman"/>
            <w:sz w:val="24"/>
            <w:szCs w:val="24"/>
          </w:rPr>
          <w:t>2016 г</w:t>
        </w:r>
      </w:smartTag>
      <w:r w:rsidRPr="00454DA9">
        <w:rPr>
          <w:rFonts w:ascii="Times New Roman" w:hAnsi="Times New Roman"/>
          <w:sz w:val="24"/>
          <w:szCs w:val="24"/>
        </w:rPr>
        <w:t>.</w:t>
      </w:r>
    </w:p>
    <w:p w:rsidR="00CD08B0" w:rsidRPr="00454DA9" w:rsidRDefault="00CD08B0" w:rsidP="002D676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45B0" w:rsidRDefault="001F45B0" w:rsidP="009163F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1F7982" w:rsidRDefault="001F7982" w:rsidP="001F45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D08B0" w:rsidRDefault="00CD08B0" w:rsidP="001F45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454DA9">
        <w:rPr>
          <w:rFonts w:ascii="Times New Roman" w:hAnsi="Times New Roman"/>
          <w:b/>
          <w:bCs/>
          <w:sz w:val="24"/>
          <w:szCs w:val="24"/>
        </w:rPr>
        <w:lastRenderedPageBreak/>
        <w:t>Оглавление</w:t>
      </w:r>
    </w:p>
    <w:p w:rsidR="001F45B0" w:rsidRPr="00454DA9" w:rsidRDefault="001F45B0" w:rsidP="009163F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Look w:val="01E0"/>
      </w:tblPr>
      <w:tblGrid>
        <w:gridCol w:w="635"/>
        <w:gridCol w:w="7048"/>
        <w:gridCol w:w="1888"/>
      </w:tblGrid>
      <w:tr w:rsidR="00E76148" w:rsidRPr="00454DA9" w:rsidTr="00480D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Разделы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Страницы</w:t>
            </w:r>
          </w:p>
        </w:tc>
      </w:tr>
      <w:tr w:rsidR="00E76148" w:rsidRPr="00454DA9" w:rsidTr="00480D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4DA9">
              <w:rPr>
                <w:rFonts w:ascii="Times New Roman" w:eastAsia="Times New Roman" w:hAnsi="Times New Roman"/>
                <w:sz w:val="24"/>
                <w:szCs w:val="24"/>
              </w:rPr>
              <w:t>Сведения об объекте приватизации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E76148" w:rsidRPr="00454DA9" w:rsidTr="00480D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A9">
              <w:rPr>
                <w:rFonts w:ascii="Times New Roman" w:hAnsi="Times New Roman"/>
                <w:sz w:val="24"/>
                <w:szCs w:val="24"/>
              </w:rPr>
              <w:t>Сроки, время подачи заявок и проведения аукциона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E76148" w:rsidRPr="00454DA9" w:rsidTr="00480D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Порядок регистрации на электронной площадке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856FC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E76148" w:rsidRPr="00454DA9" w:rsidTr="00480D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sz w:val="24"/>
                <w:szCs w:val="24"/>
              </w:rPr>
              <w:t>Условия допуска и отказа в допуске к участию в продаже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E76148" w:rsidRPr="00454DA9" w:rsidTr="00480D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Порядок и срок отзыва заявок, порядок внесения изменений в заявку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E76148" w:rsidRPr="00454DA9" w:rsidTr="00480D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sz w:val="24"/>
                <w:szCs w:val="24"/>
              </w:rPr>
              <w:t>Рассмотрение заявок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E76148" w:rsidRPr="00454DA9" w:rsidTr="00480D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sz w:val="24"/>
                <w:szCs w:val="24"/>
              </w:rPr>
              <w:t>Порядок проведения аукциона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E76148" w:rsidRPr="00454DA9" w:rsidTr="00480D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Основные термины и определения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E76148" w:rsidRPr="00454DA9" w:rsidTr="00480D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8A3F61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Приложения</w:t>
            </w:r>
          </w:p>
        </w:tc>
      </w:tr>
      <w:tr w:rsidR="00E76148" w:rsidRPr="00454DA9" w:rsidTr="00480D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1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E856F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E76148" w:rsidRPr="00454DA9" w:rsidTr="00480D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2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E856FC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E76148" w:rsidRPr="00454DA9" w:rsidTr="00480D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3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E856F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E76148" w:rsidRPr="00454DA9" w:rsidTr="00480D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rPr>
                <w:rFonts w:ascii="Times New Roman" w:hAnsi="Times New Roman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4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856FC" w:rsidP="00480D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</w:tr>
      <w:tr w:rsidR="00E76148" w:rsidRPr="00454DA9" w:rsidTr="00480D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Default="00E76148" w:rsidP="00480D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5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856FC" w:rsidP="00480D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E76148" w:rsidRPr="00454DA9" w:rsidTr="00480D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Default="00E76148" w:rsidP="00480D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6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E856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E856F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E76148" w:rsidRPr="00454DA9" w:rsidTr="00480D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Default="00E76148" w:rsidP="00480D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7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E856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E856F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E76148" w:rsidRPr="00454DA9" w:rsidTr="00480D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Default="00E76148" w:rsidP="00480D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Cs/>
                <w:sz w:val="24"/>
                <w:szCs w:val="24"/>
              </w:rPr>
              <w:t>Приложение 8 к информационному сообщению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856FC" w:rsidP="00480D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</w:t>
            </w:r>
          </w:p>
        </w:tc>
      </w:tr>
      <w:tr w:rsidR="00E76148" w:rsidRPr="00454DA9" w:rsidTr="00480DE8">
        <w:trPr>
          <w:trHeight w:val="5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Default="00E76148" w:rsidP="00480D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E76148" w:rsidRPr="00454DA9" w:rsidRDefault="00E76148" w:rsidP="00480D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CD08B0" w:rsidRPr="00454DA9" w:rsidRDefault="00CD08B0" w:rsidP="001F7982">
      <w:pPr>
        <w:pStyle w:val="a3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br w:type="page"/>
      </w:r>
    </w:p>
    <w:p w:rsidR="003D28D4" w:rsidRDefault="003D28D4" w:rsidP="004A65D3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Извещение о проведении «</w:t>
      </w:r>
      <w:r w:rsidR="003D28D4">
        <w:rPr>
          <w:rFonts w:ascii="Times New Roman" w:hAnsi="Times New Roman"/>
          <w:b/>
          <w:sz w:val="24"/>
          <w:szCs w:val="24"/>
        </w:rPr>
        <w:t>26</w:t>
      </w:r>
      <w:r w:rsidRPr="00454DA9">
        <w:rPr>
          <w:rFonts w:ascii="Times New Roman" w:hAnsi="Times New Roman"/>
          <w:b/>
          <w:sz w:val="24"/>
          <w:szCs w:val="24"/>
        </w:rPr>
        <w:t>»</w:t>
      </w:r>
      <w:r w:rsidR="003D28D4">
        <w:rPr>
          <w:rFonts w:ascii="Times New Roman" w:hAnsi="Times New Roman"/>
          <w:b/>
          <w:sz w:val="24"/>
          <w:szCs w:val="24"/>
        </w:rPr>
        <w:t xml:space="preserve"> октября </w:t>
      </w:r>
      <w:r w:rsidRPr="00454DA9">
        <w:rPr>
          <w:rFonts w:ascii="Times New Roman" w:hAnsi="Times New Roman"/>
          <w:b/>
          <w:sz w:val="24"/>
          <w:szCs w:val="24"/>
        </w:rPr>
        <w:t>201</w:t>
      </w:r>
      <w:r w:rsidR="00982A76">
        <w:rPr>
          <w:rFonts w:ascii="Times New Roman" w:hAnsi="Times New Roman"/>
          <w:b/>
          <w:sz w:val="24"/>
          <w:szCs w:val="24"/>
        </w:rPr>
        <w:t xml:space="preserve">6 г. </w:t>
      </w:r>
      <w:r w:rsidRPr="00454DA9">
        <w:rPr>
          <w:rFonts w:ascii="Times New Roman" w:hAnsi="Times New Roman"/>
          <w:b/>
          <w:sz w:val="24"/>
          <w:szCs w:val="24"/>
        </w:rPr>
        <w:t>аукциона в электронной форме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  <w:r w:rsidRPr="00454DA9">
        <w:rPr>
          <w:i w:val="0"/>
          <w:sz w:val="24"/>
          <w:szCs w:val="24"/>
          <w:lang w:val="ru-RU"/>
        </w:rPr>
        <w:t>по продаже имущества, находящегося в собственности Иркутской области,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  <w:r w:rsidRPr="00454DA9">
        <w:rPr>
          <w:i w:val="0"/>
          <w:sz w:val="24"/>
          <w:szCs w:val="24"/>
          <w:lang w:val="ru-RU"/>
        </w:rPr>
        <w:t>на электронной торговой пло</w:t>
      </w:r>
      <w:r w:rsidR="00925D71" w:rsidRPr="00454DA9">
        <w:rPr>
          <w:i w:val="0"/>
          <w:sz w:val="24"/>
          <w:szCs w:val="24"/>
          <w:lang w:val="ru-RU"/>
        </w:rPr>
        <w:t>щадке http://www.rts-tender.ru/</w:t>
      </w:r>
      <w:r w:rsidRPr="00454DA9">
        <w:rPr>
          <w:i w:val="0"/>
          <w:sz w:val="24"/>
          <w:szCs w:val="24"/>
          <w:lang w:val="ru-RU"/>
        </w:rPr>
        <w:t xml:space="preserve"> в сети Интернет</w:t>
      </w:r>
    </w:p>
    <w:p w:rsidR="00CD08B0" w:rsidRPr="00454DA9" w:rsidRDefault="00CD08B0" w:rsidP="004A65D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709"/>
        <w:rPr>
          <w:i w:val="0"/>
          <w:sz w:val="24"/>
          <w:szCs w:val="24"/>
          <w:lang w:val="ru-RU"/>
        </w:rPr>
      </w:pP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1. Сведения об объекте приватизации</w:t>
      </w:r>
    </w:p>
    <w:p w:rsidR="00CD08B0" w:rsidRPr="00454DA9" w:rsidRDefault="00612A7C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Комплекс объектов недвижимости </w:t>
      </w:r>
      <w:r w:rsidR="00CD08B0" w:rsidRPr="00454DA9">
        <w:rPr>
          <w:sz w:val="24"/>
          <w:szCs w:val="24"/>
          <w:lang w:val="ru-RU"/>
        </w:rPr>
        <w:t xml:space="preserve"> по адресу: </w:t>
      </w:r>
      <w:r w:rsidR="00CD08B0" w:rsidRPr="00454DA9">
        <w:rPr>
          <w:sz w:val="24"/>
          <w:szCs w:val="24"/>
          <w:lang w:val="ru-RU"/>
        </w:rPr>
        <w:br/>
      </w:r>
      <w:r>
        <w:rPr>
          <w:sz w:val="24"/>
          <w:szCs w:val="24"/>
          <w:lang w:val="ru-RU"/>
        </w:rPr>
        <w:t xml:space="preserve">           </w:t>
      </w:r>
      <w:r w:rsidR="00CD08B0" w:rsidRPr="00454DA9">
        <w:rPr>
          <w:sz w:val="24"/>
          <w:szCs w:val="24"/>
          <w:lang w:val="ru-RU"/>
        </w:rPr>
        <w:t xml:space="preserve">Иркутская область, </w:t>
      </w:r>
      <w:proofErr w:type="gramStart"/>
      <w:r>
        <w:rPr>
          <w:sz w:val="24"/>
          <w:szCs w:val="24"/>
          <w:lang w:val="ru-RU"/>
        </w:rPr>
        <w:t>г</w:t>
      </w:r>
      <w:proofErr w:type="gramEnd"/>
      <w:r>
        <w:rPr>
          <w:sz w:val="24"/>
          <w:szCs w:val="24"/>
          <w:lang w:val="ru-RU"/>
        </w:rPr>
        <w:t>. Тулун, ул. Советская. Д.8.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center"/>
        <w:rPr>
          <w:b w:val="0"/>
          <w:sz w:val="24"/>
          <w:szCs w:val="24"/>
          <w:lang w:val="ru-RU"/>
        </w:rPr>
      </w:pPr>
    </w:p>
    <w:p w:rsidR="00CD08B0" w:rsidRPr="00454DA9" w:rsidRDefault="00CD08B0" w:rsidP="004A65D3">
      <w:pPr>
        <w:pStyle w:val="rezul"/>
        <w:numPr>
          <w:ilvl w:val="1"/>
          <w:numId w:val="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Продавец – Областное государственное казенное учреждение «Фонд имущества Иркутской области» (664005, Иркутск, ул</w:t>
      </w:r>
      <w:proofErr w:type="gramStart"/>
      <w:r w:rsidRPr="00454DA9">
        <w:rPr>
          <w:b w:val="0"/>
          <w:sz w:val="24"/>
          <w:szCs w:val="24"/>
          <w:lang w:val="ru-RU"/>
        </w:rPr>
        <w:t>.П</w:t>
      </w:r>
      <w:proofErr w:type="gramEnd"/>
      <w:r w:rsidRPr="00454DA9">
        <w:rPr>
          <w:b w:val="0"/>
          <w:sz w:val="24"/>
          <w:szCs w:val="24"/>
          <w:lang w:val="ru-RU"/>
        </w:rPr>
        <w:t xml:space="preserve">артизанская, д.1), сайт </w:t>
      </w:r>
      <w:hyperlink r:id="rId8" w:history="1"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http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://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ww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/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irkfi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.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ru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/</w:t>
        </w:r>
      </w:hyperlink>
      <w:r w:rsidRPr="00454DA9">
        <w:rPr>
          <w:b w:val="0"/>
          <w:sz w:val="24"/>
          <w:szCs w:val="24"/>
          <w:lang w:val="ru-RU"/>
        </w:rPr>
        <w:t>, адрес электронной почты</w:t>
      </w:r>
      <w:r w:rsidRPr="00454DA9">
        <w:rPr>
          <w:b w:val="0"/>
          <w:lang w:val="ru-RU"/>
        </w:rPr>
        <w:t xml:space="preserve"> </w:t>
      </w:r>
      <w:hyperlink r:id="rId9" w:history="1"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ogu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_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fond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@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mail</w:t>
        </w:r>
        <w:r w:rsidRPr="00454DA9">
          <w:rPr>
            <w:rStyle w:val="a9"/>
            <w:b w:val="0"/>
            <w:color w:val="auto"/>
            <w:sz w:val="24"/>
            <w:szCs w:val="24"/>
            <w:u w:val="none"/>
            <w:lang w:val="ru-RU"/>
          </w:rPr>
          <w:t>.</w:t>
        </w:r>
        <w:proofErr w:type="spellStart"/>
        <w:r w:rsidRPr="00454DA9">
          <w:rPr>
            <w:rStyle w:val="a9"/>
            <w:b w:val="0"/>
            <w:color w:val="auto"/>
            <w:sz w:val="24"/>
            <w:szCs w:val="24"/>
            <w:u w:val="none"/>
          </w:rPr>
          <w:t>ru</w:t>
        </w:r>
        <w:proofErr w:type="spellEnd"/>
      </w:hyperlink>
      <w:r w:rsidRPr="00454DA9">
        <w:rPr>
          <w:b w:val="0"/>
          <w:sz w:val="24"/>
          <w:szCs w:val="24"/>
          <w:lang w:val="ru-RU"/>
        </w:rPr>
        <w:t>, телефон: 8 (4952) 207518, 297138</w:t>
      </w:r>
    </w:p>
    <w:p w:rsidR="00CD08B0" w:rsidRPr="00454DA9" w:rsidRDefault="00CD08B0" w:rsidP="004A65D3">
      <w:pPr>
        <w:pStyle w:val="rezul"/>
        <w:numPr>
          <w:ilvl w:val="1"/>
          <w:numId w:val="1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709"/>
        <w:rPr>
          <w:b w:val="0"/>
          <w:sz w:val="24"/>
          <w:szCs w:val="24"/>
          <w:lang w:val="ru-RU"/>
        </w:rPr>
      </w:pPr>
      <w:proofErr w:type="gramStart"/>
      <w:r w:rsidRPr="00454DA9">
        <w:rPr>
          <w:b w:val="0"/>
          <w:sz w:val="24"/>
          <w:szCs w:val="24"/>
          <w:lang w:val="ru-RU"/>
        </w:rPr>
        <w:t xml:space="preserve">Аукцион по продаже имущества, находящегося в собственности Иркутской области (торги), проводится открытым по составу участников в соответствии с требованиями Гражданского кодекса Российской Федерации, Федерального закона от 21 декабря </w:t>
      </w:r>
      <w:smartTag w:uri="urn:schemas-microsoft-com:office:smarttags" w:element="metricconverter">
        <w:smartTagPr>
          <w:attr w:name="ProductID" w:val="664007, г"/>
        </w:smartTagPr>
        <w:r w:rsidRPr="00454DA9">
          <w:rPr>
            <w:b w:val="0"/>
            <w:sz w:val="24"/>
            <w:szCs w:val="24"/>
            <w:lang w:val="ru-RU"/>
          </w:rPr>
          <w:t>2001 г</w:t>
        </w:r>
      </w:smartTag>
      <w:r w:rsidRPr="00454DA9">
        <w:rPr>
          <w:b w:val="0"/>
          <w:sz w:val="24"/>
          <w:szCs w:val="24"/>
          <w:lang w:val="ru-RU"/>
        </w:rPr>
        <w:t xml:space="preserve">. № 178-ФЗ «О приватизации государственного и муниципального имущества» (далее – Закон о приватизации), постановления Правительства РФ от 27 августа </w:t>
      </w:r>
      <w:smartTag w:uri="urn:schemas-microsoft-com:office:smarttags" w:element="metricconverter">
        <w:smartTagPr>
          <w:attr w:name="ProductID" w:val="664007, г"/>
        </w:smartTagPr>
        <w:r w:rsidRPr="00454DA9">
          <w:rPr>
            <w:b w:val="0"/>
            <w:sz w:val="24"/>
            <w:szCs w:val="24"/>
            <w:lang w:val="ru-RU"/>
          </w:rPr>
          <w:t>2012 г</w:t>
        </w:r>
      </w:smartTag>
      <w:r w:rsidRPr="00454DA9">
        <w:rPr>
          <w:b w:val="0"/>
          <w:sz w:val="24"/>
          <w:szCs w:val="24"/>
          <w:lang w:val="ru-RU"/>
        </w:rPr>
        <w:t>. № 860 «Об организации и проведении продажи государственного или муниципального имущества в</w:t>
      </w:r>
      <w:proofErr w:type="gramEnd"/>
      <w:r w:rsidRPr="00454DA9">
        <w:rPr>
          <w:b w:val="0"/>
          <w:sz w:val="24"/>
          <w:szCs w:val="24"/>
          <w:lang w:val="ru-RU"/>
        </w:rPr>
        <w:t xml:space="preserve"> электронной форме»</w:t>
      </w:r>
      <w:r w:rsidR="00E30E43" w:rsidRPr="00454DA9">
        <w:rPr>
          <w:b w:val="0"/>
          <w:sz w:val="24"/>
          <w:szCs w:val="24"/>
          <w:lang w:val="ru-RU"/>
        </w:rPr>
        <w:t xml:space="preserve"> </w:t>
      </w:r>
      <w:r w:rsidRPr="00454DA9">
        <w:rPr>
          <w:b w:val="0"/>
          <w:sz w:val="24"/>
          <w:szCs w:val="24"/>
          <w:lang w:val="ru-RU"/>
        </w:rPr>
        <w:t>и распоряжения Министерства Имущественных отношений Иркутской области от «</w:t>
      </w:r>
      <w:r w:rsidR="00612A7C">
        <w:rPr>
          <w:b w:val="0"/>
          <w:sz w:val="24"/>
          <w:szCs w:val="24"/>
          <w:lang w:val="ru-RU"/>
        </w:rPr>
        <w:t>15</w:t>
      </w:r>
      <w:r w:rsidRPr="00454DA9">
        <w:rPr>
          <w:b w:val="0"/>
          <w:sz w:val="24"/>
          <w:szCs w:val="24"/>
          <w:lang w:val="ru-RU"/>
        </w:rPr>
        <w:t xml:space="preserve">» </w:t>
      </w:r>
      <w:r w:rsidR="00612A7C">
        <w:rPr>
          <w:b w:val="0"/>
          <w:sz w:val="24"/>
          <w:szCs w:val="24"/>
          <w:lang w:val="ru-RU"/>
        </w:rPr>
        <w:t xml:space="preserve">августа  </w:t>
      </w:r>
      <w:r w:rsidRPr="00454DA9">
        <w:rPr>
          <w:b w:val="0"/>
          <w:sz w:val="24"/>
          <w:szCs w:val="24"/>
          <w:lang w:val="ru-RU"/>
        </w:rPr>
        <w:t>2016</w:t>
      </w:r>
      <w:r w:rsidR="00612A7C">
        <w:rPr>
          <w:b w:val="0"/>
          <w:sz w:val="24"/>
          <w:szCs w:val="24"/>
          <w:lang w:val="ru-RU"/>
        </w:rPr>
        <w:t xml:space="preserve"> г. </w:t>
      </w:r>
      <w:r w:rsidRPr="00454DA9">
        <w:rPr>
          <w:b w:val="0"/>
          <w:sz w:val="24"/>
          <w:szCs w:val="24"/>
          <w:lang w:val="ru-RU"/>
        </w:rPr>
        <w:t xml:space="preserve"> №</w:t>
      </w:r>
      <w:r w:rsidR="00612A7C">
        <w:rPr>
          <w:b w:val="0"/>
          <w:sz w:val="24"/>
          <w:szCs w:val="24"/>
          <w:lang w:val="ru-RU"/>
        </w:rPr>
        <w:t xml:space="preserve"> 21/</w:t>
      </w:r>
      <w:proofErr w:type="spellStart"/>
      <w:proofErr w:type="gramStart"/>
      <w:r w:rsidR="00612A7C">
        <w:rPr>
          <w:b w:val="0"/>
          <w:sz w:val="24"/>
          <w:szCs w:val="24"/>
          <w:lang w:val="ru-RU"/>
        </w:rPr>
        <w:t>п</w:t>
      </w:r>
      <w:proofErr w:type="spellEnd"/>
      <w:proofErr w:type="gramEnd"/>
      <w:r w:rsidR="00612A7C">
        <w:rPr>
          <w:b w:val="0"/>
          <w:sz w:val="24"/>
          <w:szCs w:val="24"/>
          <w:lang w:val="ru-RU"/>
        </w:rPr>
        <w:t xml:space="preserve">  «О приватизации комплекса объектов недвижимости</w:t>
      </w:r>
      <w:r w:rsidRPr="00454DA9">
        <w:rPr>
          <w:b w:val="0"/>
          <w:sz w:val="24"/>
          <w:szCs w:val="24"/>
          <w:lang w:val="ru-RU"/>
        </w:rPr>
        <w:t>».</w:t>
      </w:r>
    </w:p>
    <w:p w:rsidR="00CD08B0" w:rsidRPr="00454DA9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1.3. </w:t>
      </w:r>
      <w:proofErr w:type="gramStart"/>
      <w:r w:rsidRPr="00454DA9">
        <w:rPr>
          <w:b w:val="0"/>
          <w:sz w:val="24"/>
          <w:szCs w:val="24"/>
          <w:lang w:val="ru-RU"/>
        </w:rPr>
        <w:t xml:space="preserve">Объект приватизации, находящийся в собственности Иркутской области  (имущество), выставляемый на аукцион в электронной форме по продаже (фотографии объекта размещаются на Официальном сайте Российской Федерации для размещения информации о проведении торгов </w:t>
      </w:r>
      <w:proofErr w:type="spellStart"/>
      <w:r w:rsidRPr="00454DA9">
        <w:rPr>
          <w:b w:val="0"/>
          <w:sz w:val="24"/>
          <w:szCs w:val="24"/>
          <w:lang w:val="ru-RU"/>
        </w:rPr>
        <w:t>www.torgi.gov.ru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, информационно телекоммуникационной сети «Интернет» министерства имущественных отношений Иркутской области по адресу  </w:t>
      </w:r>
      <w:r w:rsidRPr="00454DA9">
        <w:rPr>
          <w:b w:val="0"/>
          <w:sz w:val="24"/>
          <w:szCs w:val="24"/>
        </w:rPr>
        <w:t>http</w:t>
      </w:r>
      <w:r w:rsidRPr="00454DA9">
        <w:rPr>
          <w:b w:val="0"/>
          <w:sz w:val="24"/>
          <w:szCs w:val="24"/>
          <w:lang w:val="ru-RU"/>
        </w:rPr>
        <w:t>://</w:t>
      </w:r>
      <w:proofErr w:type="spellStart"/>
      <w:r w:rsidRPr="00454DA9">
        <w:rPr>
          <w:b w:val="0"/>
          <w:sz w:val="24"/>
          <w:szCs w:val="24"/>
        </w:rPr>
        <w:t>mio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irkobl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  и  областного государственного казенного учреждения «Фонд имущества иркутской области» </w:t>
      </w:r>
      <w:r w:rsidRPr="00454DA9">
        <w:rPr>
          <w:b w:val="0"/>
          <w:sz w:val="24"/>
          <w:szCs w:val="24"/>
        </w:rPr>
        <w:t>http</w:t>
      </w:r>
      <w:r w:rsidRPr="00454DA9">
        <w:rPr>
          <w:b w:val="0"/>
          <w:sz w:val="24"/>
          <w:szCs w:val="24"/>
          <w:lang w:val="ru-RU"/>
        </w:rPr>
        <w:t>://</w:t>
      </w:r>
      <w:r w:rsidRPr="00454DA9">
        <w:rPr>
          <w:b w:val="0"/>
          <w:sz w:val="24"/>
          <w:szCs w:val="24"/>
        </w:rPr>
        <w:t>www</w:t>
      </w:r>
      <w:proofErr w:type="gram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irkfi</w:t>
      </w:r>
      <w:proofErr w:type="spellEnd"/>
      <w:r w:rsidRPr="00454DA9">
        <w:rPr>
          <w:b w:val="0"/>
          <w:sz w:val="24"/>
          <w:szCs w:val="24"/>
          <w:lang w:val="ru-RU"/>
        </w:rPr>
        <w:t>.</w:t>
      </w:r>
      <w:proofErr w:type="spellStart"/>
      <w:r w:rsidRPr="00454DA9">
        <w:rPr>
          <w:b w:val="0"/>
          <w:sz w:val="24"/>
          <w:szCs w:val="24"/>
        </w:rPr>
        <w:t>ru</w:t>
      </w:r>
      <w:proofErr w:type="spellEnd"/>
      <w:r w:rsidRPr="00454DA9">
        <w:rPr>
          <w:b w:val="0"/>
          <w:sz w:val="24"/>
          <w:szCs w:val="24"/>
          <w:lang w:val="ru-RU"/>
        </w:rPr>
        <w:t xml:space="preserve"> (далее – официальные сайты торгов)):</w:t>
      </w:r>
    </w:p>
    <w:p w:rsidR="00CD08B0" w:rsidRPr="003574D9" w:rsidRDefault="00CD08B0" w:rsidP="004A65D3">
      <w:pPr>
        <w:pStyle w:val="ad"/>
        <w:suppressAutoHyphens/>
        <w:ind w:firstLine="709"/>
        <w:jc w:val="both"/>
        <w:outlineLvl w:val="0"/>
        <w:rPr>
          <w:sz w:val="24"/>
          <w:szCs w:val="24"/>
        </w:rPr>
      </w:pPr>
      <w:r w:rsidRPr="003574D9">
        <w:rPr>
          <w:sz w:val="24"/>
          <w:szCs w:val="24"/>
        </w:rPr>
        <w:t>Характеристика объекта приватизации:</w:t>
      </w:r>
    </w:p>
    <w:p w:rsidR="00CD08B0" w:rsidRPr="001F7982" w:rsidRDefault="00612A7C" w:rsidP="004A65D3">
      <w:pPr>
        <w:pStyle w:val="ad"/>
        <w:suppressAutoHyphens/>
        <w:ind w:firstLine="709"/>
        <w:jc w:val="both"/>
        <w:outlineLvl w:val="0"/>
        <w:rPr>
          <w:b w:val="0"/>
          <w:sz w:val="24"/>
          <w:szCs w:val="24"/>
        </w:rPr>
      </w:pPr>
      <w:r w:rsidRPr="001F7982">
        <w:rPr>
          <w:b w:val="0"/>
          <w:sz w:val="24"/>
          <w:szCs w:val="24"/>
        </w:rPr>
        <w:t>-</w:t>
      </w:r>
      <w:r w:rsidR="001F7982" w:rsidRPr="001F7982">
        <w:rPr>
          <w:b w:val="0"/>
          <w:sz w:val="24"/>
          <w:szCs w:val="24"/>
        </w:rPr>
        <w:t xml:space="preserve"> </w:t>
      </w:r>
      <w:r w:rsidRPr="001F7982">
        <w:rPr>
          <w:b w:val="0"/>
          <w:sz w:val="24"/>
          <w:szCs w:val="24"/>
        </w:rPr>
        <w:t>здание учебного корпуса, назначение: нежилое, 2-этажный, общей площадью 1196,3 кв</w:t>
      </w:r>
      <w:proofErr w:type="gramStart"/>
      <w:r w:rsidRPr="001F7982">
        <w:rPr>
          <w:b w:val="0"/>
          <w:sz w:val="24"/>
          <w:szCs w:val="24"/>
        </w:rPr>
        <w:t>.м</w:t>
      </w:r>
      <w:proofErr w:type="gramEnd"/>
      <w:r w:rsidRPr="001F7982">
        <w:rPr>
          <w:b w:val="0"/>
          <w:sz w:val="24"/>
          <w:szCs w:val="24"/>
        </w:rPr>
        <w:t xml:space="preserve">, инв. № 25:432:001:200059670:0100:20001, лит.1, кадастровый (или условный) номер </w:t>
      </w:r>
      <w:r w:rsidR="003574D9" w:rsidRPr="001F7982">
        <w:rPr>
          <w:b w:val="0"/>
          <w:sz w:val="24"/>
          <w:szCs w:val="24"/>
        </w:rPr>
        <w:t>38:30:011205:747;</w:t>
      </w:r>
    </w:p>
    <w:p w:rsidR="003574D9" w:rsidRPr="001F7982" w:rsidRDefault="003574D9" w:rsidP="004A65D3">
      <w:pPr>
        <w:pStyle w:val="ad"/>
        <w:suppressAutoHyphens/>
        <w:ind w:firstLine="709"/>
        <w:jc w:val="both"/>
        <w:outlineLvl w:val="0"/>
        <w:rPr>
          <w:b w:val="0"/>
          <w:sz w:val="24"/>
          <w:szCs w:val="24"/>
        </w:rPr>
      </w:pPr>
      <w:r w:rsidRPr="001F7982">
        <w:rPr>
          <w:b w:val="0"/>
          <w:sz w:val="24"/>
          <w:szCs w:val="24"/>
        </w:rPr>
        <w:t xml:space="preserve">- </w:t>
      </w:r>
      <w:r w:rsidR="001F7982" w:rsidRPr="001F7982">
        <w:rPr>
          <w:b w:val="0"/>
          <w:sz w:val="24"/>
          <w:szCs w:val="24"/>
        </w:rPr>
        <w:t xml:space="preserve"> </w:t>
      </w:r>
      <w:r w:rsidRPr="001F7982">
        <w:rPr>
          <w:b w:val="0"/>
          <w:sz w:val="24"/>
          <w:szCs w:val="24"/>
        </w:rPr>
        <w:t>здание спортзала, назначение: нежилое,1-этажный, общей площадью 208,5 кв</w:t>
      </w:r>
      <w:proofErr w:type="gramStart"/>
      <w:r w:rsidRPr="001F7982">
        <w:rPr>
          <w:b w:val="0"/>
          <w:sz w:val="24"/>
          <w:szCs w:val="24"/>
        </w:rPr>
        <w:t>.м</w:t>
      </w:r>
      <w:proofErr w:type="gramEnd"/>
      <w:r w:rsidRPr="001F7982">
        <w:rPr>
          <w:b w:val="0"/>
          <w:sz w:val="24"/>
          <w:szCs w:val="24"/>
        </w:rPr>
        <w:t>, инв. № 25:432:001:200059670:0200:20002, лит. 2, кадастровый (или условный) номер 38:30:011205::1114;</w:t>
      </w:r>
    </w:p>
    <w:p w:rsidR="001F7982" w:rsidRDefault="003574D9" w:rsidP="004A65D3">
      <w:pPr>
        <w:pStyle w:val="ad"/>
        <w:suppressAutoHyphens/>
        <w:ind w:firstLine="709"/>
        <w:jc w:val="both"/>
        <w:outlineLvl w:val="0"/>
        <w:rPr>
          <w:b w:val="0"/>
          <w:sz w:val="24"/>
          <w:szCs w:val="24"/>
        </w:rPr>
      </w:pPr>
      <w:r w:rsidRPr="001F7982">
        <w:rPr>
          <w:b w:val="0"/>
          <w:sz w:val="24"/>
          <w:szCs w:val="24"/>
        </w:rPr>
        <w:t>-</w:t>
      </w:r>
      <w:r w:rsidR="001F7982" w:rsidRPr="001F7982">
        <w:rPr>
          <w:b w:val="0"/>
          <w:sz w:val="24"/>
          <w:szCs w:val="24"/>
        </w:rPr>
        <w:t xml:space="preserve"> </w:t>
      </w:r>
      <w:r w:rsidRPr="001F7982">
        <w:rPr>
          <w:b w:val="0"/>
          <w:sz w:val="24"/>
          <w:szCs w:val="24"/>
        </w:rPr>
        <w:t xml:space="preserve"> здание склада, назначение: нежилое, 1-этажный, общей площадью 69,8 кв</w:t>
      </w:r>
      <w:proofErr w:type="gramStart"/>
      <w:r w:rsidRPr="001F7982">
        <w:rPr>
          <w:b w:val="0"/>
          <w:sz w:val="24"/>
          <w:szCs w:val="24"/>
        </w:rPr>
        <w:t>.м</w:t>
      </w:r>
      <w:proofErr w:type="gramEnd"/>
      <w:r w:rsidRPr="001F7982">
        <w:rPr>
          <w:b w:val="0"/>
          <w:sz w:val="24"/>
          <w:szCs w:val="24"/>
        </w:rPr>
        <w:t xml:space="preserve">, инв. №25:432:001:200059670:0300:20003, лит. 3, кадастровый (или условный) номер 38:30:011205:1342 </w:t>
      </w:r>
      <w:r w:rsidR="001F7982">
        <w:rPr>
          <w:b w:val="0"/>
          <w:sz w:val="24"/>
          <w:szCs w:val="24"/>
        </w:rPr>
        <w:t xml:space="preserve">               </w:t>
      </w:r>
    </w:p>
    <w:p w:rsidR="003574D9" w:rsidRPr="003574D9" w:rsidRDefault="003574D9" w:rsidP="004A65D3">
      <w:pPr>
        <w:pStyle w:val="ad"/>
        <w:suppressAutoHyphens/>
        <w:ind w:firstLine="709"/>
        <w:jc w:val="both"/>
        <w:outlineLvl w:val="0"/>
        <w:rPr>
          <w:sz w:val="24"/>
          <w:szCs w:val="28"/>
        </w:rPr>
      </w:pPr>
      <w:r w:rsidRPr="001F7982">
        <w:rPr>
          <w:b w:val="0"/>
          <w:sz w:val="24"/>
          <w:szCs w:val="24"/>
        </w:rPr>
        <w:t>с земельным участком площадью 4232 кв</w:t>
      </w:r>
      <w:proofErr w:type="gramStart"/>
      <w:r w:rsidRPr="001F7982">
        <w:rPr>
          <w:b w:val="0"/>
          <w:sz w:val="24"/>
          <w:szCs w:val="24"/>
        </w:rPr>
        <w:t>.м</w:t>
      </w:r>
      <w:proofErr w:type="gramEnd"/>
      <w:r w:rsidRPr="001F7982">
        <w:rPr>
          <w:b w:val="0"/>
          <w:sz w:val="24"/>
          <w:szCs w:val="24"/>
        </w:rPr>
        <w:t>, кадастровый (или условный) номер 38:30:011205:0041</w:t>
      </w:r>
      <w:r w:rsidR="001F7982">
        <w:rPr>
          <w:sz w:val="24"/>
          <w:szCs w:val="24"/>
        </w:rPr>
        <w:t>.</w:t>
      </w:r>
    </w:p>
    <w:p w:rsidR="009F4FB9" w:rsidRPr="005D42B3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sz w:val="24"/>
          <w:lang w:val="ru-RU"/>
        </w:rPr>
      </w:pPr>
      <w:r w:rsidRPr="005D42B3">
        <w:rPr>
          <w:sz w:val="24"/>
          <w:szCs w:val="24"/>
          <w:lang w:val="ru-RU"/>
        </w:rPr>
        <w:t>1.</w:t>
      </w:r>
      <w:r w:rsidRPr="005D42B3">
        <w:rPr>
          <w:sz w:val="24"/>
          <w:lang w:val="ru-RU"/>
        </w:rPr>
        <w:t>4.</w:t>
      </w:r>
      <w:r w:rsidRPr="005D42B3">
        <w:rPr>
          <w:sz w:val="24"/>
          <w:szCs w:val="24"/>
          <w:lang w:val="ru-RU"/>
        </w:rPr>
        <w:t> </w:t>
      </w:r>
      <w:r w:rsidRPr="00DA1C79">
        <w:rPr>
          <w:b w:val="0"/>
          <w:sz w:val="24"/>
          <w:lang w:val="ru-RU"/>
        </w:rPr>
        <w:t>Начальная цена –</w:t>
      </w:r>
      <w:r w:rsidRPr="005D42B3">
        <w:rPr>
          <w:sz w:val="24"/>
          <w:lang w:val="ru-RU"/>
        </w:rPr>
        <w:t xml:space="preserve"> </w:t>
      </w:r>
      <w:r w:rsidR="003574D9" w:rsidRPr="005D42B3">
        <w:rPr>
          <w:sz w:val="24"/>
          <w:lang w:val="ru-RU"/>
        </w:rPr>
        <w:t>4 500</w:t>
      </w:r>
      <w:r w:rsidR="009F4FB9" w:rsidRPr="005D42B3">
        <w:rPr>
          <w:sz w:val="24"/>
          <w:lang w:val="ru-RU"/>
        </w:rPr>
        <w:t> </w:t>
      </w:r>
      <w:r w:rsidR="003574D9" w:rsidRPr="005D42B3">
        <w:rPr>
          <w:sz w:val="24"/>
          <w:lang w:val="ru-RU"/>
        </w:rPr>
        <w:t>000</w:t>
      </w:r>
      <w:r w:rsidR="009F4FB9" w:rsidRPr="005D42B3">
        <w:rPr>
          <w:sz w:val="24"/>
          <w:lang w:val="ru-RU"/>
        </w:rPr>
        <w:t xml:space="preserve"> руб.00</w:t>
      </w:r>
      <w:r w:rsidR="003574D9" w:rsidRPr="005D42B3">
        <w:rPr>
          <w:sz w:val="24"/>
          <w:lang w:val="ru-RU"/>
        </w:rPr>
        <w:t xml:space="preserve"> </w:t>
      </w:r>
      <w:r w:rsidR="009F4FB9" w:rsidRPr="005D42B3">
        <w:rPr>
          <w:sz w:val="24"/>
          <w:lang w:val="ru-RU"/>
        </w:rPr>
        <w:t>коп</w:t>
      </w:r>
      <w:r w:rsidR="003574D9" w:rsidRPr="005D42B3">
        <w:rPr>
          <w:sz w:val="24"/>
          <w:lang w:val="ru-RU"/>
        </w:rPr>
        <w:t xml:space="preserve">. </w:t>
      </w:r>
      <w:r w:rsidR="003574D9" w:rsidRPr="00DA1C79">
        <w:rPr>
          <w:b w:val="0"/>
          <w:sz w:val="24"/>
          <w:lang w:val="ru-RU"/>
        </w:rPr>
        <w:t>(Четыре миллиона пятьсот тысяч) руб</w:t>
      </w:r>
      <w:r w:rsidR="003574D9" w:rsidRPr="005D42B3">
        <w:rPr>
          <w:sz w:val="24"/>
          <w:lang w:val="ru-RU"/>
        </w:rPr>
        <w:t>.</w:t>
      </w:r>
      <w:r w:rsidR="009F4FB9" w:rsidRPr="005D42B3">
        <w:rPr>
          <w:sz w:val="24"/>
          <w:lang w:val="ru-RU"/>
        </w:rPr>
        <w:t xml:space="preserve"> </w:t>
      </w:r>
    </w:p>
    <w:p w:rsidR="00CD08B0" w:rsidRPr="00454DA9" w:rsidRDefault="00CD08B0" w:rsidP="00DA1C79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0"/>
        <w:rPr>
          <w:b w:val="0"/>
          <w:sz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Отчет об оценке от</w:t>
      </w:r>
      <w:r w:rsidR="003574D9">
        <w:rPr>
          <w:b w:val="0"/>
          <w:sz w:val="24"/>
          <w:szCs w:val="24"/>
          <w:lang w:val="ru-RU"/>
        </w:rPr>
        <w:t xml:space="preserve"> 20 июля 2016 г. </w:t>
      </w:r>
      <w:r w:rsidRPr="00454DA9">
        <w:rPr>
          <w:b w:val="0"/>
          <w:sz w:val="24"/>
          <w:szCs w:val="24"/>
          <w:lang w:val="ru-RU"/>
        </w:rPr>
        <w:t>№</w:t>
      </w:r>
      <w:r w:rsidR="003574D9">
        <w:rPr>
          <w:b w:val="0"/>
          <w:sz w:val="24"/>
          <w:szCs w:val="24"/>
          <w:lang w:val="ru-RU"/>
        </w:rPr>
        <w:t>34(2226)/16</w:t>
      </w:r>
      <w:r w:rsidR="00DA1C79">
        <w:rPr>
          <w:b w:val="0"/>
          <w:sz w:val="24"/>
          <w:szCs w:val="24"/>
          <w:lang w:val="ru-RU"/>
        </w:rPr>
        <w:t xml:space="preserve"> ООО «Сибирский независимый центр оценки»</w:t>
      </w:r>
      <w:r w:rsidRPr="00454DA9">
        <w:rPr>
          <w:b w:val="0"/>
          <w:sz w:val="24"/>
          <w:szCs w:val="24"/>
          <w:lang w:val="ru-RU"/>
        </w:rPr>
        <w:t>.</w:t>
      </w:r>
    </w:p>
    <w:p w:rsidR="00CD08B0" w:rsidRPr="00454DA9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5D42B3">
        <w:rPr>
          <w:sz w:val="24"/>
          <w:szCs w:val="24"/>
          <w:lang w:val="ru-RU"/>
        </w:rPr>
        <w:t>1.5. </w:t>
      </w:r>
      <w:r w:rsidRPr="00DA1C79">
        <w:rPr>
          <w:b w:val="0"/>
          <w:sz w:val="24"/>
          <w:szCs w:val="24"/>
          <w:lang w:val="ru-RU"/>
        </w:rPr>
        <w:t>Сумма задатка в размере 20%, от начальной цены имущества, что составляет</w:t>
      </w:r>
      <w:r w:rsidRPr="005D42B3">
        <w:rPr>
          <w:sz w:val="24"/>
          <w:szCs w:val="24"/>
          <w:lang w:val="ru-RU"/>
        </w:rPr>
        <w:t xml:space="preserve"> </w:t>
      </w:r>
      <w:r w:rsidR="009F4FB9" w:rsidRPr="005D42B3">
        <w:rPr>
          <w:sz w:val="24"/>
          <w:szCs w:val="24"/>
          <w:lang w:val="ru-RU"/>
        </w:rPr>
        <w:t xml:space="preserve">900 000 руб.00 коп. </w:t>
      </w:r>
      <w:r w:rsidR="009F4FB9" w:rsidRPr="00DA1C79">
        <w:rPr>
          <w:b w:val="0"/>
          <w:sz w:val="24"/>
          <w:szCs w:val="24"/>
          <w:lang w:val="ru-RU"/>
        </w:rPr>
        <w:t>(Девятьсот тысяч) руб.</w:t>
      </w:r>
      <w:r w:rsidR="009F4FB9">
        <w:rPr>
          <w:b w:val="0"/>
          <w:sz w:val="24"/>
          <w:szCs w:val="24"/>
          <w:lang w:val="ru-RU"/>
        </w:rPr>
        <w:t xml:space="preserve"> </w:t>
      </w:r>
      <w:r w:rsidRPr="00454DA9">
        <w:rPr>
          <w:b w:val="0"/>
          <w:sz w:val="24"/>
          <w:szCs w:val="24"/>
          <w:lang w:val="ru-RU"/>
        </w:rPr>
        <w:t>(оплата задатка осуществляется в соответствии с информационным сообщением).</w:t>
      </w:r>
    </w:p>
    <w:p w:rsidR="00CD08B0" w:rsidRPr="00454DA9" w:rsidRDefault="00CD08B0" w:rsidP="004A65D3">
      <w:pPr>
        <w:tabs>
          <w:tab w:val="left" w:pos="567"/>
          <w:tab w:val="left" w:pos="851"/>
          <w:tab w:val="left" w:pos="1260"/>
        </w:tabs>
        <w:suppressAutoHyphens/>
        <w:autoSpaceDE w:val="0"/>
        <w:spacing w:after="0" w:line="240" w:lineRule="auto"/>
        <w:ind w:firstLine="709"/>
        <w:jc w:val="both"/>
        <w:rPr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1.5.1. Информационное сообщение о проведен</w:t>
      </w:r>
      <w:proofErr w:type="gramStart"/>
      <w:r w:rsidRPr="00454DA9">
        <w:rPr>
          <w:rFonts w:ascii="Times New Roman" w:hAnsi="Times New Roman"/>
          <w:sz w:val="24"/>
          <w:szCs w:val="24"/>
        </w:rPr>
        <w:t>ии ау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кциона по продаже имущества и условиях его проведения являются условиями публичной оферты в соответствии со статьей 437 Гражданского кодекса Российской Федерации. Подача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>ом заявки и перечисление задатка являются акцептом такой оферты, и договор о задатке считается заключенным в письменной форме.</w:t>
      </w:r>
      <w:r w:rsidRPr="00454DA9">
        <w:rPr>
          <w:sz w:val="24"/>
          <w:szCs w:val="24"/>
        </w:rPr>
        <w:t xml:space="preserve"> </w:t>
      </w:r>
    </w:p>
    <w:p w:rsidR="00CD08B0" w:rsidRPr="00454DA9" w:rsidRDefault="00CD08B0" w:rsidP="004A65D3">
      <w:pPr>
        <w:tabs>
          <w:tab w:val="left" w:pos="567"/>
          <w:tab w:val="left" w:pos="851"/>
          <w:tab w:val="left" w:pos="126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Денежные средства в качестве задатка для участия в аукционе вносятся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>ом единым платежом по следующим банковским реквизитам: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Получатель платежа: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ООО «РТС-тендер»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ВТБ БАНК ПУБЛИЧНОЕ АКЦИОНЕРНОЕ ОБЩЕСТВО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Расчётный счёт: 40702810100260000797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Корр. счёт 30101810700000000187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БИК 044525187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>ИНН 7710357167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КПП 770701001</w:t>
      </w:r>
    </w:p>
    <w:p w:rsidR="00346C75" w:rsidRPr="00454DA9" w:rsidRDefault="00346C75" w:rsidP="004A65D3">
      <w:pPr>
        <w:tabs>
          <w:tab w:val="left" w:pos="567"/>
          <w:tab w:val="left" w:pos="851"/>
        </w:tabs>
        <w:suppressAutoHyphens/>
        <w:autoSpaceDE w:val="0"/>
        <w:spacing w:after="0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sz w:val="24"/>
        </w:rPr>
        <w:t>Назначение платежа: Внесение гарантийного обеспечения по Соглашению с ООО «РТС – тендер» о внесении гарантийного обеспечения, № аналитического счета _________, без НДС.</w:t>
      </w:r>
    </w:p>
    <w:p w:rsidR="00CD08B0" w:rsidRPr="00454DA9" w:rsidRDefault="00CD08B0" w:rsidP="004A65D3">
      <w:pPr>
        <w:tabs>
          <w:tab w:val="left" w:pos="567"/>
          <w:tab w:val="left" w:pos="851"/>
        </w:tabs>
        <w:suppressAutoHyphens/>
        <w:autoSpaceDE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1.5.2. Задаток для участия в аукционе служит обеспечением исполнения обязательства победителя аукциона по заключению договора купли-продажи и оплате приобретенного на торгах имущества, вносится единым платежом на расчетный счет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 xml:space="preserve">а, открытый при регистрации на электронной площадке. </w:t>
      </w:r>
    </w:p>
    <w:p w:rsidR="00CD08B0" w:rsidRPr="00454DA9" w:rsidRDefault="00CD08B0" w:rsidP="004A65D3">
      <w:pPr>
        <w:pStyle w:val="TextBoldCenter"/>
        <w:tabs>
          <w:tab w:val="left" w:pos="284"/>
        </w:tabs>
        <w:spacing w:before="0"/>
        <w:ind w:firstLine="709"/>
        <w:jc w:val="both"/>
        <w:outlineLvl w:val="0"/>
        <w:rPr>
          <w:b w:val="0"/>
          <w:i/>
          <w:sz w:val="24"/>
          <w:szCs w:val="24"/>
        </w:rPr>
      </w:pPr>
      <w:r w:rsidRPr="00454DA9">
        <w:rPr>
          <w:b w:val="0"/>
          <w:sz w:val="24"/>
          <w:szCs w:val="24"/>
        </w:rPr>
        <w:t>1.5.3. Платежи по перечислению задатка для участия в торгах и порядок возврата задатка осуществляются в соответствии с Регламентом электронной площадки</w:t>
      </w:r>
      <w:r w:rsidR="0016658B" w:rsidRPr="00454DA9">
        <w:rPr>
          <w:b w:val="0"/>
          <w:sz w:val="24"/>
          <w:szCs w:val="24"/>
        </w:rPr>
        <w:t>, в период приема заявок</w:t>
      </w: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 xml:space="preserve">1.5.4. Задаток возвращается всем участникам аукциона, кроме победителя, в течение 5 (пяти) календарных дней </w:t>
      </w:r>
      <w:proofErr w:type="gramStart"/>
      <w:r w:rsidRPr="00454DA9">
        <w:rPr>
          <w:b w:val="0"/>
          <w:sz w:val="24"/>
          <w:szCs w:val="24"/>
        </w:rPr>
        <w:t>с даты подведения</w:t>
      </w:r>
      <w:proofErr w:type="gramEnd"/>
      <w:r w:rsidRPr="00454DA9">
        <w:rPr>
          <w:b w:val="0"/>
          <w:sz w:val="24"/>
          <w:szCs w:val="24"/>
        </w:rPr>
        <w:t xml:space="preserve"> итогов аукциона. Задаток, перечисленный победителем аукциона, засчитывается в сумму платежа по договору купли-продажи.</w:t>
      </w:r>
    </w:p>
    <w:p w:rsidR="00CD08B0" w:rsidRPr="00454DA9" w:rsidRDefault="00CD08B0" w:rsidP="004A65D3">
      <w:pPr>
        <w:pStyle w:val="rezul"/>
        <w:tabs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1.5.5. При уклонении или отказе победителя аукциона от заключения в установленный в пункте 1.15 настоящего информационного сообщения срок договора купли-продажи имущества, задаток ему не возвращается.</w:t>
      </w:r>
    </w:p>
    <w:p w:rsidR="00CD08B0" w:rsidRPr="00454DA9" w:rsidRDefault="00CD08B0" w:rsidP="004A65D3">
      <w:pPr>
        <w:pStyle w:val="rezul"/>
        <w:tabs>
          <w:tab w:val="left" w:pos="42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1.6.  Порядок определения победителя торгов: представлен в разделе 8 «Порядок проведения аукциона» настоящего информационного сообщения.</w:t>
      </w:r>
    </w:p>
    <w:p w:rsidR="00CD08B0" w:rsidRPr="00454DA9" w:rsidRDefault="00CD08B0" w:rsidP="004A65D3">
      <w:pPr>
        <w:pStyle w:val="rezul"/>
        <w:tabs>
          <w:tab w:val="left" w:pos="426"/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bCs/>
          <w:sz w:val="24"/>
          <w:szCs w:val="24"/>
          <w:lang w:val="ru-RU" w:eastAsia="ru-RU"/>
        </w:rPr>
      </w:pPr>
      <w:r w:rsidRPr="00454DA9">
        <w:rPr>
          <w:b w:val="0"/>
          <w:bCs/>
          <w:sz w:val="24"/>
          <w:szCs w:val="24"/>
          <w:lang w:val="ru-RU" w:eastAsia="ru-RU"/>
        </w:rPr>
        <w:t>1.7. Форма заявки на участие в торгах: приложение 1 к информационному сообщению.</w:t>
      </w:r>
    </w:p>
    <w:p w:rsidR="00CD08B0" w:rsidRPr="003D28D4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1.8</w:t>
      </w:r>
      <w:r w:rsidRPr="00A32349">
        <w:rPr>
          <w:sz w:val="24"/>
          <w:szCs w:val="24"/>
          <w:lang w:val="ru-RU"/>
        </w:rPr>
        <w:t>. </w:t>
      </w:r>
      <w:r w:rsidRPr="003D28D4">
        <w:rPr>
          <w:b w:val="0"/>
          <w:sz w:val="24"/>
          <w:szCs w:val="24"/>
          <w:lang w:val="ru-RU"/>
        </w:rPr>
        <w:t>Величина повышения начальной цены («шаг аукциона»)</w:t>
      </w:r>
      <w:r w:rsidRPr="00A32349">
        <w:rPr>
          <w:sz w:val="24"/>
          <w:szCs w:val="24"/>
          <w:lang w:val="ru-RU"/>
        </w:rPr>
        <w:t xml:space="preserve"> </w:t>
      </w:r>
      <w:r w:rsidR="003D28D4">
        <w:rPr>
          <w:sz w:val="24"/>
          <w:szCs w:val="24"/>
          <w:lang w:val="ru-RU"/>
        </w:rPr>
        <w:t xml:space="preserve"> </w:t>
      </w:r>
      <w:r w:rsidRPr="00A32349">
        <w:rPr>
          <w:sz w:val="24"/>
          <w:szCs w:val="24"/>
          <w:lang w:val="ru-RU"/>
        </w:rPr>
        <w:t>–</w:t>
      </w:r>
      <w:r w:rsidR="003D28D4">
        <w:rPr>
          <w:sz w:val="24"/>
          <w:szCs w:val="24"/>
          <w:lang w:val="ru-RU"/>
        </w:rPr>
        <w:t xml:space="preserve"> </w:t>
      </w:r>
      <w:r w:rsidR="009F4FB9" w:rsidRPr="00A32349">
        <w:rPr>
          <w:sz w:val="24"/>
          <w:szCs w:val="24"/>
          <w:lang w:val="ru-RU"/>
        </w:rPr>
        <w:t xml:space="preserve"> 225 000,00 </w:t>
      </w:r>
      <w:r w:rsidR="009F4FB9" w:rsidRPr="003D28D4">
        <w:rPr>
          <w:b w:val="0"/>
          <w:sz w:val="24"/>
          <w:szCs w:val="24"/>
          <w:lang w:val="ru-RU"/>
        </w:rPr>
        <w:t>(Двести двадцать пять тысяч) руб.</w:t>
      </w:r>
      <w:r w:rsidRPr="003D28D4">
        <w:rPr>
          <w:b w:val="0"/>
          <w:sz w:val="24"/>
          <w:szCs w:val="24"/>
          <w:lang w:val="ru-RU"/>
        </w:rPr>
        <w:t xml:space="preserve"> 00 коп.</w:t>
      </w:r>
    </w:p>
    <w:p w:rsidR="00CD08B0" w:rsidRPr="00454DA9" w:rsidRDefault="00CD08B0" w:rsidP="004A65D3">
      <w:pPr>
        <w:pStyle w:val="rezul"/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rStyle w:val="Tahoma14"/>
          <w:bCs/>
          <w:sz w:val="24"/>
          <w:szCs w:val="24"/>
          <w:lang w:val="ru-RU"/>
        </w:rPr>
      </w:pPr>
      <w:r w:rsidRPr="00454DA9">
        <w:rPr>
          <w:b w:val="0"/>
          <w:bCs/>
          <w:sz w:val="24"/>
          <w:szCs w:val="24"/>
          <w:lang w:val="ru-RU"/>
        </w:rPr>
        <w:t>1.9. Исчерпывающий перечень представляемых участниками торгов документов, требования к их оформлению</w:t>
      </w:r>
      <w:r w:rsidRPr="00454DA9">
        <w:rPr>
          <w:rStyle w:val="Tahoma14"/>
          <w:bCs/>
          <w:sz w:val="24"/>
          <w:szCs w:val="24"/>
          <w:lang w:val="ru-RU"/>
        </w:rPr>
        <w:t>: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454DA9">
        <w:rPr>
          <w:rFonts w:ascii="Times New Roman" w:hAnsi="Times New Roman"/>
          <w:bCs/>
          <w:sz w:val="24"/>
          <w:szCs w:val="24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необходимых документов, предусмотренных Законом о приватизации (приложение 1 к информационному сообщению):</w:t>
      </w:r>
      <w:proofErr w:type="gramEnd"/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Юридические лица: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заверенные копии учредительных документов;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Физические лица – копию документа, удостоверяющего личность.</w:t>
      </w:r>
    </w:p>
    <w:p w:rsidR="00CD08B0" w:rsidRPr="00454DA9" w:rsidRDefault="00CD08B0" w:rsidP="004A65D3">
      <w:pPr>
        <w:pStyle w:val="3"/>
        <w:ind w:firstLine="709"/>
        <w:rPr>
          <w:bCs/>
        </w:rPr>
      </w:pPr>
      <w:r w:rsidRPr="00454DA9">
        <w:rPr>
          <w:bCs/>
        </w:rPr>
        <w:t xml:space="preserve">Иностранные юридические лица представляют выписку из торгового реестра страны происхождения или иное эквивалентное доказательство юридического статуса иностранного </w:t>
      </w:r>
      <w:r w:rsidR="0063603B" w:rsidRPr="00454DA9">
        <w:rPr>
          <w:bCs/>
        </w:rPr>
        <w:t>Претендент</w:t>
      </w:r>
      <w:r w:rsidRPr="00454DA9">
        <w:rPr>
          <w:bCs/>
        </w:rPr>
        <w:t xml:space="preserve">а в соответствии с законодательством страны местонахождения. </w:t>
      </w: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bCs w:val="0"/>
          <w:sz w:val="24"/>
          <w:szCs w:val="24"/>
        </w:rPr>
        <w:t>Документы, представляемые иностранными физическими и юридическими лицами, выда</w:t>
      </w:r>
      <w:r w:rsidR="0063603B" w:rsidRPr="00454DA9">
        <w:rPr>
          <w:b w:val="0"/>
          <w:bCs w:val="0"/>
          <w:sz w:val="24"/>
          <w:szCs w:val="24"/>
        </w:rPr>
        <w:t>нные в государстве регистрации Претендент</w:t>
      </w:r>
      <w:r w:rsidRPr="00454DA9">
        <w:rPr>
          <w:b w:val="0"/>
          <w:bCs w:val="0"/>
          <w:sz w:val="24"/>
          <w:szCs w:val="24"/>
        </w:rPr>
        <w:t xml:space="preserve">а, должны содержать подлинные отметки о консульской легализации либо заверении </w:t>
      </w:r>
      <w:proofErr w:type="spellStart"/>
      <w:r w:rsidRPr="00454DA9">
        <w:rPr>
          <w:b w:val="0"/>
          <w:bCs w:val="0"/>
          <w:sz w:val="24"/>
          <w:szCs w:val="24"/>
        </w:rPr>
        <w:t>апостилем</w:t>
      </w:r>
      <w:proofErr w:type="spellEnd"/>
      <w:r w:rsidRPr="00454DA9">
        <w:rPr>
          <w:b w:val="0"/>
          <w:bCs w:val="0"/>
          <w:sz w:val="24"/>
          <w:szCs w:val="24"/>
        </w:rPr>
        <w:t>, если освобождение от этих процедур не предусмотрено международными соглашениями Российской Федерации, и сопровождаться заверенным (нотариально либо в консульском загранучреждении) переводом на русский язык.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В случае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если от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имени 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 действует его представитель по доверенности, к заявке должна быть приложена доверенность на осуществление действий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а, оформленная в установленном порядке, или нотариально заверенная копия такой доверенности. В случае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>,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если доверенность на осуществление действий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Одно лицо имеет право подать только одну заявку на один объект приватизации.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Заявки подаются на электронную площадку, начиная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начала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приема заявок до времени и даты окончания приема заявок, указанных в информационном сообщении.</w:t>
      </w:r>
    </w:p>
    <w:p w:rsidR="00CD08B0" w:rsidRPr="00454DA9" w:rsidRDefault="00CD08B0" w:rsidP="004A65D3">
      <w:pPr>
        <w:pStyle w:val="3"/>
        <w:tabs>
          <w:tab w:val="left" w:pos="540"/>
        </w:tabs>
        <w:ind w:firstLine="709"/>
        <w:outlineLvl w:val="0"/>
      </w:pPr>
      <w:r w:rsidRPr="00454DA9">
        <w:t xml:space="preserve">При приеме заявок от </w:t>
      </w:r>
      <w:r w:rsidR="0063603B" w:rsidRPr="00454DA9">
        <w:t>Претендент</w:t>
      </w:r>
      <w:r w:rsidRPr="00454DA9">
        <w:t xml:space="preserve">ов Организатор обеспечивает конфиденциальность данных о </w:t>
      </w:r>
      <w:r w:rsidR="0063603B" w:rsidRPr="00454DA9">
        <w:t>Претендент</w:t>
      </w:r>
      <w:r w:rsidRPr="00454DA9">
        <w:t xml:space="preserve">ах и участниках, за исключением случая направления электронных документов Продавцу, регистрацию заявок и прилагаемых к ним документов в журнале приема заявок. </w:t>
      </w:r>
    </w:p>
    <w:p w:rsidR="00CD08B0" w:rsidRPr="00454DA9" w:rsidRDefault="00CD08B0" w:rsidP="004A65D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В течение одного часа со времени поступления заявки Организатор сообщает </w:t>
      </w:r>
      <w:r w:rsidR="0063603B" w:rsidRPr="00454DA9">
        <w:rPr>
          <w:rFonts w:ascii="Times New Roman" w:hAnsi="Times New Roman"/>
          <w:sz w:val="24"/>
          <w:szCs w:val="24"/>
        </w:rPr>
        <w:t>Претендент</w:t>
      </w:r>
      <w:r w:rsidRPr="00454DA9">
        <w:rPr>
          <w:rFonts w:ascii="Times New Roman" w:hAnsi="Times New Roman"/>
          <w:sz w:val="24"/>
          <w:szCs w:val="24"/>
        </w:rPr>
        <w:t xml:space="preserve">у о ее поступлении путем направления </w:t>
      </w:r>
      <w:proofErr w:type="gramStart"/>
      <w:r w:rsidRPr="00454DA9">
        <w:rPr>
          <w:rFonts w:ascii="Times New Roman" w:hAnsi="Times New Roman"/>
          <w:sz w:val="24"/>
          <w:szCs w:val="24"/>
        </w:rPr>
        <w:t>уведомления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с приложением электронных копий зарегистрированной заявки и прилагаемых к ней документов.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1.10. Срок, место и порядок представления информационного сообщения, электронный адрес сайта в информационно-телекоммуникационной сети Интернет, на котором размещается информационное сообщение: информационное сообщение размещается на</w:t>
      </w:r>
      <w:r w:rsidRPr="00454DA9">
        <w:rPr>
          <w:rFonts w:ascii="Times New Roman" w:hAnsi="Times New Roman"/>
          <w:sz w:val="24"/>
        </w:rPr>
        <w:t xml:space="preserve"> официальных сайтах торгов и на электронной площадке.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</w:rPr>
        <w:t xml:space="preserve">С информационным сообщением </w:t>
      </w:r>
      <w:r w:rsidRPr="00454DA9">
        <w:rPr>
          <w:rFonts w:ascii="Times New Roman" w:hAnsi="Times New Roman"/>
          <w:sz w:val="24"/>
          <w:szCs w:val="24"/>
        </w:rPr>
        <w:t xml:space="preserve">можно ознакомиться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 информационного сообщения на официальных сайтах торгов до даты окончания срока приема заявок на участие в аукционе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 официальных сайтах торгов</w:t>
      </w:r>
      <w:r w:rsidRPr="00454DA9">
        <w:rPr>
          <w:rFonts w:ascii="Times New Roman" w:hAnsi="Times New Roman"/>
          <w:sz w:val="24"/>
        </w:rPr>
        <w:t xml:space="preserve"> и на электронной площадке.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1.11. Порядок ознакомления участников торгов с условиями договора, заключаемого по итогам проведения торгов, порядок предоставления разъяснений положений информационного сообщения и осмотр объектов нежилого фонда: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 xml:space="preserve">1.11.1. С условиями договора заключаемого по итогам проведения торгов, можно ознакомиться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информационного сообщения на официальных сайтах торгов до даты окончания срока приема заявок на участие в аукционе на официальных сайтах торгов</w:t>
      </w:r>
      <w:r w:rsidRPr="00454DA9">
        <w:rPr>
          <w:rFonts w:ascii="Times New Roman" w:hAnsi="Times New Roman"/>
          <w:sz w:val="24"/>
        </w:rPr>
        <w:t xml:space="preserve"> и на электронной площадке</w:t>
      </w:r>
      <w:r w:rsidRPr="00454DA9">
        <w:rPr>
          <w:rFonts w:ascii="Times New Roman" w:hAnsi="Times New Roman"/>
          <w:sz w:val="24"/>
          <w:szCs w:val="24"/>
          <w:lang w:eastAsia="ru-RU"/>
        </w:rPr>
        <w:t>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1.11.2.</w:t>
      </w:r>
      <w:r w:rsidRPr="00454DA9">
        <w:rPr>
          <w:rFonts w:ascii="Times New Roman" w:hAnsi="Times New Roman"/>
          <w:sz w:val="24"/>
          <w:szCs w:val="24"/>
        </w:rPr>
        <w:t xml:space="preserve"> 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 о разъяснении положений информационного сообщения. Такой запрос в режиме реального времени направляется в «личный кабинет» Продавца  для рассмотрения при условии, что запрос поступил Продавцу  не позднее 5 (пяти) рабочих дней до даты окончания подачи заявок. В течение 2 (двух)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CD08B0" w:rsidRPr="00454DA9" w:rsidRDefault="00CD08B0" w:rsidP="004A65D3">
      <w:pPr>
        <w:pStyle w:val="3"/>
        <w:ind w:firstLine="709"/>
        <w:outlineLvl w:val="0"/>
      </w:pPr>
      <w:r w:rsidRPr="00454DA9">
        <w:t>1.11.3. Любое заинтересованное лицо независимо от регистрации на электронной площадке с даты размещения информационного сообщения на официальных сайтах торгов до даты окончания срока приема заявок на участие в аукционе вправе осмотреть выставленное на продажу имущество в период приема заявок на участие в торгах. Запрос на осмотр выставленного на продажу имущества может быть направлен через «личный кабинет», не позднее чем за два рабочих дня до даты окончания срока подачи заявок на участие в аукционе.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1.11.4. С приватизационным делом можно ознакомиться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 информационного сообщения на официальных сайтах торгов до даты окончания срока приема заявок на участие в аукционе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 официальных сайтах торгов и на электронной площадке, направив запрос через «личный кабинет». По истечении 2 (двух) рабочих дней со дня поступления запроса Продавец  направляет информацию о месте, дате и времени выдачи приватизационных дел для ознакомления с информацией об объекте.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</w:rPr>
        <w:t>1.11.5. 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Документооборот между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ами, участниками торгов, Продавцом  и Организатором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а, за исключением договора купли-продажи имущества, который заключается в простой письменной форме. 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 xml:space="preserve">Наличие электронной подписи уполномоченного (доверенного) лица означает, что документы и сведения, поданные в форме электронных документов, направлены от имени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а, участника торгов, Продавца либо Организатора и отправитель несет ответственность за подлинность и достоверность таких документов и сведений (электронные документы, направляемые Организатором либо размещенные им на электронной площадке, должны быть подписаны усиленной квалифицированной электронной подписью лица, имеющего права действовать от имени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 xml:space="preserve">Организатора). </w:t>
      </w:r>
      <w:proofErr w:type="gramEnd"/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lastRenderedPageBreak/>
        <w:t xml:space="preserve">1.12.Сведения обо всех предыдущих торгах, проводимых в отношении предмета торгов, объявленных в течение года, предшествующего году проведения торгов, и об итогах проведения таких торгов: </w:t>
      </w:r>
      <w:r w:rsidRPr="00454DA9">
        <w:rPr>
          <w:rFonts w:ascii="Times New Roman" w:hAnsi="Times New Roman"/>
          <w:sz w:val="24"/>
        </w:rPr>
        <w:t xml:space="preserve">публикации на официальном сайте Российской Федерации для размещения информации о проведении торгов – </w:t>
      </w:r>
      <w:proofErr w:type="spellStart"/>
      <w:r w:rsidRPr="00454DA9">
        <w:rPr>
          <w:rFonts w:ascii="Times New Roman" w:hAnsi="Times New Roman"/>
          <w:sz w:val="24"/>
        </w:rPr>
        <w:t>www.torgi.gov.ru</w:t>
      </w:r>
      <w:proofErr w:type="spellEnd"/>
      <w:r w:rsidRPr="00454DA9">
        <w:rPr>
          <w:rFonts w:ascii="Times New Roman" w:hAnsi="Times New Roman"/>
          <w:sz w:val="24"/>
        </w:rPr>
        <w:t xml:space="preserve">: № ______________________, </w:t>
      </w:r>
      <w:proofErr w:type="gramStart"/>
      <w:r w:rsidRPr="00454DA9">
        <w:rPr>
          <w:rFonts w:ascii="Times New Roman" w:hAnsi="Times New Roman"/>
          <w:sz w:val="24"/>
        </w:rPr>
        <w:t>несостоявшийся</w:t>
      </w:r>
      <w:proofErr w:type="gramEnd"/>
      <w:r w:rsidRPr="00454DA9">
        <w:rPr>
          <w:rFonts w:ascii="Times New Roman" w:hAnsi="Times New Roman"/>
          <w:sz w:val="24"/>
        </w:rPr>
        <w:t xml:space="preserve"> в связи с отсутствием допущенных участников.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 w:eastAsia="ru-RU"/>
        </w:rPr>
        <w:t>1.13.</w:t>
      </w:r>
      <w:r w:rsidRPr="00454DA9">
        <w:rPr>
          <w:b w:val="0"/>
          <w:sz w:val="24"/>
          <w:szCs w:val="24"/>
          <w:lang w:val="ru-RU"/>
        </w:rPr>
        <w:t xml:space="preserve"> Продавец вправе: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- отказаться от проведения аукциона не </w:t>
      </w:r>
      <w:proofErr w:type="gramStart"/>
      <w:r w:rsidRPr="00454DA9">
        <w:rPr>
          <w:b w:val="0"/>
          <w:sz w:val="24"/>
          <w:szCs w:val="24"/>
          <w:lang w:val="ru-RU"/>
        </w:rPr>
        <w:t>позднее</w:t>
      </w:r>
      <w:proofErr w:type="gramEnd"/>
      <w:r w:rsidRPr="00454DA9">
        <w:rPr>
          <w:b w:val="0"/>
          <w:sz w:val="24"/>
          <w:szCs w:val="24"/>
          <w:lang w:val="ru-RU"/>
        </w:rPr>
        <w:t xml:space="preserve"> чем за 3 (три) дня до даты проведения аукциона.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При этом задатки возвращаются заявителям в течение 5 (пяти) дней </w:t>
      </w:r>
      <w:proofErr w:type="gramStart"/>
      <w:r w:rsidRPr="00454DA9">
        <w:rPr>
          <w:b w:val="0"/>
          <w:sz w:val="24"/>
          <w:szCs w:val="24"/>
          <w:lang w:val="ru-RU"/>
        </w:rPr>
        <w:t>с даты публикации</w:t>
      </w:r>
      <w:proofErr w:type="gramEnd"/>
      <w:r w:rsidRPr="00454DA9">
        <w:rPr>
          <w:b w:val="0"/>
          <w:sz w:val="24"/>
          <w:szCs w:val="24"/>
          <w:lang w:val="ru-RU"/>
        </w:rPr>
        <w:t xml:space="preserve"> извещения об отказе от проведения аукциона на официальных сайтах торгов, электронной площадке.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lang w:val="ru-RU"/>
        </w:rPr>
        <w:t xml:space="preserve">Организатор извещает </w:t>
      </w:r>
      <w:r w:rsidR="0063603B" w:rsidRPr="00454DA9">
        <w:rPr>
          <w:b w:val="0"/>
          <w:sz w:val="24"/>
          <w:lang w:val="ru-RU"/>
        </w:rPr>
        <w:t>Претендент</w:t>
      </w:r>
      <w:r w:rsidRPr="00454DA9">
        <w:rPr>
          <w:b w:val="0"/>
          <w:sz w:val="24"/>
          <w:lang w:val="ru-RU"/>
        </w:rPr>
        <w:t xml:space="preserve">ов </w:t>
      </w:r>
      <w:r w:rsidRPr="00454DA9">
        <w:rPr>
          <w:b w:val="0"/>
          <w:bCs/>
          <w:iCs/>
          <w:sz w:val="24"/>
          <w:szCs w:val="24"/>
          <w:lang w:val="ru-RU"/>
        </w:rPr>
        <w:t xml:space="preserve">об отказе Продавцов от проведения аукциона </w:t>
      </w:r>
      <w:r w:rsidRPr="00454DA9">
        <w:rPr>
          <w:b w:val="0"/>
          <w:sz w:val="24"/>
          <w:lang w:val="ru-RU"/>
        </w:rPr>
        <w:t xml:space="preserve">не позднее следующего рабочего дня со дня принятия соответствующего решения путем направления </w:t>
      </w:r>
      <w:r w:rsidRPr="00454DA9">
        <w:rPr>
          <w:b w:val="0"/>
          <w:sz w:val="24"/>
          <w:szCs w:val="24"/>
          <w:lang w:val="ru-RU"/>
        </w:rPr>
        <w:t xml:space="preserve">указанного сообщения в «личный кабинет» </w:t>
      </w:r>
      <w:r w:rsidR="0063603B" w:rsidRPr="00454DA9">
        <w:rPr>
          <w:b w:val="0"/>
          <w:sz w:val="24"/>
          <w:szCs w:val="24"/>
          <w:lang w:val="ru-RU"/>
        </w:rPr>
        <w:t>Претендент</w:t>
      </w:r>
      <w:r w:rsidRPr="00454DA9">
        <w:rPr>
          <w:b w:val="0"/>
          <w:sz w:val="24"/>
          <w:szCs w:val="24"/>
          <w:lang w:val="ru-RU"/>
        </w:rPr>
        <w:t>ов.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 xml:space="preserve">- принять решение о внесении изменений в информационное сообщение и (или) документацию об аукционе не позднее, чем за 5 (пять) дней до даты окончания срока подачи заявок на участие в аукционе. 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При этом изменения, внесенные в информационное сообщение и (или) документацию об аукционе, размещаются на официальных сайтах торгов в срок не позднее окончания рабочего дня, следующего за датой принятия решения о внесении указанных изменений.</w:t>
      </w:r>
    </w:p>
    <w:p w:rsidR="00CD08B0" w:rsidRPr="00454DA9" w:rsidRDefault="00CD08B0" w:rsidP="004A65D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При внесении изменений срок подачи заявок на участие в аукционе продлевается таким образом, чтобы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размещения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 официальных сайтах торгов внесенных изменений до даты окончания подачи заявок на участие в аукционе составлял не менее 30 (тридцати) дней. </w:t>
      </w:r>
      <w:r w:rsidRPr="00454DA9">
        <w:rPr>
          <w:rFonts w:ascii="Times New Roman" w:hAnsi="Times New Roman"/>
          <w:bCs/>
          <w:sz w:val="24"/>
          <w:szCs w:val="24"/>
        </w:rPr>
        <w:t xml:space="preserve">При этом Продавец не несет ответственность в случае, если 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Pr="00454DA9">
        <w:rPr>
          <w:rFonts w:ascii="Times New Roman" w:hAnsi="Times New Roman"/>
          <w:bCs/>
          <w:sz w:val="24"/>
          <w:szCs w:val="24"/>
        </w:rPr>
        <w:t xml:space="preserve"> не ознакомился с изменениями, внесенными в Информационное сообщение и (или) документацию об аукционе, размещенными надлежащим образом.</w:t>
      </w:r>
    </w:p>
    <w:p w:rsidR="00CD08B0" w:rsidRPr="00454DA9" w:rsidRDefault="00CD08B0" w:rsidP="004A65D3">
      <w:pPr>
        <w:pStyle w:val="TextBasTxt"/>
        <w:ind w:firstLine="709"/>
        <w:rPr>
          <w:lang w:eastAsia="en-US"/>
        </w:rPr>
      </w:pPr>
      <w:r w:rsidRPr="00454DA9">
        <w:t xml:space="preserve">1.14. Срок оплаты приобретенного на аукционе имущества: производится победителем аукциона </w:t>
      </w:r>
      <w:r w:rsidRPr="00454DA9">
        <w:rPr>
          <w:lang w:eastAsia="en-US"/>
        </w:rPr>
        <w:t>единовременно</w:t>
      </w:r>
      <w:r w:rsidRPr="00454DA9">
        <w:t xml:space="preserve"> в соответствии с договором купли-продажи не позднее </w:t>
      </w:r>
      <w:r w:rsidR="007C34D1" w:rsidRPr="00454DA9">
        <w:t>1</w:t>
      </w:r>
      <w:r w:rsidRPr="00454DA9">
        <w:t>0 (</w:t>
      </w:r>
      <w:r w:rsidR="007C34D1" w:rsidRPr="00454DA9">
        <w:t>Десяти</w:t>
      </w:r>
      <w:r w:rsidRPr="00454DA9">
        <w:t>) рабочих дней со дня заключения договора купли-продажи.</w:t>
      </w:r>
      <w:r w:rsidRPr="00454DA9">
        <w:rPr>
          <w:lang w:eastAsia="en-US"/>
        </w:rPr>
        <w:t xml:space="preserve"> Задаток, внесенный покупателем, засчитывается в оплату приобретенного имущества и перечисляется на счет Продавца в течение 5 (пяти) дней после заключения договора купли-продажи. Факт оплаты имущества подтверждается выпиской со счета, указанного в договоре купли-продажи. 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1.15. Срок заключения договора купли-продажи: </w:t>
      </w:r>
      <w:r w:rsidRPr="00454DA9">
        <w:rPr>
          <w:lang w:eastAsia="en-US"/>
        </w:rPr>
        <w:t>договор купли-продажи (приложение 2</w:t>
      </w:r>
      <w:r w:rsidRPr="00454DA9">
        <w:rPr>
          <w:bCs/>
          <w:lang w:eastAsia="en-US"/>
        </w:rPr>
        <w:t xml:space="preserve"> к информационному сообщению)</w:t>
      </w:r>
      <w:r w:rsidRPr="00454DA9">
        <w:rPr>
          <w:lang w:eastAsia="en-US"/>
        </w:rPr>
        <w:t xml:space="preserve"> заключается между Продавцом и победителем аукциона </w:t>
      </w:r>
      <w:r w:rsidR="007C532D" w:rsidRPr="00454DA9">
        <w:rPr>
          <w:lang w:eastAsia="en-US"/>
        </w:rPr>
        <w:t>в течени</w:t>
      </w:r>
      <w:r w:rsidR="00C95AC4" w:rsidRPr="00454DA9">
        <w:rPr>
          <w:lang w:eastAsia="en-US"/>
        </w:rPr>
        <w:t>е</w:t>
      </w:r>
      <w:r w:rsidRPr="00454DA9">
        <w:rPr>
          <w:lang w:eastAsia="en-US"/>
        </w:rPr>
        <w:t xml:space="preserve"> 5 (</w:t>
      </w:r>
      <w:r w:rsidR="00C95AC4" w:rsidRPr="00454DA9">
        <w:rPr>
          <w:lang w:eastAsia="en-US"/>
        </w:rPr>
        <w:t>П</w:t>
      </w:r>
      <w:r w:rsidRPr="00454DA9">
        <w:rPr>
          <w:lang w:eastAsia="en-US"/>
        </w:rPr>
        <w:t>ят</w:t>
      </w:r>
      <w:r w:rsidR="007C532D" w:rsidRPr="00454DA9">
        <w:rPr>
          <w:lang w:eastAsia="en-US"/>
        </w:rPr>
        <w:t>и</w:t>
      </w:r>
      <w:r w:rsidRPr="00454DA9">
        <w:rPr>
          <w:lang w:eastAsia="en-US"/>
        </w:rPr>
        <w:t>)</w:t>
      </w:r>
      <w:r w:rsidR="007C532D" w:rsidRPr="00454DA9">
        <w:t xml:space="preserve"> рабочи</w:t>
      </w:r>
      <w:r w:rsidR="00C95AC4" w:rsidRPr="00454DA9">
        <w:t>х</w:t>
      </w:r>
      <w:r w:rsidR="007C532D" w:rsidRPr="00454DA9">
        <w:t xml:space="preserve"> д</w:t>
      </w:r>
      <w:r w:rsidRPr="00454DA9">
        <w:t>н</w:t>
      </w:r>
      <w:r w:rsidR="007C532D" w:rsidRPr="00454DA9">
        <w:t>ей</w:t>
      </w:r>
      <w:r w:rsidRPr="00454DA9">
        <w:t xml:space="preserve"> </w:t>
      </w:r>
      <w:proofErr w:type="gramStart"/>
      <w:r w:rsidRPr="00454DA9">
        <w:t>с даты подведения</w:t>
      </w:r>
      <w:proofErr w:type="gramEnd"/>
      <w:r w:rsidRPr="00454DA9">
        <w:t xml:space="preserve"> итогов аукциона.</w:t>
      </w:r>
    </w:p>
    <w:p w:rsidR="00CD08B0" w:rsidRPr="00454DA9" w:rsidRDefault="00CD08B0" w:rsidP="004A65D3">
      <w:pPr>
        <w:pStyle w:val="TextBasTxt"/>
        <w:ind w:firstLine="709"/>
        <w:rPr>
          <w:lang w:eastAsia="en-US"/>
        </w:rPr>
      </w:pPr>
      <w:r w:rsidRPr="00454DA9">
        <w:rPr>
          <w:lang w:eastAsia="en-US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Продавцами, победитель утрачивает право на заключение указанного договора, задаток ему не возвращается.</w:t>
      </w:r>
    </w:p>
    <w:p w:rsidR="00CD08B0" w:rsidRPr="00454DA9" w:rsidRDefault="00CD08B0" w:rsidP="004A65D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454DA9">
        <w:rPr>
          <w:b w:val="0"/>
          <w:sz w:val="24"/>
          <w:szCs w:val="24"/>
          <w:lang w:val="ru-RU"/>
        </w:rPr>
        <w:t>При заключении договора изменение условий договора по соглашению сторон или в одностороннем порядке не допускается.</w:t>
      </w:r>
    </w:p>
    <w:p w:rsidR="00CD08B0" w:rsidRPr="00454DA9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2. Сроки, время подачи заявок и проведения аукциона</w:t>
      </w:r>
    </w:p>
    <w:p w:rsidR="00CD08B0" w:rsidRPr="00454DA9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454DA9">
        <w:rPr>
          <w:rFonts w:ascii="Times New Roman" w:hAnsi="Times New Roman"/>
          <w:bCs/>
          <w:sz w:val="24"/>
          <w:szCs w:val="24"/>
          <w:lang w:eastAsia="ru-RU"/>
        </w:rPr>
        <w:t>Указанное в настоящем информационном сообщении время – московское.</w:t>
      </w:r>
    </w:p>
    <w:p w:rsidR="00CD08B0" w:rsidRPr="008A7562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8A7562">
        <w:rPr>
          <w:rFonts w:ascii="Times New Roman" w:hAnsi="Times New Roman"/>
          <w:bCs/>
          <w:sz w:val="24"/>
          <w:szCs w:val="24"/>
          <w:lang w:eastAsia="ru-RU"/>
        </w:rPr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CD08B0" w:rsidRPr="003D28D4" w:rsidRDefault="00CD08B0" w:rsidP="004A6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center"/>
        <w:rPr>
          <w:rFonts w:ascii="Times New Roman" w:hAnsi="Times New Roman"/>
          <w:color w:val="FF0000"/>
          <w:sz w:val="12"/>
          <w:szCs w:val="24"/>
        </w:rPr>
      </w:pPr>
    </w:p>
    <w:p w:rsidR="00CD08B0" w:rsidRPr="00A32349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A32349">
        <w:rPr>
          <w:rFonts w:ascii="Times New Roman" w:hAnsi="Times New Roman"/>
          <w:color w:val="FF0000"/>
          <w:sz w:val="24"/>
          <w:szCs w:val="24"/>
        </w:rPr>
        <w:t xml:space="preserve">2.1. Начало приема заявок на участие в аукционе – </w:t>
      </w:r>
      <w:r w:rsidR="003D28D4">
        <w:rPr>
          <w:rFonts w:ascii="Times New Roman" w:hAnsi="Times New Roman"/>
          <w:color w:val="FF0000"/>
          <w:sz w:val="24"/>
          <w:szCs w:val="24"/>
        </w:rPr>
        <w:t xml:space="preserve">26 сентября </w:t>
      </w:r>
      <w:r w:rsidRPr="00A32349">
        <w:rPr>
          <w:rFonts w:ascii="Times New Roman" w:hAnsi="Times New Roman"/>
          <w:color w:val="FF0000"/>
          <w:sz w:val="24"/>
          <w:szCs w:val="24"/>
        </w:rPr>
        <w:t>201</w:t>
      </w:r>
      <w:r w:rsidR="003D28D4">
        <w:rPr>
          <w:rFonts w:ascii="Times New Roman" w:hAnsi="Times New Roman"/>
          <w:color w:val="FF0000"/>
          <w:sz w:val="24"/>
          <w:szCs w:val="24"/>
        </w:rPr>
        <w:t>6 в 09:00</w:t>
      </w:r>
      <w:r w:rsidRPr="00A32349">
        <w:rPr>
          <w:rFonts w:ascii="Times New Roman" w:hAnsi="Times New Roman"/>
          <w:color w:val="FF0000"/>
          <w:sz w:val="24"/>
          <w:szCs w:val="24"/>
        </w:rPr>
        <w:t>.</w:t>
      </w:r>
    </w:p>
    <w:p w:rsidR="00CD08B0" w:rsidRPr="00A32349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A32349">
        <w:rPr>
          <w:rFonts w:ascii="Times New Roman" w:hAnsi="Times New Roman"/>
          <w:color w:val="FF0000"/>
          <w:sz w:val="24"/>
          <w:szCs w:val="24"/>
        </w:rPr>
        <w:t xml:space="preserve">2.2. Окончание приема заявок на участие в аукционе – </w:t>
      </w:r>
      <w:r w:rsidR="003D28D4">
        <w:rPr>
          <w:rFonts w:ascii="Times New Roman" w:hAnsi="Times New Roman"/>
          <w:color w:val="FF0000"/>
          <w:sz w:val="24"/>
          <w:szCs w:val="24"/>
        </w:rPr>
        <w:t>2</w:t>
      </w:r>
      <w:r w:rsidR="007E3AD7">
        <w:rPr>
          <w:rFonts w:ascii="Times New Roman" w:hAnsi="Times New Roman"/>
          <w:color w:val="FF0000"/>
          <w:sz w:val="24"/>
          <w:szCs w:val="24"/>
        </w:rPr>
        <w:t>1</w:t>
      </w:r>
      <w:r w:rsidR="003D28D4">
        <w:rPr>
          <w:rFonts w:ascii="Times New Roman" w:hAnsi="Times New Roman"/>
          <w:color w:val="FF0000"/>
          <w:sz w:val="24"/>
          <w:szCs w:val="24"/>
        </w:rPr>
        <w:t xml:space="preserve"> октября </w:t>
      </w:r>
      <w:r w:rsidRPr="00A32349">
        <w:rPr>
          <w:rFonts w:ascii="Times New Roman" w:hAnsi="Times New Roman"/>
          <w:color w:val="FF0000"/>
          <w:sz w:val="24"/>
          <w:szCs w:val="24"/>
        </w:rPr>
        <w:t>201</w:t>
      </w:r>
      <w:r w:rsidR="003D28D4">
        <w:rPr>
          <w:rFonts w:ascii="Times New Roman" w:hAnsi="Times New Roman"/>
          <w:color w:val="FF0000"/>
          <w:sz w:val="24"/>
          <w:szCs w:val="24"/>
        </w:rPr>
        <w:t>6</w:t>
      </w:r>
      <w:r w:rsidRPr="00A32349">
        <w:rPr>
          <w:rFonts w:ascii="Times New Roman" w:hAnsi="Times New Roman"/>
          <w:color w:val="FF0000"/>
          <w:sz w:val="24"/>
          <w:szCs w:val="24"/>
        </w:rPr>
        <w:t xml:space="preserve"> в </w:t>
      </w:r>
      <w:r w:rsidR="003D28D4">
        <w:rPr>
          <w:rFonts w:ascii="Times New Roman" w:hAnsi="Times New Roman"/>
          <w:color w:val="FF0000"/>
          <w:sz w:val="24"/>
          <w:szCs w:val="24"/>
        </w:rPr>
        <w:t>14</w:t>
      </w:r>
      <w:r w:rsidRPr="00A32349">
        <w:rPr>
          <w:rFonts w:ascii="Times New Roman" w:hAnsi="Times New Roman"/>
          <w:color w:val="FF0000"/>
          <w:sz w:val="24"/>
          <w:szCs w:val="24"/>
        </w:rPr>
        <w:t>:00.</w:t>
      </w:r>
    </w:p>
    <w:p w:rsidR="00CD08B0" w:rsidRPr="00A32349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A32349">
        <w:rPr>
          <w:rFonts w:ascii="Times New Roman" w:hAnsi="Times New Roman"/>
          <w:color w:val="FF0000"/>
          <w:sz w:val="24"/>
          <w:szCs w:val="24"/>
        </w:rPr>
        <w:t xml:space="preserve">2.3. Определение участников аукциона – </w:t>
      </w:r>
      <w:r w:rsidR="003D28D4">
        <w:rPr>
          <w:rFonts w:ascii="Times New Roman" w:hAnsi="Times New Roman"/>
          <w:color w:val="FF0000"/>
          <w:sz w:val="24"/>
          <w:szCs w:val="24"/>
        </w:rPr>
        <w:t xml:space="preserve">25 октября </w:t>
      </w:r>
      <w:r w:rsidRPr="00A32349">
        <w:rPr>
          <w:rFonts w:ascii="Times New Roman" w:hAnsi="Times New Roman"/>
          <w:color w:val="FF0000"/>
          <w:sz w:val="24"/>
          <w:szCs w:val="24"/>
        </w:rPr>
        <w:t>201</w:t>
      </w:r>
      <w:r w:rsidR="003D28D4">
        <w:rPr>
          <w:rFonts w:ascii="Times New Roman" w:hAnsi="Times New Roman"/>
          <w:color w:val="FF0000"/>
          <w:sz w:val="24"/>
          <w:szCs w:val="24"/>
        </w:rPr>
        <w:t>6 в 11:00</w:t>
      </w:r>
      <w:r w:rsidRPr="00A32349">
        <w:rPr>
          <w:rFonts w:ascii="Times New Roman" w:hAnsi="Times New Roman"/>
          <w:color w:val="FF0000"/>
          <w:sz w:val="24"/>
          <w:szCs w:val="24"/>
        </w:rPr>
        <w:t>.</w:t>
      </w:r>
    </w:p>
    <w:p w:rsidR="00CD08B0" w:rsidRPr="00A32349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A32349">
        <w:rPr>
          <w:rFonts w:ascii="Times New Roman" w:hAnsi="Times New Roman"/>
          <w:color w:val="FF0000"/>
          <w:sz w:val="24"/>
          <w:szCs w:val="24"/>
        </w:rPr>
        <w:t xml:space="preserve">2.4. Проведение аукциона (дата и время начала приема предложений от участников аукциона) – </w:t>
      </w:r>
      <w:r w:rsidR="003D28D4">
        <w:rPr>
          <w:rFonts w:ascii="Times New Roman" w:hAnsi="Times New Roman"/>
          <w:color w:val="FF0000"/>
          <w:sz w:val="24"/>
          <w:szCs w:val="24"/>
        </w:rPr>
        <w:t xml:space="preserve">26 октября </w:t>
      </w:r>
      <w:r w:rsidRPr="00A32349">
        <w:rPr>
          <w:rFonts w:ascii="Times New Roman" w:hAnsi="Times New Roman"/>
          <w:color w:val="FF0000"/>
          <w:sz w:val="24"/>
          <w:szCs w:val="24"/>
        </w:rPr>
        <w:t>201</w:t>
      </w:r>
      <w:r w:rsidR="003D28D4">
        <w:rPr>
          <w:rFonts w:ascii="Times New Roman" w:hAnsi="Times New Roman"/>
          <w:color w:val="FF0000"/>
          <w:sz w:val="24"/>
          <w:szCs w:val="24"/>
        </w:rPr>
        <w:t>6 в 10</w:t>
      </w:r>
      <w:r w:rsidRPr="00A32349">
        <w:rPr>
          <w:rFonts w:ascii="Times New Roman" w:hAnsi="Times New Roman"/>
          <w:color w:val="FF0000"/>
          <w:sz w:val="24"/>
          <w:szCs w:val="24"/>
        </w:rPr>
        <w:t>:</w:t>
      </w:r>
      <w:r w:rsidR="003D28D4">
        <w:rPr>
          <w:rFonts w:ascii="Times New Roman" w:hAnsi="Times New Roman"/>
          <w:color w:val="FF0000"/>
          <w:sz w:val="24"/>
          <w:szCs w:val="24"/>
        </w:rPr>
        <w:t>00 до последнего предложения Участников</w:t>
      </w:r>
      <w:r w:rsidRPr="00A32349">
        <w:rPr>
          <w:rFonts w:ascii="Times New Roman" w:hAnsi="Times New Roman"/>
          <w:color w:val="FF0000"/>
          <w:sz w:val="24"/>
          <w:szCs w:val="24"/>
        </w:rPr>
        <w:t xml:space="preserve">. </w:t>
      </w:r>
    </w:p>
    <w:p w:rsidR="00CD08B0" w:rsidRPr="008A7562" w:rsidRDefault="00CD08B0" w:rsidP="004A65D3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7562">
        <w:rPr>
          <w:rFonts w:ascii="Times New Roman" w:hAnsi="Times New Roman"/>
          <w:sz w:val="24"/>
          <w:szCs w:val="24"/>
        </w:rPr>
        <w:t>2.5.</w:t>
      </w:r>
      <w:r w:rsidRPr="008A7562">
        <w:rPr>
          <w:rFonts w:ascii="Times New Roman" w:hAnsi="Times New Roman"/>
        </w:rPr>
        <w:t xml:space="preserve"> </w:t>
      </w:r>
      <w:r w:rsidRPr="008A7562">
        <w:rPr>
          <w:rFonts w:ascii="Times New Roman" w:hAnsi="Times New Roman"/>
          <w:sz w:val="24"/>
        </w:rPr>
        <w:t>Подведение итогов аукциона:</w:t>
      </w:r>
      <w:r w:rsidRPr="008A7562">
        <w:rPr>
          <w:rFonts w:ascii="Times New Roman" w:hAnsi="Times New Roman"/>
          <w:sz w:val="24"/>
          <w:szCs w:val="24"/>
        </w:rPr>
        <w:t xml:space="preserve"> процедура аукциона считается завершенной со времени подписания продавцом протокола об итогах аукциона.</w:t>
      </w:r>
    </w:p>
    <w:p w:rsidR="004A65D3" w:rsidRDefault="004A65D3" w:rsidP="004A65D3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D28D4" w:rsidRPr="00454DA9" w:rsidRDefault="003D28D4" w:rsidP="004A65D3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A1C79" w:rsidRDefault="00DA1C79" w:rsidP="004A65D3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D08B0" w:rsidRPr="00454DA9" w:rsidRDefault="008A7BDE" w:rsidP="004A65D3">
      <w:pPr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3</w:t>
      </w:r>
      <w:r w:rsidR="00CD08B0"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. Порядок регистрации на </w:t>
      </w:r>
      <w:r w:rsidR="00A32349">
        <w:rPr>
          <w:rFonts w:ascii="Times New Roman" w:hAnsi="Times New Roman"/>
          <w:b/>
          <w:sz w:val="24"/>
          <w:szCs w:val="24"/>
          <w:lang w:eastAsia="ru-RU"/>
        </w:rPr>
        <w:t>э</w:t>
      </w:r>
      <w:r w:rsidR="00CD08B0" w:rsidRPr="00454DA9">
        <w:rPr>
          <w:rFonts w:ascii="Times New Roman" w:hAnsi="Times New Roman"/>
          <w:b/>
          <w:sz w:val="24"/>
          <w:szCs w:val="24"/>
          <w:lang w:eastAsia="ru-RU"/>
        </w:rPr>
        <w:t>лектронной площадке</w:t>
      </w:r>
      <w:r w:rsidR="00A32349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CD08B0" w:rsidRPr="00454DA9" w:rsidRDefault="00CD08B0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18"/>
          <w:szCs w:val="24"/>
          <w:lang w:eastAsia="ru-RU"/>
        </w:rPr>
      </w:pPr>
    </w:p>
    <w:p w:rsidR="00CD08B0" w:rsidRPr="00454DA9" w:rsidRDefault="00CD08B0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 xml:space="preserve">4.1. Для обеспечения доступа к участию в электронном аукционе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ам необходимо пройти процедуру регистрации на электронной площадке  </w:t>
      </w:r>
      <w:hyperlink r:id="rId10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www.rts-tender.ru</w:t>
        </w:r>
      </w:hyperlink>
      <w:r w:rsidRPr="00454DA9">
        <w:rPr>
          <w:rFonts w:ascii="Times New Roman" w:hAnsi="Times New Roman"/>
          <w:sz w:val="24"/>
          <w:szCs w:val="24"/>
          <w:lang w:eastAsia="ru-RU"/>
        </w:rPr>
        <w:t>.</w:t>
      </w:r>
    </w:p>
    <w:p w:rsidR="00CD08B0" w:rsidRPr="00454DA9" w:rsidRDefault="00CD08B0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4.2. Регистрация на электронной площадке осуществляется без взимания платы.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 xml:space="preserve">4.3. Регистрации на электронной площадке подлежат </w:t>
      </w:r>
      <w:r w:rsidR="0063603B" w:rsidRPr="00454DA9">
        <w:rPr>
          <w:rFonts w:ascii="Times New Roman" w:hAnsi="Times New Roman"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>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4.4. Регистрация на электронной площадке проводится в соответствии с Регламентом электронной площадки.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b/>
          <w:sz w:val="6"/>
          <w:szCs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ab/>
      </w:r>
    </w:p>
    <w:p w:rsidR="008A7BDE" w:rsidRPr="00454DA9" w:rsidRDefault="008A7BDE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24"/>
          <w:szCs w:val="24"/>
          <w:lang w:eastAsia="zh-CN"/>
        </w:rPr>
      </w:pPr>
    </w:p>
    <w:p w:rsidR="00CD08B0" w:rsidRPr="00454DA9" w:rsidRDefault="008A7BDE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24"/>
          <w:szCs w:val="24"/>
          <w:lang w:eastAsia="zh-CN"/>
        </w:rPr>
      </w:pPr>
      <w:r w:rsidRPr="00454DA9">
        <w:rPr>
          <w:rFonts w:ascii="Times New Roman" w:hAnsi="Times New Roman"/>
          <w:b/>
          <w:noProof/>
          <w:sz w:val="24"/>
          <w:szCs w:val="24"/>
          <w:lang w:eastAsia="zh-CN"/>
        </w:rPr>
        <w:t>4</w:t>
      </w:r>
      <w:r w:rsidR="00CD08B0" w:rsidRPr="00454DA9">
        <w:rPr>
          <w:rFonts w:ascii="Times New Roman" w:hAnsi="Times New Roman"/>
          <w:b/>
          <w:noProof/>
          <w:sz w:val="24"/>
          <w:szCs w:val="24"/>
          <w:lang w:eastAsia="zh-CN"/>
        </w:rPr>
        <w:t>. Условия допуска и отказа в допуске к участию в аукционе</w:t>
      </w:r>
    </w:p>
    <w:p w:rsidR="00CD08B0" w:rsidRPr="00454DA9" w:rsidRDefault="00CD08B0" w:rsidP="004A65D3">
      <w:pPr>
        <w:pStyle w:val="a3"/>
        <w:ind w:firstLine="709"/>
        <w:jc w:val="center"/>
        <w:rPr>
          <w:rFonts w:ascii="Times New Roman" w:hAnsi="Times New Roman"/>
          <w:b/>
          <w:noProof/>
          <w:sz w:val="16"/>
          <w:szCs w:val="24"/>
          <w:lang w:eastAsia="zh-CN"/>
        </w:rPr>
      </w:pP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noProof/>
          <w:sz w:val="24"/>
          <w:szCs w:val="24"/>
          <w:lang w:eastAsia="zh-CN"/>
        </w:rPr>
        <w:t>5.1. </w:t>
      </w:r>
      <w:proofErr w:type="gramStart"/>
      <w:r w:rsidRPr="00454DA9">
        <w:rPr>
          <w:rFonts w:ascii="Times New Roman" w:hAnsi="Times New Roman"/>
          <w:sz w:val="24"/>
          <w:szCs w:val="24"/>
        </w:rPr>
        <w:t xml:space="preserve">К участию в аукционе допускаются любые юридические и физические лица, 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а также иных случаев, предусмотренных статьей 5 Закона </w:t>
      </w:r>
      <w:r w:rsidRPr="00454DA9">
        <w:rPr>
          <w:rFonts w:ascii="Times New Roman" w:hAnsi="Times New Roman"/>
          <w:iCs/>
          <w:sz w:val="24"/>
          <w:szCs w:val="24"/>
        </w:rPr>
        <w:t>от 21.12.2001 № 178-ФЗ «О приватизации государственного и муниципального имущества»</w:t>
      </w:r>
      <w:r w:rsidRPr="00454DA9">
        <w:rPr>
          <w:rFonts w:ascii="Times New Roman" w:hAnsi="Times New Roman"/>
          <w:sz w:val="24"/>
          <w:szCs w:val="24"/>
        </w:rPr>
        <w:t>.</w:t>
      </w:r>
      <w:proofErr w:type="gramEnd"/>
    </w:p>
    <w:p w:rsidR="00CD08B0" w:rsidRPr="00454DA9" w:rsidRDefault="00CD08B0" w:rsidP="004A65D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>5.2. </w:t>
      </w:r>
      <w:r w:rsidR="0063603B" w:rsidRPr="00454DA9">
        <w:rPr>
          <w:rFonts w:ascii="Times New Roman" w:hAnsi="Times New Roman" w:cs="Times New Roman"/>
          <w:bCs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bCs/>
          <w:sz w:val="24"/>
          <w:szCs w:val="24"/>
        </w:rPr>
        <w:t xml:space="preserve"> не допускается к участию в аукционе по следующим основаниям: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5.2.1. Представленные документы не подтверждают право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а быть покупателем имущества в соответствии с законодательством Российской Федерации.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>5.2.2. Представлены не все документы в соответствии с перечнем, указанным в информационном сообщении о проведен</w:t>
      </w:r>
      <w:proofErr w:type="gramStart"/>
      <w:r w:rsidRPr="00454DA9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454DA9">
        <w:rPr>
          <w:rFonts w:ascii="Times New Roman" w:hAnsi="Times New Roman" w:cs="Times New Roman"/>
          <w:sz w:val="24"/>
          <w:szCs w:val="24"/>
        </w:rPr>
        <w:t>кциона, или оформление представленных документов не соответствует законодательству Российской Федерации.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>5.2.3. Не подтверждено поступление в установленный срок задатка на счет Организатора, указанный в информационном сообщении.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5.2.4. Заявка подана лицом, не уполномоченным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ом на осуществление таких действий.</w:t>
      </w:r>
    </w:p>
    <w:p w:rsidR="00D53B53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Перечень указанных оснований отказа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у в участии в аукционе является исчерпывающим.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454DA9">
        <w:rPr>
          <w:rFonts w:ascii="Times New Roman" w:hAnsi="Times New Roman" w:cs="Times New Roman"/>
          <w:sz w:val="24"/>
        </w:rPr>
        <w:t>5.3. Информация об отказе в допуске к участию в аукционе размещается на официальных сайтах торгов и</w:t>
      </w:r>
      <w:r w:rsidRPr="00454DA9">
        <w:rPr>
          <w:rFonts w:ascii="Times New Roman" w:hAnsi="Times New Roman" w:cs="Times New Roman"/>
          <w:b/>
          <w:sz w:val="24"/>
        </w:rPr>
        <w:t xml:space="preserve"> </w:t>
      </w:r>
      <w:r w:rsidRPr="00454DA9">
        <w:rPr>
          <w:rFonts w:ascii="Times New Roman" w:hAnsi="Times New Roman" w:cs="Times New Roman"/>
          <w:sz w:val="24"/>
        </w:rPr>
        <w:t>в открытой части электронной площадки в срок не позднее рабочего дня, следующего за днем принятия указанного решения.</w:t>
      </w:r>
    </w:p>
    <w:p w:rsidR="00CD08B0" w:rsidRPr="00454DA9" w:rsidRDefault="00CD08B0" w:rsidP="004A65D3">
      <w:pPr>
        <w:pStyle w:val="3"/>
        <w:ind w:firstLine="709"/>
        <w:outlineLvl w:val="0"/>
        <w:rPr>
          <w:sz w:val="16"/>
        </w:rPr>
      </w:pPr>
    </w:p>
    <w:p w:rsidR="00CD08B0" w:rsidRPr="00454DA9" w:rsidRDefault="008A7BDE" w:rsidP="004A65D3">
      <w:pPr>
        <w:pStyle w:val="3"/>
        <w:ind w:firstLine="709"/>
        <w:jc w:val="center"/>
        <w:outlineLvl w:val="0"/>
        <w:rPr>
          <w:b/>
        </w:rPr>
      </w:pPr>
      <w:r w:rsidRPr="00454DA9">
        <w:rPr>
          <w:b/>
        </w:rPr>
        <w:t>5</w:t>
      </w:r>
      <w:r w:rsidR="00CD08B0" w:rsidRPr="00454DA9">
        <w:rPr>
          <w:b/>
        </w:rPr>
        <w:t>. Порядок и срок отзыва заявок, порядок внесения изменений в заявку</w:t>
      </w:r>
    </w:p>
    <w:p w:rsidR="00CD08B0" w:rsidRPr="00454DA9" w:rsidRDefault="00CD08B0" w:rsidP="004A65D3">
      <w:pPr>
        <w:pStyle w:val="3"/>
        <w:ind w:firstLine="709"/>
        <w:jc w:val="center"/>
        <w:outlineLvl w:val="0"/>
      </w:pPr>
    </w:p>
    <w:p w:rsidR="00CD08B0" w:rsidRPr="00454DA9" w:rsidRDefault="00CD08B0" w:rsidP="004A65D3">
      <w:pPr>
        <w:pStyle w:val="3"/>
        <w:tabs>
          <w:tab w:val="left" w:pos="540"/>
        </w:tabs>
        <w:ind w:firstLine="709"/>
        <w:outlineLvl w:val="0"/>
      </w:pPr>
      <w:r w:rsidRPr="00454DA9">
        <w:t>6.1. </w:t>
      </w:r>
      <w:r w:rsidR="0063603B" w:rsidRPr="00454DA9">
        <w:t>Претендент</w:t>
      </w:r>
      <w:r w:rsidRPr="00454DA9">
        <w:t xml:space="preserve">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CD08B0" w:rsidRPr="00454DA9" w:rsidRDefault="00CD08B0" w:rsidP="004A65D3">
      <w:pPr>
        <w:pStyle w:val="3"/>
        <w:tabs>
          <w:tab w:val="left" w:pos="426"/>
          <w:tab w:val="left" w:pos="540"/>
        </w:tabs>
        <w:ind w:firstLine="709"/>
        <w:outlineLvl w:val="0"/>
      </w:pPr>
      <w:r w:rsidRPr="00454DA9">
        <w:t xml:space="preserve">6.2. В случае отзыва </w:t>
      </w:r>
      <w:r w:rsidR="0063603B" w:rsidRPr="00454DA9">
        <w:t>Претендент</w:t>
      </w:r>
      <w:r w:rsidRPr="00454DA9">
        <w:t xml:space="preserve">ом заявки в установленном порядке, уведомление об отзыве заявки вместе с заявкой в течение одного часа поступает в «личный кабинет» Продавца, о чем </w:t>
      </w:r>
      <w:r w:rsidR="0063603B" w:rsidRPr="00454DA9">
        <w:t>Претендент</w:t>
      </w:r>
      <w:r w:rsidRPr="00454DA9">
        <w:t>у направляется соответствующее уведомление.</w:t>
      </w:r>
    </w:p>
    <w:p w:rsidR="00CD08B0" w:rsidRPr="00454DA9" w:rsidRDefault="00CD08B0" w:rsidP="004A65D3">
      <w:pPr>
        <w:pStyle w:val="3"/>
        <w:tabs>
          <w:tab w:val="left" w:pos="540"/>
        </w:tabs>
        <w:ind w:firstLine="709"/>
        <w:outlineLvl w:val="0"/>
      </w:pPr>
      <w:r w:rsidRPr="00454DA9">
        <w:t xml:space="preserve">6.3. Изменение заявки допускается только путем подачи </w:t>
      </w:r>
      <w:r w:rsidR="0063603B" w:rsidRPr="00454DA9">
        <w:t>Претендент</w:t>
      </w:r>
      <w:r w:rsidRPr="00454DA9">
        <w:t>ом новой заявки в установленные в информационном сообщении сроки о проведении аукциона, при этом первоначальная заявка должна быть отозвана.</w:t>
      </w:r>
    </w:p>
    <w:p w:rsidR="00CD08B0" w:rsidRPr="00454DA9" w:rsidRDefault="00CD08B0" w:rsidP="004A65D3">
      <w:pPr>
        <w:pStyle w:val="3"/>
        <w:ind w:firstLine="709"/>
        <w:outlineLvl w:val="0"/>
      </w:pPr>
    </w:p>
    <w:p w:rsidR="00CD08B0" w:rsidRPr="00454DA9" w:rsidRDefault="008A7BDE" w:rsidP="004A65D3">
      <w:pPr>
        <w:pStyle w:val="TextBoldCenter"/>
        <w:spacing w:before="0"/>
        <w:ind w:firstLine="709"/>
        <w:outlineLvl w:val="0"/>
        <w:rPr>
          <w:sz w:val="24"/>
          <w:szCs w:val="24"/>
        </w:rPr>
      </w:pPr>
      <w:r w:rsidRPr="00454DA9">
        <w:rPr>
          <w:sz w:val="24"/>
          <w:szCs w:val="24"/>
        </w:rPr>
        <w:t>6</w:t>
      </w:r>
      <w:r w:rsidR="00CD08B0" w:rsidRPr="00454DA9">
        <w:rPr>
          <w:sz w:val="24"/>
          <w:szCs w:val="24"/>
        </w:rPr>
        <w:t>.  Рассмотрение заявок</w:t>
      </w:r>
    </w:p>
    <w:p w:rsidR="00CD08B0" w:rsidRPr="00454DA9" w:rsidRDefault="00CD08B0" w:rsidP="004A65D3">
      <w:pPr>
        <w:pStyle w:val="TextBoldCenter"/>
        <w:spacing w:before="0"/>
        <w:ind w:firstLine="709"/>
        <w:outlineLvl w:val="0"/>
        <w:rPr>
          <w:sz w:val="16"/>
          <w:szCs w:val="24"/>
        </w:rPr>
      </w:pP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 xml:space="preserve">7.1. Для участия в аукционе </w:t>
      </w:r>
      <w:r w:rsidR="0063603B" w:rsidRPr="00454DA9">
        <w:rPr>
          <w:b w:val="0"/>
          <w:sz w:val="24"/>
          <w:szCs w:val="24"/>
        </w:rPr>
        <w:t>Претендент</w:t>
      </w:r>
      <w:r w:rsidRPr="00454DA9">
        <w:rPr>
          <w:b w:val="0"/>
          <w:sz w:val="24"/>
          <w:szCs w:val="24"/>
        </w:rPr>
        <w:t>ы перечисляют задаток в размере 20 процентов начальной цены продажи имущества в счет обеспечения оплаты приобретаемого имущества и заполняют размещенную в открытой части электронной площадки форму   заявки (приложение 1 к информационному сообщению) с приложением электронных документов в соответствии с перечнем, приведенным в информационном сообщении.</w:t>
      </w: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lastRenderedPageBreak/>
        <w:t xml:space="preserve">7.2. В день определения участников аукциона, указанный в информационном сообщении, Организатор через «личный кабинет» Продавца обеспечивает доступ Продавца к поданным </w:t>
      </w:r>
      <w:r w:rsidR="0063603B" w:rsidRPr="00454DA9">
        <w:rPr>
          <w:b w:val="0"/>
          <w:sz w:val="24"/>
          <w:szCs w:val="24"/>
        </w:rPr>
        <w:t>Претендент</w:t>
      </w:r>
      <w:r w:rsidRPr="00454DA9">
        <w:rPr>
          <w:b w:val="0"/>
          <w:sz w:val="24"/>
          <w:szCs w:val="24"/>
        </w:rPr>
        <w:t>ами заявкам и документам, а также к журналу приема заявок.</w:t>
      </w:r>
    </w:p>
    <w:p w:rsidR="00CD08B0" w:rsidRPr="00454DA9" w:rsidRDefault="00CD08B0" w:rsidP="004A65D3">
      <w:pPr>
        <w:pStyle w:val="TextBoldCenter"/>
        <w:spacing w:before="0"/>
        <w:ind w:firstLine="709"/>
        <w:jc w:val="both"/>
        <w:outlineLvl w:val="0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>7.3. </w:t>
      </w:r>
      <w:proofErr w:type="gramStart"/>
      <w:r w:rsidRPr="00454DA9">
        <w:rPr>
          <w:b w:val="0"/>
          <w:sz w:val="24"/>
          <w:szCs w:val="24"/>
        </w:rPr>
        <w:t xml:space="preserve">Продавец в день рассмотрения заявок и документов </w:t>
      </w:r>
      <w:r w:rsidR="0063603B" w:rsidRPr="00454DA9">
        <w:rPr>
          <w:b w:val="0"/>
          <w:sz w:val="24"/>
          <w:szCs w:val="24"/>
        </w:rPr>
        <w:t>Претендент</w:t>
      </w:r>
      <w:r w:rsidRPr="00454DA9">
        <w:rPr>
          <w:b w:val="0"/>
          <w:sz w:val="24"/>
          <w:szCs w:val="24"/>
        </w:rPr>
        <w:t xml:space="preserve">ов подписывает протокол о признании </w:t>
      </w:r>
      <w:r w:rsidR="0063603B" w:rsidRPr="00454DA9">
        <w:rPr>
          <w:b w:val="0"/>
          <w:sz w:val="24"/>
          <w:szCs w:val="24"/>
        </w:rPr>
        <w:t>Претендент</w:t>
      </w:r>
      <w:r w:rsidRPr="00454DA9">
        <w:rPr>
          <w:b w:val="0"/>
          <w:sz w:val="24"/>
          <w:szCs w:val="24"/>
        </w:rPr>
        <w:t xml:space="preserve">ов участниками, в котором приводится перечень принятых заявок (с указанием имен (наименований) </w:t>
      </w:r>
      <w:r w:rsidR="0063603B" w:rsidRPr="00454DA9">
        <w:rPr>
          <w:b w:val="0"/>
          <w:sz w:val="24"/>
          <w:szCs w:val="24"/>
        </w:rPr>
        <w:t>Претендент</w:t>
      </w:r>
      <w:r w:rsidRPr="00454DA9">
        <w:rPr>
          <w:b w:val="0"/>
          <w:sz w:val="24"/>
          <w:szCs w:val="24"/>
        </w:rPr>
        <w:t xml:space="preserve">ов), перечень отозванных заявок, имена (наименования) </w:t>
      </w:r>
      <w:r w:rsidR="0063603B" w:rsidRPr="00454DA9">
        <w:rPr>
          <w:b w:val="0"/>
          <w:sz w:val="24"/>
          <w:szCs w:val="24"/>
        </w:rPr>
        <w:t>Претендент</w:t>
      </w:r>
      <w:r w:rsidRPr="00454DA9">
        <w:rPr>
          <w:b w:val="0"/>
          <w:sz w:val="24"/>
          <w:szCs w:val="24"/>
        </w:rPr>
        <w:t xml:space="preserve">ов, признанных участниками, а также имена (наименования) </w:t>
      </w:r>
      <w:r w:rsidR="0063603B" w:rsidRPr="00454DA9">
        <w:rPr>
          <w:b w:val="0"/>
          <w:sz w:val="24"/>
          <w:szCs w:val="24"/>
        </w:rPr>
        <w:t>Претендент</w:t>
      </w:r>
      <w:r w:rsidRPr="00454DA9">
        <w:rPr>
          <w:b w:val="0"/>
          <w:sz w:val="24"/>
          <w:szCs w:val="24"/>
        </w:rPr>
        <w:t>ов, которым было отказано в допуске к участию в аукционе, с указанием оснований такого отказа.</w:t>
      </w:r>
      <w:proofErr w:type="gramEnd"/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7.4. 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Pr="00454DA9">
        <w:rPr>
          <w:rFonts w:ascii="Times New Roman" w:hAnsi="Times New Roman"/>
          <w:bCs/>
          <w:sz w:val="24"/>
          <w:szCs w:val="24"/>
        </w:rPr>
        <w:t xml:space="preserve"> приобретает статус участника аукциона с момента подписания протокола о признании </w:t>
      </w:r>
      <w:r w:rsidR="0063603B" w:rsidRPr="00454DA9">
        <w:rPr>
          <w:rFonts w:ascii="Times New Roman" w:hAnsi="Times New Roman"/>
          <w:bCs/>
          <w:sz w:val="24"/>
          <w:szCs w:val="24"/>
        </w:rPr>
        <w:t>Претендент</w:t>
      </w:r>
      <w:r w:rsidRPr="00454DA9">
        <w:rPr>
          <w:rFonts w:ascii="Times New Roman" w:hAnsi="Times New Roman"/>
          <w:bCs/>
          <w:sz w:val="24"/>
          <w:szCs w:val="24"/>
        </w:rPr>
        <w:t>ов участниками аукциона.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7.5. Не позднее следующего рабочего дня после дня подписания протокола о признании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ов участниками</w:t>
      </w:r>
      <w:r w:rsidRPr="00454DA9">
        <w:rPr>
          <w:rFonts w:ascii="Times New Roman" w:hAnsi="Times New Roman" w:cs="Times New Roman"/>
        </w:rPr>
        <w:t xml:space="preserve"> </w:t>
      </w:r>
      <w:r w:rsidRPr="00454DA9">
        <w:rPr>
          <w:rFonts w:ascii="Times New Roman" w:hAnsi="Times New Roman" w:cs="Times New Roman"/>
          <w:sz w:val="24"/>
          <w:szCs w:val="24"/>
        </w:rPr>
        <w:t xml:space="preserve">аукциона всем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 xml:space="preserve">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 Информация о </w:t>
      </w:r>
      <w:r w:rsidR="0063603B" w:rsidRPr="00454DA9">
        <w:rPr>
          <w:rFonts w:ascii="Times New Roman" w:hAnsi="Times New Roman" w:cs="Times New Roman"/>
          <w:sz w:val="24"/>
          <w:szCs w:val="24"/>
        </w:rPr>
        <w:t>Претендент</w:t>
      </w:r>
      <w:r w:rsidRPr="00454DA9">
        <w:rPr>
          <w:rFonts w:ascii="Times New Roman" w:hAnsi="Times New Roman" w:cs="Times New Roman"/>
          <w:sz w:val="24"/>
          <w:szCs w:val="24"/>
        </w:rPr>
        <w:t>ах, не допущенных к участию в аукционе, размещается в открытой части электронной площадки и на официальных сайтах торгов.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7.6. Проведение процедуры аукциона должно состояться не позднее третьего рабочего дня со дня определения участников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аукциона, указанного в информационном сообщении.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8A7BDE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7</w:t>
      </w:r>
      <w:r w:rsidR="00CD08B0" w:rsidRPr="00454DA9">
        <w:rPr>
          <w:rFonts w:ascii="Times New Roman" w:hAnsi="Times New Roman"/>
          <w:b/>
          <w:sz w:val="24"/>
          <w:szCs w:val="24"/>
        </w:rPr>
        <w:t>. Порядок проведения аукциона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8.1. </w:t>
      </w:r>
      <w:proofErr w:type="gramStart"/>
      <w:r w:rsidRPr="00454DA9">
        <w:rPr>
          <w:rFonts w:ascii="Times New Roman" w:hAnsi="Times New Roman"/>
          <w:sz w:val="24"/>
          <w:szCs w:val="24"/>
        </w:rPr>
        <w:t>Электронный аукцион проводится в указанные в информационном сообщении день и час путем последовательного повышения участниками начальной цены на величину, равную либо кратную величине «шага аукциона».</w:t>
      </w:r>
      <w:proofErr w:type="gramEnd"/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«Шаг аукциона» устанавливается Продавцом в фиксированной сумме, составляющей не более 5 (пяти) процентов начальной цены продажи, и не изменяется в течение всего аукциона.</w:t>
      </w:r>
    </w:p>
    <w:p w:rsidR="00CD08B0" w:rsidRPr="00454DA9" w:rsidRDefault="00CD08B0" w:rsidP="004A65D3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8.2. Со времени начала проведения процедуры аукциона Организатором размещается: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"шага аукциона";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8.3. 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</w:t>
      </w:r>
      <w:proofErr w:type="gramStart"/>
      <w:r w:rsidRPr="00454DA9">
        <w:rPr>
          <w:rFonts w:ascii="Times New Roman" w:hAnsi="Times New Roman"/>
          <w:sz w:val="24"/>
          <w:szCs w:val="24"/>
        </w:rPr>
        <w:t>,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если в течение указанного времени: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30 (тридцать) минут со времени представления каждого следующего предложения. Если в течение 30 (тридцати)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8.4. Во время проведения процедуры аукциона программными средствами электронной площадки обеспечивается: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- исключение возможности подачи участником предложения о цене имущества, не соответствующего увеличению текущей цены на величину "шага аукциона";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>- 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CD08B0" w:rsidRPr="00454DA9" w:rsidRDefault="00CD08B0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</w:rPr>
        <w:t>8.5. </w:t>
      </w:r>
      <w:r w:rsidRPr="00454DA9">
        <w:rPr>
          <w:rFonts w:ascii="Times New Roman" w:hAnsi="Times New Roman"/>
          <w:sz w:val="24"/>
          <w:szCs w:val="24"/>
          <w:lang w:eastAsia="ru-RU"/>
        </w:rPr>
        <w:t>Победителем аукциона признается участник, предложивший наибольшую цену имущества.</w:t>
      </w:r>
    </w:p>
    <w:p w:rsidR="00CD08B0" w:rsidRPr="00454DA9" w:rsidRDefault="00CD08B0" w:rsidP="004A65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8.6. Ход проведения процедуры аукциона фиксируется Организатором в электронном журнале, который направляется Продавцу 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 Протокол об итогах аукциона, содержащий цену имущества, предложенную победителем, и удостоверяющий право победителя на заключение договора купли-продажи имущества, подписывается Продавцом в течение одного часа со времени получения электронного журнала и размещается на официальных сайтах торгов в течение дня, следующего за днем подписания указанного протокола. </w:t>
      </w:r>
    </w:p>
    <w:p w:rsidR="00CD08B0" w:rsidRPr="00454DA9" w:rsidRDefault="00CD08B0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8.7. Процедура аукциона считается завершенной с момента подписания Продавцо</w:t>
      </w:r>
      <w:r w:rsidR="00635A7F">
        <w:rPr>
          <w:rFonts w:ascii="Times New Roman" w:hAnsi="Times New Roman"/>
          <w:sz w:val="24"/>
          <w:szCs w:val="24"/>
          <w:lang w:eastAsia="ru-RU"/>
        </w:rPr>
        <w:t>м протокола об итогах аукциона.</w:t>
      </w:r>
    </w:p>
    <w:p w:rsidR="00CD08B0" w:rsidRPr="00454DA9" w:rsidRDefault="00CD08B0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8.8.</w:t>
      </w:r>
      <w:r w:rsidRPr="00454DA9">
        <w:rPr>
          <w:rFonts w:ascii="Times New Roman" w:hAnsi="Times New Roman"/>
          <w:sz w:val="24"/>
          <w:szCs w:val="24"/>
        </w:rPr>
        <w:t> Аукцион признается несостоявшимся в следующих случаях: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не было подано ни одной заявки на участие либо ни один из </w:t>
      </w:r>
      <w:r w:rsidR="0063603B" w:rsidRPr="00454DA9">
        <w:t>Претендент</w:t>
      </w:r>
      <w:r w:rsidRPr="00454DA9">
        <w:t>ов не признан участником;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принято решение о признании только одного </w:t>
      </w:r>
      <w:r w:rsidR="0063603B" w:rsidRPr="00454DA9">
        <w:t>Претендент</w:t>
      </w:r>
      <w:r w:rsidRPr="00454DA9">
        <w:t>а участником;</w:t>
      </w:r>
    </w:p>
    <w:p w:rsidR="00CD08B0" w:rsidRPr="00454DA9" w:rsidRDefault="00CD08B0" w:rsidP="004A65D3">
      <w:pPr>
        <w:pStyle w:val="TextBasTxt"/>
        <w:ind w:firstLine="709"/>
      </w:pPr>
      <w:r w:rsidRPr="00454DA9">
        <w:t>- ни один из участников не сделал предложение о начальной цене имущества.</w:t>
      </w:r>
    </w:p>
    <w:p w:rsidR="00CD08B0" w:rsidRPr="00454DA9" w:rsidRDefault="00CD08B0" w:rsidP="004A65D3">
      <w:pPr>
        <w:pStyle w:val="TextBasTxt"/>
        <w:ind w:firstLine="709"/>
      </w:pPr>
      <w:r w:rsidRPr="00454DA9">
        <w:t>8.9. Решение о признан</w:t>
      </w:r>
      <w:proofErr w:type="gramStart"/>
      <w:r w:rsidRPr="00454DA9">
        <w:t>ии ау</w:t>
      </w:r>
      <w:proofErr w:type="gramEnd"/>
      <w:r w:rsidRPr="00454DA9">
        <w:t>кциона несостоявшимся оформляется протоколом об итогах аукциона.</w:t>
      </w:r>
    </w:p>
    <w:p w:rsidR="00CD08B0" w:rsidRPr="00454DA9" w:rsidRDefault="00CD08B0" w:rsidP="004A65D3">
      <w:pPr>
        <w:pStyle w:val="TextBasTxt"/>
        <w:ind w:firstLine="709"/>
      </w:pPr>
      <w:r w:rsidRPr="00454DA9">
        <w:t>8.10. 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данного протокола, а также размещается в открытой части электронной площадки следующая информация:</w:t>
      </w:r>
    </w:p>
    <w:p w:rsidR="00CD08B0" w:rsidRPr="00454DA9" w:rsidRDefault="00CD08B0" w:rsidP="004A65D3">
      <w:pPr>
        <w:pStyle w:val="TextBasTxt"/>
        <w:ind w:firstLine="709"/>
      </w:pPr>
      <w:r w:rsidRPr="00454DA9">
        <w:t>- наименование имущества и иные позволяющие его индивидуализировать сведения;</w:t>
      </w:r>
    </w:p>
    <w:p w:rsidR="00CD08B0" w:rsidRPr="00454DA9" w:rsidRDefault="00CD08B0" w:rsidP="004A65D3">
      <w:pPr>
        <w:pStyle w:val="TextBasTxt"/>
        <w:ind w:firstLine="709"/>
      </w:pPr>
      <w:r w:rsidRPr="00454DA9">
        <w:t>- цена сделки;</w:t>
      </w:r>
    </w:p>
    <w:p w:rsidR="00CD08B0" w:rsidRPr="00454DA9" w:rsidRDefault="00CD08B0" w:rsidP="004A65D3">
      <w:pPr>
        <w:pStyle w:val="TextBasTxt"/>
        <w:ind w:firstLine="709"/>
      </w:pPr>
      <w:r w:rsidRPr="00454DA9">
        <w:t xml:space="preserve">- фамилия, имя, отчество физического лица или </w:t>
      </w:r>
      <w:proofErr w:type="gramStart"/>
      <w:r w:rsidRPr="00454DA9">
        <w:t>наименовании</w:t>
      </w:r>
      <w:proofErr w:type="gramEnd"/>
      <w:r w:rsidRPr="00454DA9">
        <w:t xml:space="preserve"> юридического лица – Победителя.</w:t>
      </w:r>
    </w:p>
    <w:p w:rsidR="008A7BDE" w:rsidRPr="00454DA9" w:rsidRDefault="008A7BDE" w:rsidP="004A65D3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8. Основные термины и определения</w:t>
      </w:r>
    </w:p>
    <w:p w:rsidR="008A7BDE" w:rsidRPr="00454DA9" w:rsidRDefault="008A7BDE" w:rsidP="004A65D3">
      <w:pPr>
        <w:pStyle w:val="a3"/>
        <w:ind w:firstLine="709"/>
        <w:rPr>
          <w:rFonts w:ascii="Times New Roman" w:hAnsi="Times New Roman"/>
          <w:b/>
          <w:sz w:val="24"/>
          <w:szCs w:val="24"/>
        </w:rPr>
      </w:pP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54DA9">
        <w:rPr>
          <w:rFonts w:ascii="Times New Roman" w:hAnsi="Times New Roman"/>
          <w:b/>
          <w:sz w:val="24"/>
          <w:szCs w:val="24"/>
          <w:lang w:eastAsia="ru-RU"/>
        </w:rPr>
        <w:t>Сайт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«Интернет»), которую можно посмотреть с любого компьютера, подключенного к сети «Интернет» с помощью специальной программы.</w:t>
      </w:r>
      <w:proofErr w:type="gramEnd"/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Предмет аукциона – </w:t>
      </w:r>
      <w:r w:rsidRPr="00454DA9">
        <w:rPr>
          <w:rFonts w:ascii="Times New Roman" w:hAnsi="Times New Roman"/>
          <w:sz w:val="24"/>
          <w:szCs w:val="24"/>
          <w:lang w:eastAsia="ru-RU"/>
        </w:rPr>
        <w:t>продажа имущества, находящегося в собственности Иркутской области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Собственник имущества: </w:t>
      </w:r>
      <w:r w:rsidRPr="00454DA9">
        <w:rPr>
          <w:rFonts w:ascii="Times New Roman" w:hAnsi="Times New Roman"/>
          <w:sz w:val="24"/>
        </w:rPr>
        <w:t xml:space="preserve">Иркутская область в лице </w:t>
      </w:r>
      <w:r w:rsidRPr="00454DA9">
        <w:rPr>
          <w:rFonts w:ascii="Times New Roman" w:hAnsi="Times New Roman"/>
          <w:sz w:val="24"/>
          <w:szCs w:val="28"/>
        </w:rPr>
        <w:t>Министерства имущественных отношений Иркутской области, г</w:t>
      </w:r>
      <w:proofErr w:type="gramStart"/>
      <w:r w:rsidRPr="00454DA9">
        <w:rPr>
          <w:rFonts w:ascii="Times New Roman" w:hAnsi="Times New Roman"/>
          <w:sz w:val="24"/>
          <w:szCs w:val="28"/>
        </w:rPr>
        <w:t>.И</w:t>
      </w:r>
      <w:proofErr w:type="gramEnd"/>
      <w:r w:rsidRPr="00454DA9">
        <w:rPr>
          <w:rFonts w:ascii="Times New Roman" w:hAnsi="Times New Roman"/>
          <w:sz w:val="24"/>
          <w:szCs w:val="28"/>
        </w:rPr>
        <w:t xml:space="preserve">ркутск, ул. Карла Либкнехта д. 47, сайт </w:t>
      </w:r>
      <w:hyperlink r:id="rId11" w:history="1">
        <w:r w:rsidRPr="00454DA9">
          <w:rPr>
            <w:rStyle w:val="a9"/>
            <w:rFonts w:ascii="Times New Roman" w:hAnsi="Times New Roman"/>
            <w:color w:val="auto"/>
            <w:sz w:val="24"/>
            <w:szCs w:val="28"/>
            <w:u w:val="none"/>
          </w:rPr>
          <w:t>http://mio.irkobl.ru</w:t>
        </w:r>
      </w:hyperlink>
      <w:r w:rsidRPr="00454DA9">
        <w:rPr>
          <w:rFonts w:ascii="Times New Roman" w:hAnsi="Times New Roman"/>
          <w:sz w:val="24"/>
          <w:szCs w:val="28"/>
        </w:rPr>
        <w:t>,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</w:rPr>
        <w:t xml:space="preserve">банковские реквизиты: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Управление федерального казначейства по Иркутской области (Министерство имущественных отношений Иркутской области),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ИНН/КПП 3808174613/380801001, отделение Иркутск </w:t>
      </w:r>
      <w:proofErr w:type="gramStart"/>
      <w:r w:rsidRPr="00454DA9">
        <w:rPr>
          <w:rFonts w:ascii="Times New Roman" w:hAnsi="Times New Roman"/>
          <w:sz w:val="24"/>
          <w:szCs w:val="28"/>
        </w:rPr>
        <w:t>г</w:t>
      </w:r>
      <w:proofErr w:type="gramEnd"/>
      <w:r w:rsidRPr="00454DA9">
        <w:rPr>
          <w:rFonts w:ascii="Times New Roman" w:hAnsi="Times New Roman"/>
          <w:sz w:val="24"/>
          <w:szCs w:val="28"/>
        </w:rPr>
        <w:t xml:space="preserve">. Иркутск,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расчетный счет №40101810900000010001,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 xml:space="preserve">БИК 042520001,  </w:t>
      </w:r>
    </w:p>
    <w:p w:rsidR="008A7BDE" w:rsidRPr="00454DA9" w:rsidRDefault="008A7BDE" w:rsidP="004A65D3">
      <w:pPr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454DA9">
        <w:rPr>
          <w:rFonts w:ascii="Times New Roman" w:hAnsi="Times New Roman"/>
          <w:sz w:val="24"/>
          <w:szCs w:val="28"/>
        </w:rPr>
        <w:t>ОКТМО 25701000.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Продавец: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Областное государственное казенное учреждение «Фонд имущества Иркутской области» (664005, Иркутск, ул</w:t>
      </w:r>
      <w:proofErr w:type="gramStart"/>
      <w:r w:rsidRPr="00454DA9">
        <w:rPr>
          <w:rFonts w:ascii="Times New Roman" w:hAnsi="Times New Roman"/>
          <w:sz w:val="24"/>
          <w:szCs w:val="24"/>
        </w:rPr>
        <w:t>.П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артизанская, д.1, сайт </w:t>
      </w:r>
      <w:hyperlink r:id="rId12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http://ww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.irkfi.ru/</w:t>
        </w:r>
      </w:hyperlink>
      <w:r w:rsidRPr="00454DA9">
        <w:rPr>
          <w:rFonts w:ascii="Times New Roman" w:hAnsi="Times New Roman"/>
          <w:sz w:val="24"/>
          <w:szCs w:val="24"/>
        </w:rPr>
        <w:t>, адрес электронной почты</w:t>
      </w:r>
      <w:r w:rsidRPr="00454DA9">
        <w:rPr>
          <w:rFonts w:ascii="Times New Roman" w:hAnsi="Times New Roman"/>
        </w:rPr>
        <w:t xml:space="preserve"> </w:t>
      </w:r>
      <w:hyperlink r:id="rId13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ogu_fond@mail.ru</w:t>
        </w:r>
      </w:hyperlink>
      <w:r w:rsidRPr="00454DA9">
        <w:rPr>
          <w:rFonts w:ascii="Times New Roman" w:hAnsi="Times New Roman"/>
          <w:sz w:val="24"/>
          <w:szCs w:val="24"/>
        </w:rPr>
        <w:t>, телефон: 8 (4952) 207518, 297138.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</w:rPr>
      </w:pPr>
      <w:proofErr w:type="gramStart"/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Организатор – 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юридическое лицо, владеющее сайтом в информационно-телекоммуникационной сети «Интернет» </w:t>
      </w:r>
      <w:r w:rsidRPr="00454DA9">
        <w:rPr>
          <w:rFonts w:ascii="Times New Roman" w:hAnsi="Times New Roman"/>
        </w:rPr>
        <w:t xml:space="preserve">ООО «РТС-тендер» 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(далее – электронная площадка).</w:t>
      </w:r>
      <w:proofErr w:type="gramEnd"/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Регистрация на электронной площадке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lastRenderedPageBreak/>
        <w:t>Открытая часть электронной площадки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Закрытая часть электронной площадки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зарегистрированный на электронной площадке Продавец  и участники аукциона, позволяющий пользователям получить доступ к информации и выполнять определенные действия.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sz w:val="24"/>
          <w:szCs w:val="24"/>
          <w:lang w:eastAsia="ru-RU"/>
        </w:rPr>
        <w:t>«</w:t>
      </w:r>
      <w:r w:rsidRPr="00454DA9">
        <w:rPr>
          <w:rFonts w:ascii="Times New Roman" w:hAnsi="Times New Roman"/>
          <w:b/>
          <w:sz w:val="24"/>
          <w:szCs w:val="24"/>
          <w:lang w:eastAsia="ru-RU"/>
        </w:rPr>
        <w:t>Личный кабинет»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аукцион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торги по продаже государственного имущества, право </w:t>
      </w:r>
      <w:proofErr w:type="gramStart"/>
      <w:r w:rsidRPr="00454DA9">
        <w:rPr>
          <w:rFonts w:ascii="Times New Roman" w:hAnsi="Times New Roman"/>
          <w:sz w:val="24"/>
          <w:szCs w:val="24"/>
          <w:lang w:eastAsia="ru-RU"/>
        </w:rPr>
        <w:t>приобретения</w:t>
      </w:r>
      <w:proofErr w:type="gramEnd"/>
      <w:r w:rsidRPr="00454DA9">
        <w:rPr>
          <w:rFonts w:ascii="Times New Roman" w:hAnsi="Times New Roman"/>
          <w:sz w:val="24"/>
          <w:szCs w:val="24"/>
          <w:lang w:eastAsia="ru-RU"/>
        </w:rPr>
        <w:t xml:space="preserve"> которого принадлежит участнику, предложившему в ходе торгов наиболее высокую цену, проводимые в виде аукциона, открытого по составу участников и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Лот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имущество, являющееся предметом торгов, реализуемое в ходе проведения одной процедуры продажи (электронного аукциона).</w:t>
      </w:r>
    </w:p>
    <w:p w:rsidR="008A7BDE" w:rsidRPr="00454DA9" w:rsidRDefault="008A7BDE" w:rsidP="004A65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454DA9">
        <w:rPr>
          <w:rFonts w:ascii="Times New Roman" w:hAnsi="Times New Roman"/>
          <w:b/>
          <w:sz w:val="24"/>
          <w:szCs w:val="24"/>
          <w:lang w:eastAsia="ru-RU"/>
        </w:rPr>
        <w:t>Претендент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зарегистрированное на электронной площадке физическое или юридическое лицо, желающее принять участие в электронном аукционе, подавшее в установленном порядке заявку на участие в электронном аукционе и принимающее на себя обязательство выполнять условия электронного аукциона, </w:t>
      </w:r>
      <w:r w:rsidRPr="00454DA9">
        <w:rPr>
          <w:rFonts w:ascii="Times New Roman" w:hAnsi="Times New Roman"/>
          <w:sz w:val="24"/>
          <w:szCs w:val="24"/>
        </w:rPr>
        <w:t>за исключением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муниципальных образований превышает 25 процентов, а также иных случаев, предусмотренных статьей 5 Закона о приватизации.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Участник электронного аукциона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Претендент, допущенный к участию в электронном аукционе.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Электронная подпись (ЭП)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документ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образ документа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Электронное сообщение (электронное уведомление)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Электронный журнал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электронный документ,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аукциона.</w:t>
      </w:r>
    </w:p>
    <w:p w:rsidR="008A7BDE" w:rsidRPr="00454DA9" w:rsidRDefault="008A7BDE" w:rsidP="004A65D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 xml:space="preserve">«Шаг аукциона» </w:t>
      </w:r>
      <w:r w:rsidRPr="00454DA9">
        <w:rPr>
          <w:rFonts w:ascii="Times New Roman" w:hAnsi="Times New Roman"/>
          <w:sz w:val="24"/>
          <w:szCs w:val="24"/>
          <w:lang w:eastAsia="ru-RU"/>
        </w:rPr>
        <w:t>- установленная Продавцом в фиксированной сумме и не изменяющаяся в течение всего электронного аукциона величина, составляющая не более 5 процентов начальной цены продажи, на которую в ходе процедуры электронного аукциона его участниками последовательно повышается начальная цена продажи.</w:t>
      </w:r>
    </w:p>
    <w:p w:rsidR="008A7BDE" w:rsidRPr="00454DA9" w:rsidRDefault="008A7BDE" w:rsidP="004A65D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4DA9">
        <w:rPr>
          <w:rFonts w:ascii="Times New Roman" w:hAnsi="Times New Roman"/>
          <w:b/>
          <w:sz w:val="24"/>
          <w:szCs w:val="24"/>
          <w:lang w:eastAsia="ru-RU"/>
        </w:rPr>
        <w:t>Победитель аукциона</w:t>
      </w:r>
      <w:r w:rsidRPr="00454DA9">
        <w:rPr>
          <w:rFonts w:ascii="Times New Roman" w:hAnsi="Times New Roman"/>
          <w:sz w:val="24"/>
          <w:szCs w:val="24"/>
          <w:lang w:eastAsia="ru-RU"/>
        </w:rPr>
        <w:t xml:space="preserve"> – участник электронного аукциона, предложивший наиболее высокую цену имущества.</w:t>
      </w:r>
    </w:p>
    <w:p w:rsidR="008A7BDE" w:rsidRPr="00454DA9" w:rsidRDefault="008A7BDE" w:rsidP="004A65D3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</w:rPr>
        <w:t>Официальные сайты торгов</w:t>
      </w:r>
      <w:r w:rsidRPr="00454DA9">
        <w:rPr>
          <w:rFonts w:ascii="Times New Roman" w:hAnsi="Times New Roman"/>
          <w:sz w:val="24"/>
        </w:rPr>
        <w:t xml:space="preserve"> - Официальный сайт Российской Федерации для размещения информации о проведении торгов </w:t>
      </w:r>
      <w:hyperlink r:id="rId14" w:history="1">
        <w:r w:rsidRPr="00454DA9">
          <w:rPr>
            <w:rStyle w:val="a9"/>
            <w:rFonts w:ascii="Times New Roman" w:hAnsi="Times New Roman"/>
            <w:color w:val="auto"/>
            <w:sz w:val="24"/>
            <w:u w:val="none"/>
          </w:rPr>
          <w:t>www.torgi.gov.ru</w:t>
        </w:r>
      </w:hyperlink>
      <w:r w:rsidRPr="00454DA9">
        <w:rPr>
          <w:rFonts w:ascii="Times New Roman" w:hAnsi="Times New Roman"/>
          <w:sz w:val="24"/>
        </w:rPr>
        <w:t xml:space="preserve">, сайты </w:t>
      </w:r>
      <w:r w:rsidRPr="00454DA9">
        <w:rPr>
          <w:rFonts w:ascii="Times New Roman" w:hAnsi="Times New Roman"/>
          <w:sz w:val="24"/>
          <w:szCs w:val="24"/>
        </w:rPr>
        <w:t xml:space="preserve">министерства имущественных </w:t>
      </w:r>
      <w:r w:rsidRPr="00454DA9">
        <w:rPr>
          <w:rFonts w:ascii="Times New Roman" w:hAnsi="Times New Roman"/>
          <w:sz w:val="24"/>
          <w:szCs w:val="24"/>
        </w:rPr>
        <w:lastRenderedPageBreak/>
        <w:t xml:space="preserve">отношений Иркутской области по адресу </w:t>
      </w:r>
      <w:hyperlink r:id="rId15" w:history="1">
        <w:r w:rsidRPr="00454DA9">
          <w:rPr>
            <w:rStyle w:val="a9"/>
            <w:rFonts w:ascii="Times New Roman" w:hAnsi="Times New Roman"/>
            <w:color w:val="auto"/>
            <w:sz w:val="24"/>
            <w:szCs w:val="28"/>
            <w:u w:val="none"/>
          </w:rPr>
          <w:t>http://mio.irkobl.ru</w:t>
        </w:r>
      </w:hyperlink>
      <w:r w:rsidRPr="00454DA9">
        <w:rPr>
          <w:rFonts w:ascii="Times New Roman" w:hAnsi="Times New Roman"/>
          <w:sz w:val="24"/>
          <w:szCs w:val="24"/>
        </w:rPr>
        <w:t xml:space="preserve"> и  ОГКУ «Фонд имущества иркутской области» </w:t>
      </w:r>
      <w:hyperlink r:id="rId16" w:history="1"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http://ww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</w:t>
        </w:r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proofErr w:type="spellStart"/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irkfi.ru</w:t>
        </w:r>
        <w:proofErr w:type="spellEnd"/>
        <w:r w:rsidRPr="00454DA9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/</w:t>
        </w:r>
      </w:hyperlink>
      <w:r w:rsidRPr="00454DA9">
        <w:rPr>
          <w:rFonts w:ascii="Times New Roman" w:hAnsi="Times New Roman"/>
          <w:sz w:val="24"/>
          <w:szCs w:val="24"/>
        </w:rPr>
        <w:t>.</w:t>
      </w:r>
    </w:p>
    <w:p w:rsidR="008A7BDE" w:rsidRPr="00454DA9" w:rsidRDefault="008A7BDE" w:rsidP="004A65D3">
      <w:pPr>
        <w:pStyle w:val="a3"/>
        <w:ind w:firstLine="709"/>
        <w:jc w:val="both"/>
        <w:rPr>
          <w:rFonts w:ascii="Times New Roman" w:hAnsi="Times New Roman"/>
          <w:sz w:val="24"/>
        </w:rPr>
      </w:pPr>
      <w:r w:rsidRPr="00454DA9">
        <w:rPr>
          <w:rFonts w:ascii="Times New Roman" w:hAnsi="Times New Roman"/>
          <w:b/>
          <w:sz w:val="24"/>
        </w:rPr>
        <w:t>Способ приватизации</w:t>
      </w:r>
      <w:r w:rsidRPr="00454DA9">
        <w:rPr>
          <w:rFonts w:ascii="Times New Roman" w:hAnsi="Times New Roman"/>
          <w:sz w:val="24"/>
        </w:rPr>
        <w:t xml:space="preserve"> – продажа на аукционе в электронной форме с открытой формой подачи предложений о цене.</w:t>
      </w:r>
    </w:p>
    <w:p w:rsidR="00E76148" w:rsidRDefault="00E76148" w:rsidP="00F57CA0">
      <w:pPr>
        <w:pStyle w:val="TextBasTxt"/>
        <w:ind w:firstLine="0"/>
        <w:jc w:val="center"/>
      </w:pPr>
    </w:p>
    <w:p w:rsidR="00E76148" w:rsidRDefault="00E76148" w:rsidP="00F57CA0">
      <w:pPr>
        <w:pStyle w:val="TextBasTxt"/>
        <w:ind w:firstLine="0"/>
        <w:jc w:val="center"/>
      </w:pPr>
    </w:p>
    <w:p w:rsidR="00E76148" w:rsidRDefault="00E76148" w:rsidP="00F57CA0">
      <w:pPr>
        <w:pStyle w:val="TextBasTxt"/>
        <w:ind w:firstLine="0"/>
        <w:jc w:val="center"/>
      </w:pPr>
    </w:p>
    <w:p w:rsidR="00E76148" w:rsidRDefault="00E76148" w:rsidP="00F57CA0">
      <w:pPr>
        <w:pStyle w:val="TextBasTxt"/>
        <w:ind w:firstLine="0"/>
        <w:jc w:val="center"/>
      </w:pPr>
    </w:p>
    <w:p w:rsidR="00E76148" w:rsidRDefault="00E76148" w:rsidP="00F57CA0">
      <w:pPr>
        <w:pStyle w:val="TextBasTxt"/>
        <w:ind w:firstLine="0"/>
        <w:jc w:val="center"/>
      </w:pPr>
    </w:p>
    <w:p w:rsidR="00E76148" w:rsidRDefault="00E76148" w:rsidP="00F57CA0">
      <w:pPr>
        <w:pStyle w:val="TextBasTxt"/>
        <w:ind w:firstLine="0"/>
        <w:jc w:val="center"/>
      </w:pPr>
    </w:p>
    <w:p w:rsidR="00E76148" w:rsidRDefault="00E76148" w:rsidP="00F57CA0">
      <w:pPr>
        <w:pStyle w:val="TextBasTxt"/>
        <w:ind w:firstLine="0"/>
        <w:jc w:val="center"/>
      </w:pPr>
    </w:p>
    <w:p w:rsidR="00CD08B0" w:rsidRPr="00454DA9" w:rsidRDefault="00CD08B0" w:rsidP="00F57CA0">
      <w:pPr>
        <w:pStyle w:val="TextBasTxt"/>
        <w:ind w:firstLine="0"/>
        <w:jc w:val="center"/>
      </w:pPr>
      <w:r w:rsidRPr="00454DA9">
        <w:t xml:space="preserve">Председатель                                                           </w:t>
      </w:r>
      <w:r w:rsidR="004A65D3" w:rsidRPr="00454DA9">
        <w:t xml:space="preserve">                         </w:t>
      </w:r>
      <w:r w:rsidRPr="00454DA9">
        <w:t xml:space="preserve">  Е.В.Магомедова</w:t>
      </w:r>
    </w:p>
    <w:p w:rsidR="00CD08B0" w:rsidRPr="00454DA9" w:rsidRDefault="00CD08B0" w:rsidP="002A65F0">
      <w:pPr>
        <w:pStyle w:val="TextBasTxt"/>
        <w:ind w:firstLine="709"/>
      </w:pPr>
    </w:p>
    <w:p w:rsidR="009163F0" w:rsidRDefault="009163F0" w:rsidP="00F57CA0">
      <w:pPr>
        <w:pStyle w:val="TextBasTxt"/>
        <w:ind w:firstLine="0"/>
        <w:rPr>
          <w:b/>
        </w:rPr>
      </w:pPr>
      <w:r>
        <w:rPr>
          <w:b/>
        </w:rPr>
        <w:t xml:space="preserve">                    </w:t>
      </w: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DA1C79" w:rsidRDefault="00DA1C79" w:rsidP="00E76148">
      <w:pPr>
        <w:pStyle w:val="TextBasTxt"/>
        <w:ind w:firstLine="0"/>
        <w:rPr>
          <w:b/>
        </w:rPr>
      </w:pPr>
    </w:p>
    <w:p w:rsidR="00DA1C79" w:rsidRDefault="00DA1C79" w:rsidP="009163F0">
      <w:pPr>
        <w:pStyle w:val="TextBasTxt"/>
        <w:ind w:firstLine="709"/>
        <w:jc w:val="center"/>
        <w:rPr>
          <w:b/>
        </w:rPr>
      </w:pPr>
    </w:p>
    <w:p w:rsidR="00CD08B0" w:rsidRPr="00454DA9" w:rsidRDefault="00CD08B0" w:rsidP="009163F0">
      <w:pPr>
        <w:pStyle w:val="TextBasTxt"/>
        <w:ind w:firstLine="709"/>
        <w:jc w:val="center"/>
        <w:rPr>
          <w:b/>
        </w:rPr>
      </w:pPr>
      <w:r w:rsidRPr="00454DA9">
        <w:rPr>
          <w:b/>
        </w:rPr>
        <w:t>ПРИЛОЖЕНИЯ</w:t>
      </w:r>
    </w:p>
    <w:p w:rsidR="00CD08B0" w:rsidRPr="00454DA9" w:rsidRDefault="00CD08B0" w:rsidP="00186C29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</w:p>
    <w:p w:rsidR="00CD08B0" w:rsidRPr="00454DA9" w:rsidRDefault="00CD08B0" w:rsidP="004028D1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Приложение №1</w:t>
      </w:r>
    </w:p>
    <w:p w:rsidR="00CD08B0" w:rsidRPr="00454DA9" w:rsidRDefault="00CD08B0" w:rsidP="004028D1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к информационному сообщению</w:t>
      </w:r>
    </w:p>
    <w:p w:rsidR="00CD08B0" w:rsidRPr="00454DA9" w:rsidRDefault="00CD08B0" w:rsidP="00356E6E">
      <w:pPr>
        <w:spacing w:after="0" w:line="240" w:lineRule="auto"/>
        <w:ind w:left="-284" w:right="-284" w:firstLine="284"/>
        <w:contextualSpacing/>
        <w:jc w:val="center"/>
        <w:rPr>
          <w:rFonts w:ascii="Times New Roman" w:hAnsi="Times New Roman"/>
          <w:b/>
          <w:sz w:val="24"/>
        </w:rPr>
      </w:pPr>
    </w:p>
    <w:p w:rsidR="00CD08B0" w:rsidRPr="00454DA9" w:rsidRDefault="00CD08B0" w:rsidP="00356E6E">
      <w:pPr>
        <w:spacing w:after="0" w:line="240" w:lineRule="auto"/>
        <w:ind w:left="-284" w:right="-284"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</w:rPr>
        <w:t>ЗАЯВКА НА УЧАСТИЕ В ЭЛЕКТРОННОМ АУКЦИОНЕ ПО ПРОДАЖЕ ИМУЩЕСТВА,  НАХОДЯЩЕГОСЯ В СОБСТВЕННОСТИ ИРКУТСКОЙ ОБЛАСТИ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 xml:space="preserve">по адресу: </w:t>
      </w:r>
    </w:p>
    <w:p w:rsidR="00CD08B0" w:rsidRPr="00454DA9" w:rsidRDefault="00CD08B0" w:rsidP="00455A30">
      <w:pPr>
        <w:spacing w:line="192" w:lineRule="auto"/>
        <w:ind w:left="5580"/>
        <w:rPr>
          <w:b/>
        </w:rPr>
      </w:pPr>
    </w:p>
    <w:p w:rsidR="00CD08B0" w:rsidRPr="00454DA9" w:rsidRDefault="00CD08B0" w:rsidP="008A3F61">
      <w:pPr>
        <w:spacing w:line="204" w:lineRule="auto"/>
        <w:rPr>
          <w:rFonts w:ascii="Times New Roman" w:hAnsi="Times New Roman"/>
          <w:sz w:val="21"/>
          <w:szCs w:val="21"/>
        </w:rPr>
      </w:pPr>
      <w:bookmarkStart w:id="1" w:name="OLE_LINK6"/>
      <w:bookmarkStart w:id="2" w:name="OLE_LINK5"/>
      <w:r w:rsidRPr="00454DA9">
        <w:rPr>
          <w:rFonts w:ascii="Times New Roman" w:hAnsi="Times New Roman"/>
          <w:sz w:val="20"/>
        </w:rPr>
        <w:t>____________________________________________________________________________________________</w:t>
      </w:r>
    </w:p>
    <w:p w:rsidR="00CD08B0" w:rsidRPr="00454DA9" w:rsidRDefault="00CD08B0" w:rsidP="00455A30">
      <w:pPr>
        <w:spacing w:line="192" w:lineRule="auto"/>
        <w:jc w:val="center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21"/>
          <w:szCs w:val="21"/>
        </w:rPr>
        <w:t xml:space="preserve"> (наименование Организатора)</w:t>
      </w:r>
      <w:bookmarkEnd w:id="1"/>
      <w:bookmarkEnd w:id="2"/>
    </w:p>
    <w:p w:rsidR="00CD08B0" w:rsidRPr="008A3F61" w:rsidRDefault="00CD08B0" w:rsidP="005D683C">
      <w:pPr>
        <w:spacing w:line="204" w:lineRule="auto"/>
        <w:ind w:left="-284"/>
        <w:rPr>
          <w:rFonts w:ascii="Times New Roman" w:hAnsi="Times New Roman"/>
          <w:sz w:val="16"/>
          <w:szCs w:val="16"/>
        </w:rPr>
      </w:pPr>
      <w:r w:rsidRPr="00454DA9">
        <w:rPr>
          <w:rFonts w:ascii="Times New Roman" w:hAnsi="Times New Roman"/>
          <w:sz w:val="19"/>
          <w:szCs w:val="19"/>
        </w:rPr>
        <w:t>1</w:t>
      </w:r>
      <w:r w:rsidRPr="00454DA9">
        <w:rPr>
          <w:rFonts w:ascii="Times New Roman" w:hAnsi="Times New Roman"/>
        </w:rPr>
        <w:t>.</w:t>
      </w:r>
      <w:r w:rsidRPr="00454DA9">
        <w:rPr>
          <w:rFonts w:ascii="Times New Roman" w:hAnsi="Times New Roman"/>
          <w:b/>
        </w:rPr>
        <w:t xml:space="preserve"> </w:t>
      </w:r>
      <w:r w:rsidR="0063603B" w:rsidRPr="00454DA9">
        <w:rPr>
          <w:rFonts w:ascii="Times New Roman" w:hAnsi="Times New Roman"/>
          <w:b/>
        </w:rPr>
        <w:t>Претендент</w:t>
      </w:r>
      <w:r w:rsidRPr="00454DA9">
        <w:rPr>
          <w:rFonts w:ascii="Times New Roman" w:hAnsi="Times New Roman"/>
        </w:rPr>
        <w:t xml:space="preserve"> </w:t>
      </w: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____________________________________________________________________________________________________________________</w:t>
      </w:r>
    </w:p>
    <w:p w:rsidR="00CD08B0" w:rsidRPr="00454DA9" w:rsidRDefault="00CD08B0" w:rsidP="00F57CA0">
      <w:pPr>
        <w:spacing w:line="204" w:lineRule="auto"/>
        <w:ind w:left="-284"/>
        <w:jc w:val="both"/>
        <w:rPr>
          <w:rFonts w:ascii="Times New Roman" w:hAnsi="Times New Roman"/>
        </w:rPr>
      </w:pPr>
      <w:r w:rsidRPr="00454DA9">
        <w:rPr>
          <w:rFonts w:ascii="Times New Roman" w:hAnsi="Times New Roman"/>
          <w:sz w:val="18"/>
          <w:szCs w:val="18"/>
        </w:rPr>
        <w:t xml:space="preserve"> (</w:t>
      </w:r>
      <w:r w:rsidRPr="00454DA9">
        <w:rPr>
          <w:rFonts w:ascii="Times New Roman" w:hAnsi="Times New Roman"/>
          <w:bCs/>
          <w:sz w:val="18"/>
          <w:szCs w:val="18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454DA9">
        <w:rPr>
          <w:rFonts w:ascii="Times New Roman" w:hAnsi="Times New Roman"/>
          <w:sz w:val="18"/>
          <w:szCs w:val="18"/>
        </w:rPr>
        <w:t>)</w:t>
      </w:r>
    </w:p>
    <w:p w:rsidR="00CD08B0" w:rsidRPr="00454DA9" w:rsidRDefault="00CD08B0" w:rsidP="00F57CA0">
      <w:pPr>
        <w:spacing w:line="204" w:lineRule="auto"/>
        <w:ind w:left="-284"/>
        <w:jc w:val="both"/>
        <w:rPr>
          <w:rFonts w:ascii="Times New Roman" w:hAnsi="Times New Roman"/>
          <w:b/>
          <w:bCs/>
          <w:sz w:val="20"/>
        </w:rPr>
      </w:pPr>
      <w:r w:rsidRPr="00454DA9">
        <w:rPr>
          <w:rFonts w:ascii="Times New Roman" w:hAnsi="Times New Roman"/>
          <w:b/>
          <w:bCs/>
        </w:rPr>
        <w:t>действующий на основании</w:t>
      </w:r>
      <w:proofErr w:type="gramStart"/>
      <w:r w:rsidRPr="00454DA9">
        <w:rPr>
          <w:rFonts w:ascii="Times New Roman" w:hAnsi="Times New Roman"/>
          <w:b/>
          <w:bCs/>
          <w:sz w:val="20"/>
          <w:vertAlign w:val="superscript"/>
        </w:rPr>
        <w:t>1</w:t>
      </w:r>
      <w:proofErr w:type="gramEnd"/>
      <w:r w:rsidRPr="00454DA9">
        <w:rPr>
          <w:rFonts w:ascii="Times New Roman" w:hAnsi="Times New Roman"/>
          <w:b/>
          <w:bCs/>
        </w:rPr>
        <w:t xml:space="preserve">   </w:t>
      </w: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</w:t>
      </w:r>
    </w:p>
    <w:p w:rsidR="00CD08B0" w:rsidRPr="00454DA9" w:rsidRDefault="00CD08B0" w:rsidP="004028D1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454DA9">
        <w:rPr>
          <w:rFonts w:ascii="Times New Roman" w:hAnsi="Times New Roman"/>
          <w:sz w:val="18"/>
          <w:szCs w:val="18"/>
        </w:rPr>
        <w:t>(Устав, Положение и т.д.)</w:t>
      </w:r>
    </w:p>
    <w:tbl>
      <w:tblPr>
        <w:tblW w:w="0" w:type="auto"/>
        <w:tblInd w:w="-318" w:type="dxa"/>
        <w:tblLayout w:type="fixed"/>
        <w:tblLook w:val="0000"/>
      </w:tblPr>
      <w:tblGrid>
        <w:gridCol w:w="10207"/>
      </w:tblGrid>
      <w:tr w:rsidR="00CD08B0" w:rsidRPr="00454DA9">
        <w:trPr>
          <w:trHeight w:val="1124"/>
        </w:trPr>
        <w:tc>
          <w:tcPr>
            <w:tcW w:w="10207" w:type="dxa"/>
            <w:vAlign w:val="center"/>
          </w:tcPr>
          <w:p w:rsidR="00CD08B0" w:rsidRPr="00454DA9" w:rsidRDefault="00CD08B0" w:rsidP="009032B7">
            <w:pPr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</w:rPr>
              <w:t>(</w:t>
            </w:r>
            <w:r w:rsidRPr="00454DA9">
              <w:rPr>
                <w:rFonts w:ascii="Times New Roman" w:hAnsi="Times New Roman"/>
                <w:b/>
                <w:sz w:val="20"/>
              </w:rPr>
              <w:t>заполняется</w:t>
            </w:r>
            <w:r w:rsidRPr="00454DA9">
              <w:rPr>
                <w:rFonts w:ascii="Times New Roman" w:hAnsi="Times New Roman"/>
                <w:sz w:val="20"/>
              </w:rPr>
              <w:t xml:space="preserve"> </w:t>
            </w:r>
            <w:r w:rsidRPr="00454DA9">
              <w:rPr>
                <w:rFonts w:ascii="Times New Roman" w:hAnsi="Times New Roman"/>
                <w:b/>
                <w:sz w:val="20"/>
              </w:rPr>
              <w:t>индивидуальным предпринимателем, физическим лицом)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Паспортные данные: серия……………………№ …………………………., дата выдачи «…....» ………………..….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кем 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выдан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…………………………………………………………………………………………………………………….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Адрес регистрации по месту жительства …………………………………………………………………………………...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Адрес регистрации по месту пребывания…………………………………………………………………………………...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 ………………………………………………………………………………………………………..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Свидетельство о государственной регистрации (для индивидуального предпринимателя): от «…....» ……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 №……</w:t>
            </w:r>
          </w:p>
        </w:tc>
      </w:tr>
      <w:tr w:rsidR="00CD08B0" w:rsidRPr="00454DA9">
        <w:trPr>
          <w:trHeight w:val="1024"/>
        </w:trPr>
        <w:tc>
          <w:tcPr>
            <w:tcW w:w="10207" w:type="dxa"/>
            <w:vAlign w:val="center"/>
          </w:tcPr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  <w:sz w:val="20"/>
              </w:rPr>
              <w:t>(заполняется юридическим лицом)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Местонахождения, адрес 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Заявителя……………………………………………………………………………………………........</w:t>
            </w:r>
            <w:r w:rsidR="005D683C">
              <w:rPr>
                <w:rFonts w:ascii="Times New Roman" w:hAnsi="Times New Roman"/>
                <w:sz w:val="20"/>
              </w:rPr>
              <w:t>.............................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CD08B0" w:rsidRPr="00454DA9">
        <w:trPr>
          <w:trHeight w:val="1179"/>
        </w:trPr>
        <w:tc>
          <w:tcPr>
            <w:tcW w:w="10207" w:type="dxa"/>
          </w:tcPr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b/>
                <w:sz w:val="14"/>
                <w:szCs w:val="14"/>
              </w:rPr>
            </w:pPr>
            <w:r w:rsidRPr="00454DA9">
              <w:rPr>
                <w:rFonts w:ascii="Times New Roman" w:hAnsi="Times New Roman"/>
                <w:b/>
                <w:sz w:val="20"/>
              </w:rPr>
              <w:t xml:space="preserve">Представитель </w:t>
            </w:r>
            <w:r w:rsidR="0063603B" w:rsidRPr="00454DA9">
              <w:rPr>
                <w:rFonts w:ascii="Times New Roman" w:hAnsi="Times New Roman"/>
                <w:b/>
                <w:sz w:val="20"/>
              </w:rPr>
              <w:t>Претендент</w:t>
            </w:r>
            <w:r w:rsidRPr="00454DA9">
              <w:rPr>
                <w:rFonts w:ascii="Times New Roman" w:hAnsi="Times New Roman"/>
                <w:b/>
                <w:sz w:val="20"/>
              </w:rPr>
              <w:t>а</w:t>
            </w:r>
            <w:proofErr w:type="gramStart"/>
            <w:r w:rsidRPr="00454DA9">
              <w:rPr>
                <w:rFonts w:ascii="Times New Roman" w:hAnsi="Times New Roman"/>
                <w:b/>
                <w:sz w:val="20"/>
                <w:vertAlign w:val="superscript"/>
              </w:rPr>
              <w:t>2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………………………………………………………………………………………………</w:t>
            </w:r>
          </w:p>
          <w:p w:rsidR="00CD08B0" w:rsidRPr="00454DA9" w:rsidRDefault="00CD08B0" w:rsidP="009032B7">
            <w:pPr>
              <w:spacing w:line="192" w:lineRule="auto"/>
              <w:jc w:val="center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b/>
                <w:sz w:val="14"/>
                <w:szCs w:val="14"/>
              </w:rPr>
              <w:t>(Ф.И.О.)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Паспортные данные представителя: серия …………....……№ ………………., дата выдачи «…....» …….…… .…....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кем выдан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 xml:space="preserve"> .</w:t>
            </w:r>
            <w:proofErr w:type="gramEnd"/>
            <w:r w:rsidRPr="00454DA9">
              <w:rPr>
                <w:rFonts w:ascii="Times New Roman" w:hAnsi="Times New Roman"/>
                <w:sz w:val="20"/>
              </w:rPr>
              <w:t>.……………………………………………….……………………………..……………………………………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 xml:space="preserve">Место жительства ………………………………………………………………………………………………………….. </w:t>
            </w:r>
          </w:p>
          <w:p w:rsidR="00CD08B0" w:rsidRPr="00454DA9" w:rsidRDefault="00CD08B0" w:rsidP="009032B7">
            <w:pPr>
              <w:spacing w:line="192" w:lineRule="auto"/>
              <w:rPr>
                <w:rFonts w:ascii="Times New Roman" w:hAnsi="Times New Roman"/>
              </w:rPr>
            </w:pPr>
            <w:r w:rsidRPr="00454DA9">
              <w:rPr>
                <w:rFonts w:ascii="Times New Roman" w:hAnsi="Times New Roman"/>
                <w:sz w:val="20"/>
              </w:rPr>
              <w:t>Контактный телефон ……..………………………………………………………………………………………………….</w:t>
            </w:r>
          </w:p>
        </w:tc>
      </w:tr>
    </w:tbl>
    <w:p w:rsidR="00CD08B0" w:rsidRPr="00454DA9" w:rsidRDefault="00CD08B0" w:rsidP="00455A30">
      <w:pPr>
        <w:widowControl w:val="0"/>
        <w:autoSpaceDE w:val="0"/>
        <w:spacing w:before="1" w:after="1"/>
        <w:ind w:left="1" w:right="1" w:hanging="1"/>
        <w:jc w:val="both"/>
        <w:rPr>
          <w:rFonts w:ascii="Times New Roman" w:hAnsi="Times New Roman"/>
          <w:sz w:val="4"/>
          <w:szCs w:val="4"/>
        </w:rPr>
      </w:pPr>
      <w:r w:rsidRPr="00454DA9">
        <w:rPr>
          <w:rFonts w:ascii="Times New Roman" w:hAnsi="Times New Roman"/>
        </w:rPr>
        <w:tab/>
      </w:r>
      <w:r w:rsidRPr="00454DA9">
        <w:rPr>
          <w:rFonts w:ascii="Times New Roman" w:hAnsi="Times New Roman"/>
          <w:b/>
        </w:rPr>
        <w:t>принял решение об участии в аукционе по продаже Объекта (лота) аукциона:</w:t>
      </w:r>
    </w:p>
    <w:p w:rsidR="00CD08B0" w:rsidRPr="00454DA9" w:rsidRDefault="00CD08B0" w:rsidP="00455A30">
      <w:pPr>
        <w:widowControl w:val="0"/>
        <w:autoSpaceDE w:val="0"/>
        <w:spacing w:before="1" w:after="1"/>
        <w:ind w:left="1" w:right="1" w:hanging="1"/>
        <w:jc w:val="both"/>
        <w:rPr>
          <w:rFonts w:ascii="Times New Roman" w:hAnsi="Times New Roman"/>
          <w:sz w:val="4"/>
          <w:szCs w:val="4"/>
        </w:rPr>
      </w:pPr>
    </w:p>
    <w:tbl>
      <w:tblPr>
        <w:tblW w:w="0" w:type="auto"/>
        <w:tblInd w:w="-76" w:type="dxa"/>
        <w:tblLayout w:type="fixed"/>
        <w:tblLook w:val="0000"/>
      </w:tblPr>
      <w:tblGrid>
        <w:gridCol w:w="10107"/>
      </w:tblGrid>
      <w:tr w:rsidR="00CD08B0" w:rsidRPr="00454DA9">
        <w:trPr>
          <w:trHeight w:val="397"/>
        </w:trPr>
        <w:tc>
          <w:tcPr>
            <w:tcW w:w="10107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8"/>
              </w:rPr>
            </w:pPr>
          </w:p>
          <w:p w:rsidR="00CD08B0" w:rsidRPr="00454DA9" w:rsidRDefault="00CD08B0" w:rsidP="009032B7">
            <w:pPr>
              <w:rPr>
                <w:rFonts w:ascii="Times New Roman" w:hAnsi="Times New Roman"/>
                <w:sz w:val="20"/>
              </w:rPr>
            </w:pPr>
            <w:r w:rsidRPr="00454DA9">
              <w:rPr>
                <w:rFonts w:ascii="Times New Roman" w:hAnsi="Times New Roman"/>
                <w:sz w:val="20"/>
              </w:rPr>
              <w:t>Дата аукциона: ………..……………. № Лота………………  общая площадь Объекта (лота</w:t>
            </w:r>
            <w:proofErr w:type="gramStart"/>
            <w:r w:rsidRPr="00454DA9">
              <w:rPr>
                <w:rFonts w:ascii="Times New Roman" w:hAnsi="Times New Roman"/>
                <w:sz w:val="20"/>
              </w:rPr>
              <w:t xml:space="preserve">).................................., </w:t>
            </w:r>
            <w:proofErr w:type="gramEnd"/>
          </w:p>
          <w:p w:rsidR="00CD08B0" w:rsidRPr="00454DA9" w:rsidRDefault="00CD08B0" w:rsidP="009032B7">
            <w:pPr>
              <w:rPr>
                <w:rFonts w:ascii="Times New Roman" w:hAnsi="Times New Roman"/>
                <w:b/>
              </w:rPr>
            </w:pPr>
            <w:r w:rsidRPr="00454DA9">
              <w:rPr>
                <w:rFonts w:ascii="Times New Roman" w:hAnsi="Times New Roman"/>
                <w:sz w:val="20"/>
              </w:rPr>
              <w:t>Адрес (местонахождение) Объекта (лота)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 xml:space="preserve"> аукциона </w:t>
            </w:r>
            <w:r w:rsidRPr="00454DA9">
              <w:rPr>
                <w:rFonts w:ascii="Times New Roman" w:hAnsi="Times New Roman"/>
                <w:sz w:val="20"/>
              </w:rPr>
              <w:t>………………………………………………………...…</w:t>
            </w:r>
          </w:p>
        </w:tc>
      </w:tr>
    </w:tbl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b/>
          <w:sz w:val="20"/>
        </w:rPr>
      </w:pPr>
    </w:p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  <w:r w:rsidRPr="00454DA9">
        <w:rPr>
          <w:rFonts w:ascii="Times New Roman" w:hAnsi="Times New Roman"/>
          <w:b/>
          <w:sz w:val="20"/>
        </w:rPr>
        <w:t xml:space="preserve">и обязуется обеспечить поступление задатка в размере_____________________________ руб. </w:t>
      </w:r>
      <w:r w:rsidRPr="00454DA9">
        <w:rPr>
          <w:rFonts w:ascii="Times New Roman" w:hAnsi="Times New Roman"/>
          <w:sz w:val="20"/>
        </w:rPr>
        <w:t xml:space="preserve">__________________________________________________ (сумма прописью), </w:t>
      </w:r>
    </w:p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b/>
          <w:sz w:val="20"/>
        </w:rPr>
      </w:pPr>
      <w:r w:rsidRPr="00454DA9">
        <w:rPr>
          <w:rFonts w:ascii="Times New Roman" w:hAnsi="Times New Roman"/>
          <w:b/>
          <w:sz w:val="20"/>
        </w:rPr>
        <w:t>в сроки и в порядке установленные в Информационном сообщении на указанный лот.</w:t>
      </w:r>
    </w:p>
    <w:p w:rsidR="00CD08B0" w:rsidRPr="00454DA9" w:rsidRDefault="00CD08B0" w:rsidP="00455A30">
      <w:pPr>
        <w:widowControl w:val="0"/>
        <w:autoSpaceDE w:val="0"/>
        <w:spacing w:before="1" w:after="1"/>
        <w:jc w:val="both"/>
        <w:rPr>
          <w:rFonts w:ascii="Times New Roman" w:hAnsi="Times New Roman"/>
          <w:sz w:val="8"/>
          <w:szCs w:val="19"/>
        </w:rPr>
      </w:pPr>
    </w:p>
    <w:p w:rsidR="00CD08B0" w:rsidRPr="00454DA9" w:rsidRDefault="00CD08B0" w:rsidP="004028D1">
      <w:p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</w:p>
    <w:p w:rsidR="00CD08B0" w:rsidRPr="00454DA9" w:rsidRDefault="00CD08B0" w:rsidP="004028D1">
      <w:p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обязуется:</w:t>
      </w:r>
    </w:p>
    <w:p w:rsidR="00CD08B0" w:rsidRPr="00454DA9" w:rsidRDefault="00CD08B0" w:rsidP="00455A30">
      <w:pPr>
        <w:numPr>
          <w:ilvl w:val="1"/>
          <w:numId w:val="3"/>
        </w:numPr>
        <w:suppressAutoHyphens/>
        <w:spacing w:after="0" w:line="240" w:lineRule="auto"/>
        <w:ind w:hanging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Соблюдать условия и порядок проведения аукциона, содержащиеся в </w:t>
      </w:r>
      <w:r w:rsidRPr="00454DA9">
        <w:rPr>
          <w:rFonts w:ascii="Times New Roman" w:hAnsi="Times New Roman"/>
          <w:sz w:val="20"/>
        </w:rPr>
        <w:t>Информационном сообщении</w:t>
      </w:r>
      <w:r w:rsidRPr="00454DA9">
        <w:rPr>
          <w:rFonts w:ascii="Times New Roman" w:hAnsi="Times New Roman"/>
          <w:sz w:val="19"/>
          <w:szCs w:val="19"/>
        </w:rPr>
        <w:t>.</w:t>
      </w:r>
    </w:p>
    <w:p w:rsidR="00CD08B0" w:rsidRPr="00454DA9" w:rsidRDefault="00CD08B0" w:rsidP="00455A30">
      <w:pPr>
        <w:numPr>
          <w:ilvl w:val="1"/>
          <w:numId w:val="3"/>
        </w:numPr>
        <w:suppressAutoHyphens/>
        <w:autoSpaceDE w:val="0"/>
        <w:spacing w:after="0" w:line="240" w:lineRule="auto"/>
        <w:ind w:hanging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 w:rsidRPr="00454DA9">
        <w:rPr>
          <w:rFonts w:ascii="Times New Roman" w:hAnsi="Times New Roman"/>
          <w:sz w:val="20"/>
        </w:rPr>
        <w:t>Информационном сообщении</w:t>
      </w:r>
      <w:r w:rsidRPr="00454DA9">
        <w:rPr>
          <w:rFonts w:ascii="Times New Roman" w:hAnsi="Times New Roman"/>
          <w:sz w:val="19"/>
          <w:szCs w:val="19"/>
        </w:rPr>
        <w:t xml:space="preserve"> и договоре купли-продажи. 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Задаток Победителя аукциона засчитывается в счет оплаты приобретаемого Объекта (лота) аукциона.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 xml:space="preserve">понятны все требования и положения </w:t>
      </w:r>
      <w:r w:rsidR="00CD08B0" w:rsidRPr="00454DA9">
        <w:rPr>
          <w:rFonts w:ascii="Times New Roman" w:hAnsi="Times New Roman"/>
          <w:sz w:val="20"/>
        </w:rPr>
        <w:t>Информационного сообщения</w:t>
      </w:r>
      <w:r w:rsidR="00CD08B0" w:rsidRPr="00454DA9">
        <w:rPr>
          <w:rFonts w:ascii="Times New Roman" w:hAnsi="Times New Roman"/>
          <w:sz w:val="19"/>
          <w:szCs w:val="19"/>
        </w:rPr>
        <w:t xml:space="preserve">.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>известно фактическое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sz w:val="19"/>
          <w:szCs w:val="19"/>
        </w:rPr>
        <w:t>состояние и технические характеристики Объекта (лота) аукциона (п.1.)</w:t>
      </w:r>
      <w:r w:rsidR="00CD08B0" w:rsidRPr="00454DA9">
        <w:rPr>
          <w:rFonts w:ascii="Times New Roman" w:hAnsi="Times New Roman"/>
          <w:b/>
          <w:sz w:val="19"/>
          <w:szCs w:val="19"/>
        </w:rPr>
        <w:t xml:space="preserve"> и он не имеет претензий к ним.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извещён о том, что он вправе отозвать Заявку в порядке и в сроки, установленные в </w:t>
      </w:r>
      <w:r w:rsidR="00CD08B0" w:rsidRPr="00454DA9">
        <w:rPr>
          <w:rFonts w:ascii="Times New Roman" w:hAnsi="Times New Roman"/>
          <w:sz w:val="20"/>
        </w:rPr>
        <w:t>Информационном сообщении</w:t>
      </w:r>
      <w:r w:rsidR="00CD08B0" w:rsidRPr="00454DA9">
        <w:rPr>
          <w:rFonts w:ascii="Times New Roman" w:hAnsi="Times New Roman"/>
          <w:sz w:val="19"/>
          <w:szCs w:val="19"/>
        </w:rPr>
        <w:t>.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Ответственность за достоверность представленных документов и информации несет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подтверждает, что надлежащим образом идентифицировал и ознакомился с реальным состоянием выставляемого на аукцион Объекта (лота) аукциона в результате осмотра, который осуществляется по адресу места расположения Объекта (лота) аукциона. </w:t>
      </w:r>
    </w:p>
    <w:p w:rsidR="00CD08B0" w:rsidRPr="00454DA9" w:rsidRDefault="0063603B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осведомлен и согласен с тем, что Организатор и Продавец не несут ответственности за ущерб, который может быть причинен </w:t>
      </w:r>
      <w:r w:rsidRPr="00454DA9">
        <w:rPr>
          <w:rFonts w:ascii="Times New Roman" w:hAnsi="Times New Roman"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>у отменой аукциона, внесением изменений в Информационное сообщение или снятием с аукциона Объекта (лота) аукциона, а также приостановлением организации и проведения аукциона.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>___________________________________________________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b/>
          <w:sz w:val="12"/>
          <w:szCs w:val="12"/>
        </w:rPr>
        <w:t>1</w:t>
      </w:r>
      <w:proofErr w:type="gramStart"/>
      <w:r w:rsidRPr="00454DA9">
        <w:rPr>
          <w:rFonts w:ascii="Times New Roman" w:hAnsi="Times New Roman"/>
          <w:sz w:val="16"/>
          <w:szCs w:val="16"/>
        </w:rPr>
        <w:t xml:space="preserve"> З</w:t>
      </w:r>
      <w:proofErr w:type="gramEnd"/>
      <w:r w:rsidRPr="00454DA9">
        <w:rPr>
          <w:rFonts w:ascii="Times New Roman" w:hAnsi="Times New Roman"/>
          <w:sz w:val="16"/>
          <w:szCs w:val="16"/>
        </w:rPr>
        <w:t xml:space="preserve">аполняется при подаче Заявки </w:t>
      </w:r>
      <w:r w:rsidRPr="00454DA9">
        <w:rPr>
          <w:rFonts w:ascii="Times New Roman" w:hAnsi="Times New Roman"/>
          <w:bCs/>
          <w:sz w:val="16"/>
          <w:szCs w:val="16"/>
        </w:rPr>
        <w:t>юридическим лицом</w:t>
      </w:r>
    </w:p>
    <w:p w:rsidR="00CD08B0" w:rsidRPr="00454DA9" w:rsidRDefault="00CD08B0" w:rsidP="00455A30">
      <w:pPr>
        <w:ind w:left="360"/>
        <w:jc w:val="both"/>
        <w:rPr>
          <w:rFonts w:ascii="Times New Roman" w:hAnsi="Times New Roman"/>
          <w:sz w:val="16"/>
          <w:szCs w:val="16"/>
        </w:rPr>
      </w:pPr>
      <w:r w:rsidRPr="00454DA9">
        <w:rPr>
          <w:rFonts w:ascii="Times New Roman" w:hAnsi="Times New Roman"/>
          <w:b/>
          <w:sz w:val="12"/>
          <w:szCs w:val="12"/>
        </w:rPr>
        <w:t>2</w:t>
      </w:r>
      <w:proofErr w:type="gramStart"/>
      <w:r w:rsidRPr="00454DA9">
        <w:rPr>
          <w:rFonts w:ascii="Times New Roman" w:hAnsi="Times New Roman"/>
          <w:b/>
          <w:sz w:val="16"/>
          <w:szCs w:val="16"/>
        </w:rPr>
        <w:t xml:space="preserve"> </w:t>
      </w:r>
      <w:r w:rsidRPr="00454DA9">
        <w:rPr>
          <w:rFonts w:ascii="Times New Roman" w:hAnsi="Times New Roman"/>
          <w:sz w:val="16"/>
          <w:szCs w:val="16"/>
        </w:rPr>
        <w:t>З</w:t>
      </w:r>
      <w:proofErr w:type="gramEnd"/>
      <w:r w:rsidRPr="00454DA9">
        <w:rPr>
          <w:rFonts w:ascii="Times New Roman" w:hAnsi="Times New Roman"/>
          <w:sz w:val="16"/>
          <w:szCs w:val="16"/>
        </w:rPr>
        <w:t>аполняется при подаче Заявки лицом, действующим по доверенности</w:t>
      </w:r>
    </w:p>
    <w:p w:rsidR="00CD08B0" w:rsidRPr="00454DA9" w:rsidRDefault="00CD08B0" w:rsidP="00455A30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454DA9">
        <w:rPr>
          <w:rFonts w:ascii="Times New Roman" w:hAnsi="Times New Roman"/>
          <w:sz w:val="19"/>
          <w:szCs w:val="19"/>
        </w:rPr>
        <w:t xml:space="preserve">В соответствии с Федеральным законом от 27.07.2006 г. №152-ФЗ «О персональных данных», подавая Заявку,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 дает согласие на обработку персональных данных, указанных в представленных документах и информации.</w:t>
      </w:r>
    </w:p>
    <w:p w:rsidR="00CD08B0" w:rsidRPr="00454DA9" w:rsidRDefault="00CD08B0" w:rsidP="00455A30">
      <w:pPr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Платежные реквизиты </w:t>
      </w:r>
      <w:r w:rsidR="0063603B" w:rsidRPr="00454DA9">
        <w:rPr>
          <w:rFonts w:ascii="Times New Roman" w:hAnsi="Times New Roman"/>
          <w:b/>
          <w:sz w:val="24"/>
          <w:szCs w:val="24"/>
        </w:rPr>
        <w:t>Претендент</w:t>
      </w:r>
      <w:r w:rsidRPr="00454DA9">
        <w:rPr>
          <w:rFonts w:ascii="Times New Roman" w:hAnsi="Times New Roman"/>
          <w:b/>
          <w:sz w:val="24"/>
          <w:szCs w:val="24"/>
        </w:rPr>
        <w:t>а:</w:t>
      </w:r>
    </w:p>
    <w:p w:rsidR="00CD08B0" w:rsidRPr="00454DA9" w:rsidRDefault="00CD08B0" w:rsidP="00455A30">
      <w:pPr>
        <w:jc w:val="both"/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  <w:bCs/>
          <w:sz w:val="20"/>
        </w:rPr>
      </w:pPr>
      <w:r w:rsidRPr="00454DA9">
        <w:rPr>
          <w:rFonts w:ascii="Times New Roman" w:hAnsi="Times New Roman"/>
          <w:sz w:val="20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CD08B0" w:rsidRPr="00454DA9">
        <w:trPr>
          <w:trHeight w:val="187"/>
        </w:trPr>
        <w:tc>
          <w:tcPr>
            <w:tcW w:w="2033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ИНН</w:t>
            </w:r>
            <w:r w:rsidRPr="00454DA9">
              <w:rPr>
                <w:rFonts w:ascii="Times New Roman" w:hAnsi="Times New Roman"/>
                <w:sz w:val="20"/>
                <w:vertAlign w:val="superscript"/>
              </w:rPr>
              <w:t>3</w:t>
            </w:r>
            <w:r w:rsidRPr="00454DA9">
              <w:rPr>
                <w:rFonts w:ascii="Times New Roman" w:hAnsi="Times New Roman"/>
                <w:sz w:val="20"/>
              </w:rPr>
              <w:t xml:space="preserve"> </w:t>
            </w:r>
            <w:r w:rsidR="0063603B" w:rsidRPr="00454DA9">
              <w:rPr>
                <w:rFonts w:ascii="Times New Roman" w:hAnsi="Times New Roman"/>
                <w:sz w:val="19"/>
                <w:szCs w:val="19"/>
              </w:rPr>
              <w:t>Претендент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>а</w:t>
            </w: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c>
          <w:tcPr>
            <w:tcW w:w="2033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КПП</w:t>
            </w:r>
            <w:r w:rsidRPr="00454DA9">
              <w:rPr>
                <w:rFonts w:ascii="Times New Roman" w:hAnsi="Times New Roman"/>
                <w:sz w:val="20"/>
                <w:vertAlign w:val="superscript"/>
              </w:rPr>
              <w:t>4</w:t>
            </w:r>
            <w:r w:rsidR="0063603B" w:rsidRPr="00454DA9">
              <w:rPr>
                <w:rFonts w:ascii="Times New Roman" w:hAnsi="Times New Roman"/>
                <w:sz w:val="19"/>
                <w:szCs w:val="19"/>
              </w:rPr>
              <w:t>Претендент</w:t>
            </w:r>
            <w:r w:rsidRPr="00454DA9">
              <w:rPr>
                <w:rFonts w:ascii="Times New Roman" w:hAnsi="Times New Roman"/>
                <w:sz w:val="19"/>
                <w:szCs w:val="19"/>
              </w:rPr>
              <w:t>а</w:t>
            </w: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5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D08B0" w:rsidRPr="00454DA9" w:rsidRDefault="00CD08B0" w:rsidP="00455A30">
      <w:pPr>
        <w:jc w:val="both"/>
        <w:rPr>
          <w:rFonts w:ascii="Times New Roman" w:hAnsi="Times New Roman"/>
          <w:b/>
          <w:bCs/>
          <w:sz w:val="2"/>
          <w:szCs w:val="28"/>
        </w:rPr>
      </w:pPr>
    </w:p>
    <w:p w:rsidR="00CD08B0" w:rsidRPr="00454DA9" w:rsidRDefault="00CD08B0" w:rsidP="00455A30">
      <w:pPr>
        <w:jc w:val="both"/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  <w:bCs/>
          <w:sz w:val="6"/>
          <w:szCs w:val="6"/>
        </w:rPr>
      </w:pPr>
      <w:r w:rsidRPr="00454DA9">
        <w:rPr>
          <w:rFonts w:ascii="Times New Roman" w:hAnsi="Times New Roman"/>
          <w:sz w:val="20"/>
        </w:rPr>
        <w:t xml:space="preserve">(Наименование </w:t>
      </w:r>
      <w:proofErr w:type="gramStart"/>
      <w:r w:rsidRPr="00454DA9">
        <w:rPr>
          <w:rFonts w:ascii="Times New Roman" w:hAnsi="Times New Roman"/>
          <w:sz w:val="20"/>
        </w:rPr>
        <w:t>Банка</w:t>
      </w:r>
      <w:proofErr w:type="gramEnd"/>
      <w:r w:rsidRPr="00454DA9">
        <w:rPr>
          <w:rFonts w:ascii="Times New Roman" w:hAnsi="Times New Roman"/>
          <w:sz w:val="20"/>
        </w:rPr>
        <w:t xml:space="preserve"> в котором у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а </w:t>
      </w:r>
      <w:r w:rsidRPr="00454DA9">
        <w:rPr>
          <w:rFonts w:ascii="Times New Roman" w:hAnsi="Times New Roman"/>
          <w:sz w:val="20"/>
        </w:rPr>
        <w:t>открыт счет; название города, где находится банк</w:t>
      </w:r>
      <w:r w:rsidRPr="00454DA9">
        <w:rPr>
          <w:rFonts w:ascii="Times New Roman" w:hAnsi="Times New Roman"/>
        </w:rPr>
        <w:t>)</w:t>
      </w:r>
    </w:p>
    <w:tbl>
      <w:tblPr>
        <w:tblW w:w="102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164"/>
        <w:gridCol w:w="85"/>
        <w:gridCol w:w="226"/>
        <w:gridCol w:w="220"/>
        <w:gridCol w:w="75"/>
        <w:gridCol w:w="371"/>
        <w:gridCol w:w="234"/>
        <w:gridCol w:w="212"/>
        <w:gridCol w:w="393"/>
        <w:gridCol w:w="53"/>
        <w:gridCol w:w="446"/>
        <w:gridCol w:w="106"/>
        <w:gridCol w:w="340"/>
        <w:gridCol w:w="264"/>
        <w:gridCol w:w="182"/>
        <w:gridCol w:w="422"/>
        <w:gridCol w:w="70"/>
        <w:gridCol w:w="446"/>
        <w:gridCol w:w="126"/>
        <w:gridCol w:w="320"/>
        <w:gridCol w:w="284"/>
        <w:gridCol w:w="162"/>
        <w:gridCol w:w="283"/>
      </w:tblGrid>
      <w:tr w:rsidR="00CD08B0" w:rsidRPr="00454DA9">
        <w:trPr>
          <w:trHeight w:val="390"/>
        </w:trPr>
        <w:tc>
          <w:tcPr>
            <w:tcW w:w="1447" w:type="dxa"/>
            <w:gridSpan w:val="2"/>
          </w:tcPr>
          <w:p w:rsidR="00CD08B0" w:rsidRPr="00454DA9" w:rsidRDefault="00CD08B0" w:rsidP="009032B7">
            <w:pPr>
              <w:tabs>
                <w:tab w:val="left" w:pos="900"/>
              </w:tabs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454DA9">
              <w:rPr>
                <w:rFonts w:ascii="Times New Roman" w:hAnsi="Times New Roman"/>
                <w:sz w:val="20"/>
              </w:rPr>
              <w:t>р</w:t>
            </w:r>
            <w:proofErr w:type="spellEnd"/>
            <w:proofErr w:type="gramEnd"/>
            <w:r w:rsidRPr="00454DA9">
              <w:rPr>
                <w:rFonts w:ascii="Times New Roman" w:hAnsi="Times New Roman"/>
                <w:sz w:val="20"/>
              </w:rPr>
              <w:t>/с или (л/с)</w:t>
            </w: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rPr>
          <w:trHeight w:val="341"/>
        </w:trPr>
        <w:tc>
          <w:tcPr>
            <w:tcW w:w="1447" w:type="dxa"/>
            <w:gridSpan w:val="2"/>
          </w:tcPr>
          <w:p w:rsidR="00CD08B0" w:rsidRPr="00454DA9" w:rsidRDefault="00CD08B0" w:rsidP="009032B7">
            <w:pPr>
              <w:tabs>
                <w:tab w:val="left" w:pos="900"/>
              </w:tabs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20"/>
              </w:rPr>
              <w:t>к/с</w:t>
            </w: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2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</w:tcPr>
          <w:p w:rsidR="00CD08B0" w:rsidRPr="00454DA9" w:rsidRDefault="00CD08B0" w:rsidP="009032B7">
            <w:pPr>
              <w:rPr>
                <w:rFonts w:ascii="Times New Roman" w:hAnsi="Times New Roman"/>
                <w:sz w:val="18"/>
                <w:szCs w:val="18"/>
              </w:rPr>
            </w:pPr>
            <w:r w:rsidRPr="00454DA9">
              <w:rPr>
                <w:rFonts w:ascii="Times New Roman" w:hAnsi="Times New Roman"/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9" w:type="dxa"/>
            <w:gridSpan w:val="20"/>
          </w:tcPr>
          <w:p w:rsidR="00CD08B0" w:rsidRPr="00454DA9" w:rsidRDefault="00CD08B0" w:rsidP="009032B7">
            <w:pPr>
              <w:snapToGrid w:val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08B0" w:rsidRPr="00454DA9">
        <w:trPr>
          <w:trHeight w:val="255"/>
        </w:trPr>
        <w:tc>
          <w:tcPr>
            <w:tcW w:w="4324" w:type="dxa"/>
            <w:gridSpan w:val="15"/>
          </w:tcPr>
          <w:p w:rsidR="00CD08B0" w:rsidRPr="00454DA9" w:rsidRDefault="00CD08B0" w:rsidP="009032B7">
            <w:pPr>
              <w:rPr>
                <w:rFonts w:ascii="Times New Roman" w:hAnsi="Times New Roman"/>
              </w:rPr>
            </w:pPr>
            <w:r w:rsidRPr="00454DA9">
              <w:rPr>
                <w:rFonts w:ascii="Times New Roman" w:hAnsi="Times New Roman"/>
                <w:sz w:val="18"/>
                <w:szCs w:val="18"/>
              </w:rPr>
              <w:t xml:space="preserve">ИНН </w:t>
            </w:r>
          </w:p>
        </w:tc>
        <w:tc>
          <w:tcPr>
            <w:tcW w:w="60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6" w:type="dxa"/>
            <w:gridSpan w:val="4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5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42" w:type="dxa"/>
            <w:gridSpan w:val="3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04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5" w:type="dxa"/>
            <w:gridSpan w:val="2"/>
            <w:vAlign w:val="center"/>
          </w:tcPr>
          <w:p w:rsidR="00CD08B0" w:rsidRPr="00454DA9" w:rsidRDefault="00CD08B0" w:rsidP="009032B7">
            <w:pPr>
              <w:snapToGrid w:val="0"/>
              <w:jc w:val="center"/>
              <w:rPr>
                <w:rFonts w:ascii="Times New Roman" w:hAnsi="Times New Roman"/>
              </w:rPr>
            </w:pPr>
          </w:p>
        </w:tc>
      </w:tr>
    </w:tbl>
    <w:p w:rsidR="00CD08B0" w:rsidRPr="00454DA9" w:rsidRDefault="0063603B" w:rsidP="00455A30">
      <w:pPr>
        <w:rPr>
          <w:rFonts w:ascii="Times New Roman" w:hAnsi="Times New Roman"/>
          <w:sz w:val="20"/>
        </w:rPr>
      </w:pPr>
      <w:r w:rsidRPr="00454DA9">
        <w:rPr>
          <w:rFonts w:ascii="Times New Roman" w:hAnsi="Times New Roman"/>
          <w:b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sz w:val="19"/>
          <w:szCs w:val="19"/>
        </w:rPr>
        <w:t xml:space="preserve"> </w:t>
      </w:r>
      <w:r w:rsidR="00CD08B0" w:rsidRPr="00454DA9">
        <w:rPr>
          <w:rFonts w:ascii="Times New Roman" w:hAnsi="Times New Roman"/>
          <w:b/>
          <w:sz w:val="20"/>
        </w:rPr>
        <w:t xml:space="preserve">(представитель </w:t>
      </w:r>
      <w:r w:rsidRPr="00454DA9">
        <w:rPr>
          <w:rFonts w:ascii="Times New Roman" w:hAnsi="Times New Roman"/>
          <w:b/>
          <w:sz w:val="19"/>
          <w:szCs w:val="19"/>
        </w:rPr>
        <w:t>Претендент</w:t>
      </w:r>
      <w:r w:rsidR="00CD08B0" w:rsidRPr="00454DA9">
        <w:rPr>
          <w:rFonts w:ascii="Times New Roman" w:hAnsi="Times New Roman"/>
          <w:b/>
          <w:sz w:val="19"/>
          <w:szCs w:val="19"/>
        </w:rPr>
        <w:t>а</w:t>
      </w:r>
      <w:r w:rsidR="00CD08B0" w:rsidRPr="00454DA9">
        <w:rPr>
          <w:rFonts w:ascii="Times New Roman" w:hAnsi="Times New Roman"/>
          <w:b/>
          <w:sz w:val="20"/>
        </w:rPr>
        <w:t>, действующий по доверенности</w:t>
      </w:r>
      <w:r w:rsidR="00CD08B0" w:rsidRPr="00454DA9">
        <w:rPr>
          <w:rFonts w:ascii="Times New Roman" w:hAnsi="Times New Roman"/>
          <w:b/>
        </w:rPr>
        <w:t>): ______________________</w:t>
      </w:r>
      <w:r w:rsidR="00CD08B0" w:rsidRPr="00454DA9">
        <w:rPr>
          <w:rFonts w:ascii="Times New Roman" w:hAnsi="Times New Roman"/>
        </w:rPr>
        <w:t>_______________________________________________________</w:t>
      </w:r>
    </w:p>
    <w:p w:rsidR="00CD08B0" w:rsidRPr="00454DA9" w:rsidRDefault="00CD08B0" w:rsidP="00455A30">
      <w:pPr>
        <w:jc w:val="center"/>
        <w:rPr>
          <w:rFonts w:ascii="Times New Roman" w:hAnsi="Times New Roman"/>
          <w:b/>
        </w:rPr>
      </w:pPr>
      <w:r w:rsidRPr="00454DA9">
        <w:rPr>
          <w:rFonts w:ascii="Times New Roman" w:hAnsi="Times New Roman"/>
          <w:sz w:val="20"/>
        </w:rPr>
        <w:t xml:space="preserve">(Должность и подпись </w:t>
      </w:r>
      <w:r w:rsidR="0063603B" w:rsidRPr="00454DA9">
        <w:rPr>
          <w:rFonts w:ascii="Times New Roman" w:hAnsi="Times New Roman"/>
          <w:sz w:val="19"/>
          <w:szCs w:val="19"/>
        </w:rPr>
        <w:t>Претендент</w:t>
      </w:r>
      <w:r w:rsidRPr="00454DA9">
        <w:rPr>
          <w:rFonts w:ascii="Times New Roman" w:hAnsi="Times New Roman"/>
          <w:sz w:val="19"/>
          <w:szCs w:val="19"/>
        </w:rPr>
        <w:t xml:space="preserve">а </w:t>
      </w:r>
      <w:r w:rsidRPr="00454DA9">
        <w:rPr>
          <w:rFonts w:ascii="Times New Roman" w:hAnsi="Times New Roman"/>
          <w:sz w:val="20"/>
        </w:rPr>
        <w:t>или его уполномоченного представителя, индивидуального предпринимателя или юридического лица)</w:t>
      </w:r>
    </w:p>
    <w:p w:rsidR="00CD08B0" w:rsidRPr="00454DA9" w:rsidRDefault="00CD08B0" w:rsidP="00455A30">
      <w:pPr>
        <w:jc w:val="both"/>
        <w:rPr>
          <w:rFonts w:ascii="Times New Roman" w:hAnsi="Times New Roman"/>
        </w:rPr>
      </w:pPr>
      <w:r w:rsidRPr="00454DA9">
        <w:rPr>
          <w:rFonts w:ascii="Times New Roman" w:hAnsi="Times New Roman"/>
          <w:b/>
        </w:rPr>
        <w:t xml:space="preserve">М.П. </w:t>
      </w:r>
      <w:r w:rsidRPr="00454DA9">
        <w:rPr>
          <w:rFonts w:ascii="Times New Roman" w:hAnsi="Times New Roman"/>
        </w:rPr>
        <w:t>(при наличии)</w:t>
      </w:r>
    </w:p>
    <w:p w:rsidR="00CD08B0" w:rsidRPr="00454DA9" w:rsidRDefault="00CD08B0" w:rsidP="00455A30">
      <w:pPr>
        <w:jc w:val="right"/>
        <w:rPr>
          <w:rFonts w:ascii="Times New Roman" w:hAnsi="Times New Roman"/>
        </w:rPr>
      </w:pPr>
      <w:r w:rsidRPr="00454DA9">
        <w:rPr>
          <w:rFonts w:ascii="Times New Roman" w:hAnsi="Times New Roman"/>
        </w:rPr>
        <w:t>(подпись)</w:t>
      </w:r>
    </w:p>
    <w:p w:rsidR="00CD08B0" w:rsidRPr="00454DA9" w:rsidRDefault="00CD08B0" w:rsidP="00455A30">
      <w:pPr>
        <w:jc w:val="both"/>
        <w:rPr>
          <w:b/>
          <w:sz w:val="12"/>
          <w:szCs w:val="12"/>
        </w:rPr>
      </w:pPr>
    </w:p>
    <w:p w:rsidR="00CD08B0" w:rsidRPr="00454DA9" w:rsidRDefault="00CD08B0" w:rsidP="00455A30">
      <w:pPr>
        <w:jc w:val="both"/>
      </w:pPr>
      <w:r w:rsidRPr="00454DA9">
        <w:rPr>
          <w:b/>
          <w:sz w:val="12"/>
          <w:szCs w:val="12"/>
        </w:rPr>
        <w:t>3</w:t>
      </w:r>
      <w:r w:rsidRPr="00454DA9">
        <w:rPr>
          <w:sz w:val="16"/>
          <w:szCs w:val="16"/>
        </w:rPr>
        <w:t xml:space="preserve"> ИНН для физических лиц (при наличии) 12 знаков, ИНН для юридических лиц 10 знаков. </w:t>
      </w:r>
      <w:r w:rsidR="0063603B" w:rsidRPr="00454DA9">
        <w:rPr>
          <w:sz w:val="16"/>
          <w:szCs w:val="16"/>
        </w:rPr>
        <w:t>Претендент</w:t>
      </w:r>
      <w:r w:rsidRPr="00454DA9">
        <w:rPr>
          <w:sz w:val="16"/>
          <w:szCs w:val="16"/>
        </w:rPr>
        <w:t xml:space="preserve">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CD08B0" w:rsidRPr="00454DA9" w:rsidRDefault="00CD08B0" w:rsidP="00455A30">
      <w:pPr>
        <w:jc w:val="both"/>
        <w:rPr>
          <w:sz w:val="16"/>
          <w:szCs w:val="16"/>
        </w:rPr>
      </w:pPr>
      <w:r w:rsidRPr="00454DA9">
        <w:rPr>
          <w:b/>
          <w:sz w:val="12"/>
          <w:szCs w:val="12"/>
        </w:rPr>
        <w:t xml:space="preserve">4 </w:t>
      </w:r>
      <w:r w:rsidRPr="00454DA9">
        <w:rPr>
          <w:sz w:val="16"/>
          <w:szCs w:val="16"/>
        </w:rPr>
        <w:t>КПП в отношении юридических лиц и индивидуальных предпринимателей</w:t>
      </w:r>
    </w:p>
    <w:p w:rsidR="00CD08B0" w:rsidRPr="00454DA9" w:rsidRDefault="00CD08B0" w:rsidP="00C71375">
      <w:pPr>
        <w:keepNext/>
        <w:pageBreakBefore/>
        <w:tabs>
          <w:tab w:val="left" w:pos="1942"/>
          <w:tab w:val="right" w:pos="9355"/>
        </w:tabs>
        <w:spacing w:after="0" w:line="240" w:lineRule="auto"/>
        <w:jc w:val="right"/>
        <w:outlineLvl w:val="2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                                 </w:t>
      </w:r>
      <w:r w:rsidR="007A47E8" w:rsidRPr="00454DA9">
        <w:rPr>
          <w:rFonts w:ascii="Times New Roman" w:hAnsi="Times New Roman"/>
          <w:sz w:val="24"/>
          <w:szCs w:val="24"/>
        </w:rPr>
        <w:t xml:space="preserve">                              </w:t>
      </w:r>
      <w:r w:rsidR="00E30E43"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Приложение 2</w:t>
      </w:r>
    </w:p>
    <w:p w:rsidR="00CD08B0" w:rsidRPr="00454DA9" w:rsidRDefault="00CD08B0" w:rsidP="00186C29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F80FF4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rPr>
          <w:rFonts w:ascii="Times New Roman" w:hAnsi="Times New Roman"/>
          <w:bCs/>
          <w:sz w:val="24"/>
          <w:szCs w:val="24"/>
        </w:rPr>
      </w:pPr>
    </w:p>
    <w:p w:rsidR="00CD08B0" w:rsidRPr="00454DA9" w:rsidRDefault="00CD08B0" w:rsidP="00F80FF4">
      <w:pPr>
        <w:widowControl w:val="0"/>
        <w:spacing w:after="0" w:line="240" w:lineRule="auto"/>
        <w:jc w:val="center"/>
        <w:rPr>
          <w:rFonts w:ascii="Times New Roman" w:hAnsi="Times New Roman"/>
          <w:sz w:val="8"/>
        </w:rPr>
      </w:pPr>
    </w:p>
    <w:p w:rsidR="00F80FF4" w:rsidRPr="00454DA9" w:rsidRDefault="00F80FF4" w:rsidP="00F80FF4">
      <w:pPr>
        <w:pStyle w:val="ad"/>
        <w:suppressAutoHyphens/>
        <w:ind w:firstLine="709"/>
        <w:rPr>
          <w:sz w:val="24"/>
          <w:szCs w:val="24"/>
        </w:rPr>
      </w:pPr>
      <w:r w:rsidRPr="00454DA9">
        <w:rPr>
          <w:sz w:val="24"/>
          <w:szCs w:val="24"/>
        </w:rPr>
        <w:t>ДОГОВОР №  - __ /1_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купли-продажи _______________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г. Иркутск                                                                                                 «__» ________ 201__г.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454DA9">
        <w:rPr>
          <w:rFonts w:ascii="Times New Roman" w:hAnsi="Times New Roman"/>
          <w:sz w:val="24"/>
          <w:szCs w:val="24"/>
        </w:rPr>
        <w:t>ОГКУ "Фонд имущества Иркутской области", именуемое в дальнейшем "Продавец", в лице _____________________________, действующего  на основании Устава с одной стороны, и ___________________________, именуемый в дальнейшем "Покупатель", с другой стороны, в соответствии с Федеральным законом Российской Федерации от 21.12.2001 № 178-ФЗ «О приватизации государственного и муниципального имущества», распоряжением Министерства имущественных отношений  Иркутской области от  ______  201_г. №___/и «О приватизации ________»,  на основании Протокола об итогах электронного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аукциона от ________201_г. № _______  (далее по тексту - аукцион),  заключили Договор о нижеследующем: 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8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1. ОСНОВНЫЕ ПОЛОЖЕНИЯ ДОГОВОРА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>1.1.</w:t>
      </w:r>
      <w:r w:rsidRPr="00454DA9">
        <w:rPr>
          <w:sz w:val="24"/>
          <w:szCs w:val="24"/>
        </w:rPr>
        <w:t xml:space="preserve"> </w:t>
      </w:r>
      <w:r w:rsidRPr="00454DA9">
        <w:rPr>
          <w:b w:val="0"/>
          <w:sz w:val="24"/>
          <w:szCs w:val="24"/>
        </w:rPr>
        <w:t>Настоящий Договор заключен на основании итогов  аукциона, оформленного протоколом от ____________ 201_ г. №_  , по продаже областного государственного имущества: __________________________________________________________ (далее – Объект).</w:t>
      </w: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sz w:val="24"/>
          <w:szCs w:val="24"/>
        </w:rPr>
      </w:pPr>
      <w:r w:rsidRPr="00454DA9">
        <w:rPr>
          <w:sz w:val="24"/>
          <w:szCs w:val="24"/>
        </w:rPr>
        <w:t xml:space="preserve">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2. ПРЕДМЕТ И ЦЕНА ДОГОВОРА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2.1. "Продавец" продает, а "Покупатель" оплачивает и приобретает в собственность на условиях, изложенных в настоящем Договоре, Объект: ______________________________________________________________________________________________________________________________________________________________________________ в соответствии с актом приема-передачи, являющимся неотъемлемой частью настоящего Договора (приложение №1).</w:t>
      </w:r>
    </w:p>
    <w:p w:rsidR="00F80FF4" w:rsidRPr="00454DA9" w:rsidRDefault="00F80FF4" w:rsidP="00F80FF4">
      <w:pPr>
        <w:pStyle w:val="a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 2.2. Установленная по итогам аукциона цена продажи  Объекта составляет</w:t>
      </w:r>
      <w:r w:rsidRPr="00454DA9">
        <w:rPr>
          <w:rFonts w:ascii="Times New Roman" w:hAnsi="Times New Roman"/>
          <w:b/>
          <w:sz w:val="24"/>
          <w:szCs w:val="24"/>
        </w:rPr>
        <w:t xml:space="preserve"> _______________________________ </w:t>
      </w:r>
      <w:r w:rsidRPr="00454DA9">
        <w:rPr>
          <w:rFonts w:ascii="Times New Roman" w:hAnsi="Times New Roman"/>
          <w:sz w:val="24"/>
          <w:szCs w:val="24"/>
        </w:rPr>
        <w:t>рублей.</w:t>
      </w:r>
    </w:p>
    <w:p w:rsidR="00F80FF4" w:rsidRPr="00454DA9" w:rsidRDefault="00F80FF4" w:rsidP="00F80FF4">
      <w:pPr>
        <w:pStyle w:val="ad"/>
        <w:suppressAutoHyphens/>
        <w:ind w:firstLine="709"/>
        <w:jc w:val="both"/>
        <w:rPr>
          <w:b w:val="0"/>
          <w:sz w:val="24"/>
          <w:szCs w:val="24"/>
        </w:rPr>
      </w:pPr>
      <w:r w:rsidRPr="00454DA9">
        <w:rPr>
          <w:b w:val="0"/>
          <w:sz w:val="24"/>
          <w:szCs w:val="24"/>
        </w:rPr>
        <w:t>2.3. Место нахождения Объекта:  _____________________________________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3. УСЛОВИЯ И СРОКИ ОПЛАТЫ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3.1. Сумма   задатка в размере </w:t>
      </w:r>
      <w:r w:rsidRPr="00454DA9">
        <w:rPr>
          <w:rFonts w:ascii="Times New Roman" w:hAnsi="Times New Roman"/>
          <w:b/>
          <w:sz w:val="24"/>
          <w:szCs w:val="24"/>
        </w:rPr>
        <w:t xml:space="preserve">_______________________________________ </w:t>
      </w:r>
      <w:r w:rsidRPr="00454DA9">
        <w:rPr>
          <w:rFonts w:ascii="Times New Roman" w:hAnsi="Times New Roman"/>
          <w:sz w:val="24"/>
          <w:szCs w:val="24"/>
        </w:rPr>
        <w:t>рублей, перечисленная Покупателем на счет  Продавца  в  соответствии  с  условиями участия  в аукционе, после выполнения условий п.3.2. настоящего Договора  засчитывается  в счет оплаты цены продажи</w:t>
      </w:r>
      <w:r w:rsidRPr="00454DA9">
        <w:rPr>
          <w:rFonts w:ascii="Times New Roman" w:hAnsi="Times New Roman"/>
          <w:b/>
          <w:sz w:val="24"/>
          <w:szCs w:val="24"/>
        </w:rPr>
        <w:t xml:space="preserve"> </w:t>
      </w:r>
      <w:r w:rsidRPr="00454DA9">
        <w:rPr>
          <w:rFonts w:ascii="Times New Roman" w:hAnsi="Times New Roman"/>
          <w:sz w:val="24"/>
          <w:szCs w:val="24"/>
        </w:rPr>
        <w:t>Объекта.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3.2. Оставшуюся сумму за Объект в  размере</w:t>
      </w:r>
      <w:proofErr w:type="gramStart"/>
      <w:r w:rsidRPr="00454DA9">
        <w:rPr>
          <w:rFonts w:ascii="Times New Roman" w:hAnsi="Times New Roman"/>
          <w:sz w:val="24"/>
          <w:szCs w:val="24"/>
        </w:rPr>
        <w:t xml:space="preserve"> ______________________________ (____________________________) 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рублей, Покупатель не позднее десяти рабочих дней с момента заключения настоящего Договора перечисляет в бюджет Иркутской области по следующим реквизитам: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Получатель: </w:t>
      </w:r>
      <w:r w:rsidRPr="00454DA9">
        <w:rPr>
          <w:rFonts w:ascii="Times New Roman" w:hAnsi="Times New Roman"/>
          <w:sz w:val="24"/>
          <w:szCs w:val="24"/>
        </w:rPr>
        <w:t xml:space="preserve">Управление федерального казначейства по Иркутской области (Министерство имущественных отношений Иркутской области), ИНН/КПП 3808174613/380801001, отделение Иркутск </w:t>
      </w:r>
      <w:proofErr w:type="gramStart"/>
      <w:r w:rsidRPr="00454DA9">
        <w:rPr>
          <w:rFonts w:ascii="Times New Roman" w:hAnsi="Times New Roman"/>
          <w:sz w:val="24"/>
          <w:szCs w:val="24"/>
        </w:rPr>
        <w:t>г</w:t>
      </w:r>
      <w:proofErr w:type="gramEnd"/>
      <w:r w:rsidRPr="00454DA9">
        <w:rPr>
          <w:rFonts w:ascii="Times New Roman" w:hAnsi="Times New Roman"/>
          <w:sz w:val="24"/>
          <w:szCs w:val="24"/>
        </w:rPr>
        <w:t>. Иркутск, расчетный счет №40101810900000010001, БИК 042520001, КБК 81311402023020000410, ОКТМО 25701000 (поля КБК и ОКТМО являются обязательными для заполнения).</w:t>
      </w:r>
    </w:p>
    <w:p w:rsidR="00F80FF4" w:rsidRPr="00454DA9" w:rsidRDefault="00F80FF4" w:rsidP="00F80FF4">
      <w:pPr>
        <w:pStyle w:val="2"/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В платежном поручении необходимо указывать номер и дату Договора, адрес «Объекта» и наименование «Покупателя». Датой оплаты считается день поступления денежных средств на расчетный счет «Получателя».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3.3. Оплата считается полностью произведенной после поступления денежных средств на указанный расчетный счет.</w:t>
      </w:r>
    </w:p>
    <w:p w:rsidR="00F80FF4" w:rsidRPr="00454DA9" w:rsidRDefault="00F80FF4" w:rsidP="00F80FF4">
      <w:pPr>
        <w:suppressAutoHyphens/>
        <w:spacing w:after="0" w:line="240" w:lineRule="auto"/>
        <w:jc w:val="both"/>
        <w:rPr>
          <w:rFonts w:ascii="Times New Roman" w:hAnsi="Times New Roman"/>
          <w:b/>
          <w:sz w:val="14"/>
          <w:szCs w:val="24"/>
        </w:rPr>
      </w:pPr>
    </w:p>
    <w:p w:rsidR="00E30E43" w:rsidRPr="00454DA9" w:rsidRDefault="00E30E43" w:rsidP="00E30E43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80FF4" w:rsidRPr="00454DA9" w:rsidRDefault="00F80FF4" w:rsidP="00E30E43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4. ПЕРЕДАЧА ОБЪЕКТА ПРОДАЖИ "ПОКУПАТЕЛЮ"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4.1.  "Покупатель" ознакомился с техническим состоянием Объекта  и не  будет в будущем предъявлять любые претензии по поводу этого состояния.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4.2. "Продавец" передает, а "Покупатель" принимает Объект по акту приема-передачи после его полной оплаты согласно разделу 3 настоящего Договора.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5. ОБЯЗАННОСТИ И ОТВЕТСТВЕННОСТЬ СТОРОН.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10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Обязанности Продавца: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5.1. Передать Объект и подписать акт приема-передачи в соответствии с разделом 4 настоящего Договора не позднее чем через 30 календарных дней после дня оплаты имущества.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Обязанности Покупателя: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5.2. Принять продаваемый Объект и подписать акт приема-передачи в соответствии с разделом 4  настоящего Договора. Оплатить в указанные сроки сумму, предусмотренную п. 3.2 настоящего Договора.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5.3. Оформить право собственности на Объект  не позднее чем через 30 дней после дня оплаты имущества.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5.4. С момента подписания акта приема-передачи нести бремя содержания продаваемого Объекта, в том числе по уплате налогов в отношении Объекта.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5.5. За нарушение сроков перечисления денежных сре</w:t>
      </w:r>
      <w:proofErr w:type="gramStart"/>
      <w:r w:rsidRPr="00454DA9">
        <w:rPr>
          <w:rFonts w:ascii="Times New Roman" w:hAnsi="Times New Roman"/>
          <w:sz w:val="24"/>
          <w:szCs w:val="24"/>
        </w:rPr>
        <w:t>дств в сч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ет оплаты объекта в порядке, предусмотренном п. 3.2 настоящего Договора, Покупатель уплачивает Продавцу пеню в размере 0,1% от выкупной стоимости объекта продажи за каждый день просрочки до полного исполнения обязательств. По истечении 30-дневного срока неисполнения обязательств по приемке Объекта и его оплате  «Покупателем»  Продавец имеет право расторгнуть договор в одностороннем порядке с направлением Покупателю соответствующего уведомления.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6. ЗАКЛЮЧИТЕЛЬНЫЕ ПОЛОЖЕНИЯ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6.1.   Настоящий Договор вступает в силу с момента его подписания сторонами. 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6.2.  Настоящий Договор может быть изменен и дополнен только по соглашению сторон, оформленному в письменной форме и подписанному уполномоченными на то представителями обеих сторон.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6.3. Настоящий договор составлен в 3-х экземплярах, имеющих одинаковую юридическую силу. Первый экземпляр договора остается у «Продавца», третий  хранится в  органе, осуществляющем государственную регистрацию прав на Объект и сделок с ним, третий у Покупателя.</w:t>
      </w:r>
    </w:p>
    <w:p w:rsidR="00F80FF4" w:rsidRPr="00454DA9" w:rsidRDefault="00F80FF4" w:rsidP="00F80FF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8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7. ЮРИДИЧЕСКИЕ АДРЕСА И БАНКОВСКИЕ РЕКВИЗИТЫ СТОРОН: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b/>
          <w:sz w:val="10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Продавец: 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 xml:space="preserve">- </w:t>
      </w:r>
      <w:r w:rsidRPr="00454DA9">
        <w:rPr>
          <w:rFonts w:ascii="Times New Roman" w:hAnsi="Times New Roman"/>
          <w:sz w:val="24"/>
          <w:szCs w:val="24"/>
        </w:rPr>
        <w:t xml:space="preserve">ОГКУ "Фонд имущества Иркутской области", 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Адрес: </w:t>
      </w:r>
      <w:smartTag w:uri="urn:schemas-microsoft-com:office:smarttags" w:element="metricconverter">
        <w:smartTagPr>
          <w:attr w:name="ProductID" w:val="664007, г"/>
        </w:smartTagPr>
        <w:r w:rsidRPr="00454DA9">
          <w:rPr>
            <w:rFonts w:ascii="Times New Roman" w:hAnsi="Times New Roman"/>
            <w:sz w:val="24"/>
            <w:szCs w:val="24"/>
          </w:rPr>
          <w:t>664007, г</w:t>
        </w:r>
      </w:smartTag>
      <w:r w:rsidRPr="00454DA9">
        <w:rPr>
          <w:rFonts w:ascii="Times New Roman" w:hAnsi="Times New Roman"/>
          <w:sz w:val="24"/>
          <w:szCs w:val="24"/>
        </w:rPr>
        <w:t>. Иркутск, ул. Партизанская,</w:t>
      </w:r>
      <w:proofErr w:type="gramStart"/>
      <w:r w:rsidRPr="00454DA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оф.65.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ИНН 3808022890, КПП 380801001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80FF4" w:rsidRPr="00454DA9" w:rsidRDefault="00F80FF4" w:rsidP="00F80F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Покупатель:  </w:t>
      </w:r>
      <w:r w:rsidRPr="00454DA9">
        <w:rPr>
          <w:rFonts w:ascii="Times New Roman" w:hAnsi="Times New Roman"/>
          <w:sz w:val="24"/>
          <w:szCs w:val="24"/>
        </w:rPr>
        <w:t>_______________________________________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54DA9">
        <w:rPr>
          <w:rFonts w:ascii="Times New Roman" w:hAnsi="Times New Roman"/>
          <w:sz w:val="24"/>
          <w:szCs w:val="24"/>
        </w:rPr>
        <w:t>ОРГН/ИНН / (паспорт: серия _______       №_______, выдан  _________,  код подразделения ____________,  _______ года  рождения, ИНН ______________________</w:t>
      </w:r>
      <w:proofErr w:type="gramEnd"/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Адрес: ______________________</w:t>
      </w:r>
    </w:p>
    <w:p w:rsidR="00F80FF4" w:rsidRPr="00454DA9" w:rsidRDefault="00F80FF4" w:rsidP="00F80FF4">
      <w:pPr>
        <w:tabs>
          <w:tab w:val="left" w:pos="4185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18"/>
          <w:szCs w:val="24"/>
        </w:rPr>
      </w:pPr>
    </w:p>
    <w:p w:rsidR="00F80FF4" w:rsidRPr="00454DA9" w:rsidRDefault="00F80FF4" w:rsidP="00F80FF4">
      <w:pPr>
        <w:tabs>
          <w:tab w:val="left" w:pos="4185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ПОДПИСИ СТОРОН:</w:t>
      </w:r>
    </w:p>
    <w:p w:rsidR="00F80FF4" w:rsidRPr="00C71375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10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от «Продавца»                                                                                              от «Покупателя»</w:t>
      </w:r>
    </w:p>
    <w:p w:rsidR="00F80FF4" w:rsidRPr="00454DA9" w:rsidRDefault="00F80FF4" w:rsidP="00F8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_________________________                                                ________________________________         </w:t>
      </w: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6"/>
          <w:szCs w:val="24"/>
        </w:rPr>
      </w:pPr>
    </w:p>
    <w:p w:rsidR="00F80FF4" w:rsidRPr="00454DA9" w:rsidRDefault="00F80FF4" w:rsidP="00F80FF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80FF4" w:rsidRPr="00454DA9" w:rsidRDefault="00F80FF4" w:rsidP="00F80F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__________ / ____________________ /                            ____________________ /__________/</w:t>
      </w:r>
    </w:p>
    <w:p w:rsidR="00E30E43" w:rsidRPr="00454DA9" w:rsidRDefault="00F80FF4" w:rsidP="009F12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          м.п.                                                                                                                              м.п.</w:t>
      </w:r>
    </w:p>
    <w:p w:rsidR="004A65D3" w:rsidRPr="00454DA9" w:rsidRDefault="004A65D3" w:rsidP="00F80FF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7109E" w:rsidRPr="00454DA9" w:rsidRDefault="00D7109E" w:rsidP="00C7137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04ABE" w:rsidRPr="00454DA9" w:rsidRDefault="00204ABE" w:rsidP="00F80FF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Приложение 3</w:t>
      </w:r>
    </w:p>
    <w:p w:rsidR="00204ABE" w:rsidRPr="00454DA9" w:rsidRDefault="00204ABE" w:rsidP="00F80FF4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204ABE" w:rsidRPr="00454DA9" w:rsidRDefault="00204ABE" w:rsidP="002F5E61">
      <w:pPr>
        <w:spacing w:after="160" w:line="259" w:lineRule="auto"/>
        <w:jc w:val="right"/>
        <w:rPr>
          <w:rFonts w:ascii="Times New Roman" w:hAnsi="Times New Roman"/>
        </w:rPr>
      </w:pPr>
    </w:p>
    <w:p w:rsidR="007A47E8" w:rsidRPr="00454DA9" w:rsidRDefault="007A47E8" w:rsidP="007A47E8">
      <w:pPr>
        <w:pStyle w:val="ad"/>
        <w:rPr>
          <w:sz w:val="24"/>
          <w:szCs w:val="22"/>
        </w:rPr>
      </w:pPr>
      <w:r w:rsidRPr="00454DA9">
        <w:rPr>
          <w:sz w:val="24"/>
          <w:szCs w:val="22"/>
        </w:rPr>
        <w:t>ДОГОВОР О ЗАДАТКЕ</w:t>
      </w:r>
    </w:p>
    <w:p w:rsidR="00204ABE" w:rsidRPr="00454DA9" w:rsidRDefault="00204ABE" w:rsidP="007A47E8">
      <w:pPr>
        <w:spacing w:after="160" w:line="259" w:lineRule="auto"/>
        <w:jc w:val="center"/>
        <w:rPr>
          <w:rFonts w:ascii="Times New Roman" w:hAnsi="Times New Roman"/>
        </w:rPr>
      </w:pPr>
    </w:p>
    <w:p w:rsidR="00E30E43" w:rsidRPr="00454DA9" w:rsidRDefault="00E30E43" w:rsidP="00E30E43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after="0" w:line="240" w:lineRule="auto"/>
        <w:ind w:firstLine="680"/>
        <w:jc w:val="right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« ____» ______________20_____г.</w:t>
      </w:r>
    </w:p>
    <w:p w:rsidR="00E30E43" w:rsidRPr="00454DA9" w:rsidRDefault="00E30E43" w:rsidP="00E30E43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454DA9">
        <w:rPr>
          <w:rFonts w:ascii="Times New Roman" w:hAnsi="Times New Roman"/>
          <w:sz w:val="24"/>
          <w:szCs w:val="24"/>
        </w:rPr>
        <w:t xml:space="preserve">ОГКУ «Фонд имущества Иркутской области» </w:t>
      </w:r>
      <w:r w:rsidRPr="00454DA9">
        <w:rPr>
          <w:rFonts w:ascii="Times New Roman" w:hAnsi="Times New Roman"/>
          <w:iCs/>
          <w:sz w:val="24"/>
          <w:szCs w:val="24"/>
        </w:rPr>
        <w:t xml:space="preserve"> в лице </w:t>
      </w:r>
      <w:r w:rsidRPr="00454DA9">
        <w:rPr>
          <w:rFonts w:ascii="Times New Roman" w:hAnsi="Times New Roman"/>
          <w:sz w:val="24"/>
          <w:szCs w:val="24"/>
        </w:rPr>
        <w:t>_______________, действующего на основании ________________________________, именуемый в дальнейшем «Продавец», с одной стороны, и _______________________, именуемое в дальнейшем «Претендент», в лице _____________________________, действующего на основании _________________, с другой стороны, заключили настоящий Договор о нижеследующем:</w:t>
      </w:r>
      <w:proofErr w:type="gramEnd"/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Предмет договора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E30E43">
      <w:pPr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proofErr w:type="gramStart"/>
      <w:r w:rsidRPr="00454DA9">
        <w:rPr>
          <w:rFonts w:ascii="Times New Roman" w:hAnsi="Times New Roman"/>
          <w:sz w:val="24"/>
          <w:szCs w:val="24"/>
        </w:rPr>
        <w:t xml:space="preserve">Претендент в доказательство намерения на заключение договора купли-продажи, в случае победы на электронном аукционе по продаже Объекта (лота) аукциона, находящегося в собственности Иркутской области, расположенного по адресу: </w:t>
      </w:r>
      <w:r w:rsidRPr="00454DA9">
        <w:rPr>
          <w:rFonts w:ascii="Times New Roman" w:hAnsi="Times New Roman"/>
          <w:bCs/>
          <w:sz w:val="24"/>
          <w:szCs w:val="24"/>
        </w:rPr>
        <w:t>_______________________</w:t>
      </w:r>
      <w:r w:rsidRPr="00454DA9">
        <w:rPr>
          <w:rFonts w:ascii="Times New Roman" w:hAnsi="Times New Roman"/>
          <w:sz w:val="24"/>
          <w:szCs w:val="24"/>
        </w:rPr>
        <w:t xml:space="preserve"> (далее Аукцион), а также в качестве гарантии надлежащего исполнения своих обязательств, в счет причитающихся с него по договору купли-продажи платежей, перечисляет денежные средства в размере </w:t>
      </w:r>
      <w:r w:rsidRPr="00454DA9">
        <w:rPr>
          <w:rFonts w:ascii="Times New Roman" w:hAnsi="Times New Roman"/>
          <w:b/>
          <w:sz w:val="24"/>
          <w:szCs w:val="24"/>
        </w:rPr>
        <w:t>_______,__ руб. (___________________________________ руб. __ коп.)</w:t>
      </w:r>
      <w:r w:rsidRPr="00454DA9">
        <w:rPr>
          <w:rFonts w:ascii="Times New Roman" w:hAnsi="Times New Roman"/>
          <w:sz w:val="24"/>
          <w:szCs w:val="24"/>
        </w:rPr>
        <w:t xml:space="preserve"> в порядке, предусмотренном разделом 2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настоящего Договора.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Порядок перечисления денежных средств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Претендент перечисляет денежные средства (п.1) по следующим банковским реквизитам: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Получатель платежа: </w:t>
      </w:r>
      <w:r w:rsidRPr="00454DA9">
        <w:rPr>
          <w:rFonts w:ascii="Times New Roman" w:hAnsi="Times New Roman"/>
          <w:sz w:val="24"/>
          <w:szCs w:val="24"/>
        </w:rPr>
        <w:t>ООО «РТС-тендер»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ВТБ БАНК ПУБЛИЧНОЕ АКЦИОНЕРНОЕ ОБЩЕСТВО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Расчётный счёт: 40702810100260000797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Корр. счёт 30101810700000000187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БИК 044525187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ИНН 7710357167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shd w:val="clear" w:color="auto" w:fill="F7F7F7"/>
        </w:rPr>
      </w:pPr>
      <w:r w:rsidRPr="00454DA9">
        <w:rPr>
          <w:rFonts w:ascii="Times New Roman" w:hAnsi="Times New Roman"/>
          <w:sz w:val="24"/>
          <w:szCs w:val="24"/>
        </w:rPr>
        <w:t>КПП 770701001.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10"/>
          <w:szCs w:val="24"/>
        </w:rPr>
      </w:pPr>
    </w:p>
    <w:p w:rsidR="00E30E43" w:rsidRPr="00454DA9" w:rsidRDefault="00E30E43" w:rsidP="00E30E43">
      <w:pPr>
        <w:tabs>
          <w:tab w:val="left" w:pos="567"/>
          <w:tab w:val="left" w:pos="851"/>
        </w:tabs>
        <w:suppressAutoHyphens/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Назначение платежа:</w:t>
      </w:r>
      <w:r w:rsidRPr="00454DA9">
        <w:rPr>
          <w:rFonts w:ascii="Times New Roman" w:hAnsi="Times New Roman"/>
          <w:sz w:val="24"/>
          <w:szCs w:val="24"/>
        </w:rPr>
        <w:t xml:space="preserve"> Внесение гарантийного обеспечения по Соглашению с ООО «РТС – тендер» о внесении гарантийного обеспечения, № аналитического счета _________, без НДС.</w:t>
      </w:r>
    </w:p>
    <w:p w:rsidR="00E30E43" w:rsidRPr="00454DA9" w:rsidRDefault="00E30E43" w:rsidP="00E30E43">
      <w:pPr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Платежи (п.1) осуществляются исключительно Претендентом только в форме безналичного расчета в валюте Российской Федерации.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В случае установления  </w:t>
      </w:r>
      <w:r w:rsidRPr="00454DA9">
        <w:rPr>
          <w:rFonts w:ascii="Times New Roman" w:hAnsi="Times New Roman"/>
          <w:bCs/>
          <w:sz w:val="24"/>
          <w:szCs w:val="24"/>
        </w:rPr>
        <w:t xml:space="preserve">Продавцом  </w:t>
      </w:r>
      <w:r w:rsidRPr="00454DA9">
        <w:rPr>
          <w:rFonts w:ascii="Times New Roman" w:hAnsi="Times New Roman"/>
          <w:sz w:val="24"/>
          <w:szCs w:val="24"/>
        </w:rPr>
        <w:t xml:space="preserve">не поступления </w:t>
      </w:r>
      <w:r w:rsidRPr="00454DA9">
        <w:rPr>
          <w:rFonts w:ascii="Times New Roman" w:hAnsi="Times New Roman"/>
          <w:bCs/>
          <w:sz w:val="24"/>
          <w:szCs w:val="24"/>
        </w:rPr>
        <w:t>задатка</w:t>
      </w:r>
      <w:r w:rsidRPr="00454DA9">
        <w:rPr>
          <w:rFonts w:ascii="Times New Roman" w:hAnsi="Times New Roman"/>
          <w:sz w:val="24"/>
          <w:szCs w:val="24"/>
        </w:rPr>
        <w:t xml:space="preserve"> в срок и размере  </w:t>
      </w:r>
      <w:proofErr w:type="gramStart"/>
      <w:r w:rsidRPr="00454DA9">
        <w:rPr>
          <w:rFonts w:ascii="Times New Roman" w:hAnsi="Times New Roman"/>
          <w:sz w:val="24"/>
          <w:szCs w:val="24"/>
        </w:rPr>
        <w:t>указанных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в Информационном сообщении, обязательства Претендента по внесению задатка считаются неисполненными.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9F1284">
      <w:pPr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center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Возврат денежных средств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numPr>
          <w:ilvl w:val="1"/>
          <w:numId w:val="4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Возврат денежных сре</w:t>
      </w:r>
      <w:proofErr w:type="gramStart"/>
      <w:r w:rsidRPr="00454DA9">
        <w:rPr>
          <w:rFonts w:ascii="Times New Roman" w:hAnsi="Times New Roman"/>
          <w:sz w:val="24"/>
          <w:szCs w:val="24"/>
        </w:rPr>
        <w:t>дств Пр</w:t>
      </w:r>
      <w:proofErr w:type="gramEnd"/>
      <w:r w:rsidRPr="00454DA9">
        <w:rPr>
          <w:rFonts w:ascii="Times New Roman" w:hAnsi="Times New Roman"/>
          <w:sz w:val="24"/>
          <w:szCs w:val="24"/>
        </w:rPr>
        <w:t>етенденту осуществляется по реквизитам, указанным в Заявке на участие в аукционе.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bCs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В случаях отзыва Претендентом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>Заявки:</w:t>
      </w:r>
    </w:p>
    <w:p w:rsidR="00E30E43" w:rsidRPr="00454DA9" w:rsidRDefault="00E30E43" w:rsidP="00E30E43">
      <w:pPr>
        <w:tabs>
          <w:tab w:val="left" w:pos="0"/>
          <w:tab w:val="left" w:pos="1260"/>
        </w:tabs>
        <w:suppressAutoHyphens/>
        <w:autoSpaceDE w:val="0"/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– в установленном порядке до даты окончания приема Заявок, поступивший от Претендента задаток подлежит возврату в  </w:t>
      </w:r>
      <w:r w:rsidRPr="00454DA9">
        <w:rPr>
          <w:rFonts w:ascii="Times New Roman" w:hAnsi="Times New Roman"/>
          <w:b/>
          <w:sz w:val="24"/>
          <w:szCs w:val="24"/>
        </w:rPr>
        <w:t>течение</w:t>
      </w:r>
      <w:r w:rsidRPr="00454DA9">
        <w:rPr>
          <w:rFonts w:ascii="Times New Roman" w:hAnsi="Times New Roman"/>
          <w:sz w:val="24"/>
          <w:szCs w:val="24"/>
        </w:rPr>
        <w:t xml:space="preserve">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>, со дня поступления уведомления об отзыве Заявки;</w:t>
      </w:r>
    </w:p>
    <w:p w:rsidR="00E30E43" w:rsidRPr="00454DA9" w:rsidRDefault="00E30E43" w:rsidP="00E30E43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– позднее даты окончания приема Заявок задаток возвращается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дней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подведения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итогов аукциона.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lastRenderedPageBreak/>
        <w:t xml:space="preserve">Участникам, за исключением Победителя аукциона, задатки возвращаются в </w:t>
      </w:r>
      <w:r w:rsidRPr="00454DA9">
        <w:rPr>
          <w:rFonts w:ascii="Times New Roman" w:hAnsi="Times New Roman"/>
          <w:b/>
          <w:sz w:val="24"/>
          <w:szCs w:val="24"/>
        </w:rPr>
        <w:t xml:space="preserve">течение 5 (пяти) </w:t>
      </w:r>
      <w:r w:rsidRPr="00454DA9">
        <w:rPr>
          <w:rFonts w:ascii="Times New Roman" w:hAnsi="Times New Roman"/>
          <w:sz w:val="24"/>
          <w:szCs w:val="24"/>
        </w:rPr>
        <w:t xml:space="preserve">дней </w:t>
      </w:r>
      <w:proofErr w:type="gramStart"/>
      <w:r w:rsidRPr="00454DA9">
        <w:rPr>
          <w:rFonts w:ascii="Times New Roman" w:hAnsi="Times New Roman"/>
          <w:sz w:val="24"/>
          <w:szCs w:val="24"/>
        </w:rPr>
        <w:t>с даты подведения</w:t>
      </w:r>
      <w:proofErr w:type="gramEnd"/>
      <w:r w:rsidRPr="00454DA9">
        <w:rPr>
          <w:rFonts w:ascii="Times New Roman" w:hAnsi="Times New Roman"/>
          <w:sz w:val="24"/>
          <w:szCs w:val="24"/>
        </w:rPr>
        <w:t xml:space="preserve"> итогов аукциона.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Претенденту, не допущенному к участию в аукционе, задаток возвращается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дней со дня подписания протокола о признании Претендентов Участниками.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Задаток, внесенный лицом, признанным Победителем аукциона засчитывается </w:t>
      </w:r>
      <w:r w:rsidRPr="00454DA9">
        <w:rPr>
          <w:rFonts w:ascii="Times New Roman" w:hAnsi="Times New Roman"/>
          <w:b/>
          <w:sz w:val="24"/>
          <w:szCs w:val="24"/>
        </w:rPr>
        <w:t>в счет оплаты приобретаемого Объекта (лота) аукциона</w:t>
      </w:r>
      <w:r w:rsidRPr="00454DA9">
        <w:rPr>
          <w:rFonts w:ascii="Times New Roman" w:hAnsi="Times New Roman"/>
          <w:sz w:val="24"/>
          <w:szCs w:val="24"/>
        </w:rPr>
        <w:t>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При уклонении или отказе Победителя аукциона от заключения в установленный срок договора купли-продажи Объекта (лота) аукциона он утрачивает право на заключение указанного договора и задаток ему не возвращается, результаты аукциона аннулируются.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after="0" w:line="240" w:lineRule="auto"/>
        <w:ind w:left="0" w:firstLine="680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Cs/>
          <w:sz w:val="24"/>
          <w:szCs w:val="24"/>
        </w:rPr>
        <w:t>В случае отказа  Продавца</w:t>
      </w:r>
      <w:r w:rsidRPr="00454DA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54DA9">
        <w:rPr>
          <w:rFonts w:ascii="Times New Roman" w:hAnsi="Times New Roman"/>
          <w:bCs/>
          <w:sz w:val="24"/>
          <w:szCs w:val="24"/>
        </w:rPr>
        <w:t xml:space="preserve">от проведения аукциона, поступившие задатки возвращаются Заявителям в течение </w:t>
      </w:r>
      <w:r w:rsidRPr="00454DA9">
        <w:rPr>
          <w:rFonts w:ascii="Times New Roman" w:hAnsi="Times New Roman"/>
          <w:b/>
          <w:sz w:val="24"/>
          <w:szCs w:val="24"/>
        </w:rPr>
        <w:t>5 (пяти)</w:t>
      </w:r>
      <w:r w:rsidRPr="00454DA9">
        <w:rPr>
          <w:rFonts w:ascii="Times New Roman" w:hAnsi="Times New Roman"/>
          <w:sz w:val="24"/>
          <w:szCs w:val="24"/>
        </w:rPr>
        <w:t xml:space="preserve"> рабочих дней</w:t>
      </w:r>
      <w:r w:rsidRPr="00454DA9">
        <w:rPr>
          <w:rFonts w:ascii="Times New Roman" w:hAnsi="Times New Roman"/>
          <w:bCs/>
          <w:sz w:val="24"/>
          <w:szCs w:val="24"/>
        </w:rPr>
        <w:t xml:space="preserve"> с даты принятия решения об отказе в  проведен</w:t>
      </w:r>
      <w:proofErr w:type="gramStart"/>
      <w:r w:rsidRPr="00454DA9">
        <w:rPr>
          <w:rFonts w:ascii="Times New Roman" w:hAnsi="Times New Roman"/>
          <w:bCs/>
          <w:sz w:val="24"/>
          <w:szCs w:val="24"/>
        </w:rPr>
        <w:t>ии ау</w:t>
      </w:r>
      <w:proofErr w:type="gramEnd"/>
      <w:r w:rsidRPr="00454DA9">
        <w:rPr>
          <w:rFonts w:ascii="Times New Roman" w:hAnsi="Times New Roman"/>
          <w:bCs/>
          <w:sz w:val="24"/>
          <w:szCs w:val="24"/>
        </w:rPr>
        <w:t>кциона.</w:t>
      </w:r>
    </w:p>
    <w:p w:rsidR="00E30E43" w:rsidRPr="00454DA9" w:rsidRDefault="00E30E43" w:rsidP="00E30E43">
      <w:pPr>
        <w:numPr>
          <w:ilvl w:val="1"/>
          <w:numId w:val="4"/>
        </w:numPr>
        <w:tabs>
          <w:tab w:val="num" w:pos="0"/>
          <w:tab w:val="left" w:pos="567"/>
          <w:tab w:val="left" w:pos="1260"/>
        </w:tabs>
        <w:suppressAutoHyphens/>
        <w:autoSpaceDE w:val="0"/>
        <w:spacing w:after="0" w:line="240" w:lineRule="auto"/>
        <w:ind w:left="0" w:firstLine="680"/>
        <w:jc w:val="both"/>
        <w:rPr>
          <w:rFonts w:ascii="Times New Roman" w:hAnsi="Times New Roman"/>
          <w:sz w:val="24"/>
          <w:szCs w:val="24"/>
          <w:lang w:eastAsia="zh-CN"/>
        </w:rPr>
      </w:pPr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В случае изменения платежных реквизитов Претендента, указанных в Заявке, Претендент должен направить в адрес Организатора уведомление об их изменении, при этом задаток возвращается Претенденту в течение </w:t>
      </w:r>
      <w:r w:rsidRPr="00454DA9">
        <w:rPr>
          <w:rFonts w:ascii="Times New Roman" w:hAnsi="Times New Roman"/>
          <w:b/>
          <w:bCs/>
          <w:sz w:val="24"/>
          <w:szCs w:val="24"/>
          <w:lang w:eastAsia="zh-CN"/>
        </w:rPr>
        <w:t>5 (пяти)</w:t>
      </w:r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 рабочих дней </w:t>
      </w:r>
      <w:proofErr w:type="gramStart"/>
      <w:r w:rsidRPr="00454DA9">
        <w:rPr>
          <w:rFonts w:ascii="Times New Roman" w:hAnsi="Times New Roman"/>
          <w:bCs/>
          <w:sz w:val="24"/>
          <w:szCs w:val="24"/>
          <w:lang w:eastAsia="zh-CN"/>
        </w:rPr>
        <w:t>с даты получения</w:t>
      </w:r>
      <w:proofErr w:type="gramEnd"/>
      <w:r w:rsidRPr="00454DA9">
        <w:rPr>
          <w:rFonts w:ascii="Times New Roman" w:hAnsi="Times New Roman"/>
          <w:bCs/>
          <w:sz w:val="24"/>
          <w:szCs w:val="24"/>
          <w:lang w:eastAsia="zh-CN"/>
        </w:rPr>
        <w:t xml:space="preserve"> такого уведомления.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4. Ответственность сторон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Иркутской области.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4.2.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5. Срок действия договора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5.1. Договор вступает в силу с момента подписания его Сторонами.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5.2. Договор прекращает свое действие с момента надлежащего исполнения Сторонами взятых на себя обязательств.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6. Заключительные положения.</w:t>
      </w:r>
    </w:p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6.1. Все изменения и дополнения к настоящему Договору, оформляются письменно дополнительным соглашением.</w:t>
      </w: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>6.2. Настоящий Договор составлен в 2 (двух) подлинных экземплярах.</w:t>
      </w:r>
    </w:p>
    <w:p w:rsidR="00E30E43" w:rsidRPr="00454DA9" w:rsidRDefault="00E30E43" w:rsidP="00E30E4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iCs/>
          <w:sz w:val="24"/>
          <w:szCs w:val="24"/>
        </w:rPr>
      </w:pPr>
      <w:r w:rsidRPr="00454DA9">
        <w:rPr>
          <w:rFonts w:ascii="Times New Roman" w:hAnsi="Times New Roman"/>
          <w:b/>
          <w:iCs/>
          <w:sz w:val="24"/>
          <w:szCs w:val="24"/>
        </w:rPr>
        <w:t>7</w:t>
      </w:r>
      <w:r w:rsidRPr="00454DA9">
        <w:rPr>
          <w:rFonts w:ascii="Times New Roman" w:hAnsi="Times New Roman"/>
          <w:iCs/>
          <w:sz w:val="24"/>
          <w:szCs w:val="24"/>
        </w:rPr>
        <w:t>.</w:t>
      </w:r>
      <w:r w:rsidRPr="00454DA9">
        <w:rPr>
          <w:rFonts w:ascii="Times New Roman" w:hAnsi="Times New Roman"/>
          <w:b/>
          <w:iCs/>
          <w:sz w:val="24"/>
          <w:szCs w:val="24"/>
        </w:rPr>
        <w:t xml:space="preserve"> Юридические адреса и реквизиты Сторон</w:t>
      </w: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20"/>
        <w:gridCol w:w="4819"/>
      </w:tblGrid>
      <w:tr w:rsidR="00E30E43" w:rsidRPr="00454DA9"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spacing w:after="0" w:line="240" w:lineRule="auto"/>
              <w:ind w:firstLine="68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/>
                <w:sz w:val="24"/>
                <w:szCs w:val="24"/>
              </w:rPr>
              <w:t>Продавец</w:t>
            </w: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4DA9">
              <w:rPr>
                <w:rFonts w:ascii="Times New Roman" w:hAnsi="Times New Roman"/>
                <w:b/>
                <w:sz w:val="24"/>
                <w:szCs w:val="24"/>
              </w:rPr>
              <w:t>Претендент</w:t>
            </w:r>
          </w:p>
        </w:tc>
      </w:tr>
      <w:tr w:rsidR="00E30E43" w:rsidRPr="00454DA9">
        <w:trPr>
          <w:trHeight w:val="250"/>
        </w:trPr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DA9">
              <w:rPr>
                <w:rFonts w:ascii="Times New Roman" w:hAnsi="Times New Roman" w:cs="Times New Roman"/>
                <w:sz w:val="24"/>
                <w:szCs w:val="24"/>
              </w:rPr>
              <w:t>ОГКУ «Фонд имущества Иркутской области»</w:t>
            </w: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DA9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E43" w:rsidRPr="00454DA9" w:rsidRDefault="00E30E43" w:rsidP="00E30E43">
            <w:pPr>
              <w:pStyle w:val="ConsPlusNonformat"/>
              <w:ind w:firstLine="6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8. Подписи сторон</w:t>
      </w:r>
    </w:p>
    <w:tbl>
      <w:tblPr>
        <w:tblW w:w="0" w:type="auto"/>
        <w:tblInd w:w="108" w:type="dxa"/>
        <w:tblLayout w:type="fixed"/>
        <w:tblLook w:val="0000"/>
      </w:tblPr>
      <w:tblGrid>
        <w:gridCol w:w="4820"/>
        <w:gridCol w:w="4819"/>
      </w:tblGrid>
      <w:tr w:rsidR="00E30E43" w:rsidRPr="00454DA9">
        <w:trPr>
          <w:trHeight w:val="738"/>
        </w:trPr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От имени  Продавца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От имени Претендента</w:t>
            </w:r>
          </w:p>
          <w:p w:rsidR="00E30E43" w:rsidRPr="00454DA9" w:rsidRDefault="00E30E43" w:rsidP="00E30E4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ind w:firstLine="68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0E43" w:rsidRPr="00454DA9">
        <w:trPr>
          <w:trHeight w:val="738"/>
        </w:trPr>
        <w:tc>
          <w:tcPr>
            <w:tcW w:w="4820" w:type="dxa"/>
            <w:shd w:val="clear" w:color="auto" w:fill="auto"/>
          </w:tcPr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______________________  _________________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Подпись                                 Ф.И.О.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  <w:shd w:val="clear" w:color="auto" w:fill="auto"/>
          </w:tcPr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______________________  _________________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  <w:r w:rsidRPr="00454DA9">
              <w:rPr>
                <w:sz w:val="24"/>
                <w:szCs w:val="24"/>
                <w:lang w:val="ru-RU"/>
              </w:rPr>
              <w:t>Подпись                           Ф.И.О.</w:t>
            </w: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</w:p>
          <w:p w:rsidR="00E30E43" w:rsidRPr="00454DA9" w:rsidRDefault="00E30E43" w:rsidP="00E30E43">
            <w:pPr>
              <w:pStyle w:val="1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680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30E43" w:rsidRPr="00454DA9" w:rsidRDefault="00E30E43" w:rsidP="00E30E4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  <w:vertAlign w:val="superscript"/>
        </w:rPr>
      </w:pPr>
    </w:p>
    <w:p w:rsidR="00E30E43" w:rsidRPr="00454DA9" w:rsidRDefault="00E30E43" w:rsidP="00E30E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680"/>
        <w:jc w:val="both"/>
        <w:rPr>
          <w:rFonts w:ascii="Times New Roman" w:hAnsi="Times New Roman"/>
          <w:sz w:val="18"/>
          <w:szCs w:val="24"/>
        </w:rPr>
      </w:pPr>
      <w:r w:rsidRPr="00454DA9">
        <w:rPr>
          <w:rFonts w:ascii="Times New Roman" w:hAnsi="Times New Roman"/>
          <w:sz w:val="18"/>
          <w:szCs w:val="24"/>
          <w:vertAlign w:val="superscript"/>
        </w:rPr>
        <w:t>1</w:t>
      </w:r>
      <w:r w:rsidRPr="00454DA9">
        <w:rPr>
          <w:rFonts w:ascii="Times New Roman" w:hAnsi="Times New Roman"/>
          <w:sz w:val="18"/>
          <w:szCs w:val="24"/>
        </w:rPr>
        <w:t xml:space="preserve">    Возврат осуществляется в форме безналичного расчета: в случае отсутствия у Претендента рабочих реквизитов, неточного или неполного их указания, возврат сре</w:t>
      </w:r>
      <w:proofErr w:type="gramStart"/>
      <w:r w:rsidRPr="00454DA9">
        <w:rPr>
          <w:rFonts w:ascii="Times New Roman" w:hAnsi="Times New Roman"/>
          <w:sz w:val="18"/>
          <w:szCs w:val="24"/>
        </w:rPr>
        <w:t>дств пр</w:t>
      </w:r>
      <w:proofErr w:type="gramEnd"/>
      <w:r w:rsidRPr="00454DA9">
        <w:rPr>
          <w:rFonts w:ascii="Times New Roman" w:hAnsi="Times New Roman"/>
          <w:sz w:val="18"/>
          <w:szCs w:val="24"/>
        </w:rPr>
        <w:t>оизводится после их уточнения.</w:t>
      </w:r>
    </w:p>
    <w:p w:rsidR="00EF65EB" w:rsidRDefault="00EF65EB">
      <w:pPr>
        <w:spacing w:after="0" w:line="240" w:lineRule="auto"/>
        <w:rPr>
          <w:rFonts w:ascii="Times New Roman" w:hAnsi="Times New Roman"/>
        </w:rPr>
      </w:pPr>
    </w:p>
    <w:p w:rsidR="00EF65EB" w:rsidRDefault="00EF65EB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D08B0" w:rsidRPr="00454DA9" w:rsidRDefault="00CD08B0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 Приложение </w:t>
      </w:r>
      <w:r w:rsidR="00174084">
        <w:rPr>
          <w:rFonts w:ascii="Times New Roman" w:hAnsi="Times New Roman" w:cs="Times New Roman"/>
          <w:sz w:val="24"/>
          <w:szCs w:val="24"/>
        </w:rPr>
        <w:t>4</w:t>
      </w:r>
    </w:p>
    <w:p w:rsidR="00CD08B0" w:rsidRPr="00454DA9" w:rsidRDefault="00CD08B0" w:rsidP="00795C76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174084" w:rsidP="00174084">
      <w:pPr>
        <w:pStyle w:val="HTML"/>
        <w:jc w:val="center"/>
        <w:rPr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Копия отчета об оценке имущества</w:t>
      </w:r>
    </w:p>
    <w:p w:rsidR="00EF65EB" w:rsidRDefault="00EF65EB" w:rsidP="00EF65EB">
      <w:pPr>
        <w:pStyle w:val="HTML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480175" cy="8914476"/>
            <wp:effectExtent l="19050" t="0" r="0" b="0"/>
            <wp:docPr id="13" name="Рисунок 12" descr="C:\Users\cherepanova.FOND\Desktop\АУКЦИОН 2016\ПРИВАТИЗАЦИЯ  2016\№25 Тулун, Советская ЭТ\отчё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repanova.FOND\Desktop\АУКЦИОН 2016\ПРИВАТИЗАЦИЯ  2016\№25 Тулун, Советская ЭТ\отчёт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919" w:rsidRDefault="00F36919" w:rsidP="00F36919">
      <w:pPr>
        <w:pStyle w:val="HTML"/>
        <w:rPr>
          <w:rFonts w:ascii="Times New Roman" w:hAnsi="Times New Roman"/>
          <w:b/>
          <w:sz w:val="24"/>
          <w:szCs w:val="24"/>
        </w:rPr>
      </w:pPr>
    </w:p>
    <w:p w:rsidR="00F36919" w:rsidRDefault="00F36919" w:rsidP="00F36919">
      <w:pPr>
        <w:pStyle w:val="HTML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480175" cy="8914476"/>
            <wp:effectExtent l="19050" t="0" r="0" b="0"/>
            <wp:docPr id="25" name="Рисунок 25" descr="C:\Users\cherepanova.FOND\Desktop\АУКЦИОН 2016\ПРИВАТИЗАЦИЯ  2016\№25 Тулун, Советская ЭТ\заключ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herepanova.FOND\Desktop\АУКЦИОН 2016\ПРИВАТИЗАЦИЯ  2016\№25 Тулун, Советская ЭТ\заключение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ab/>
      </w:r>
    </w:p>
    <w:p w:rsidR="00F36919" w:rsidRDefault="00F36919" w:rsidP="00F36919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Полная  версия Отчета в прикреплена в электронном виде отдельным файлом</w:t>
      </w:r>
      <w:proofErr w:type="gramEnd"/>
    </w:p>
    <w:p w:rsidR="006F17D3" w:rsidRDefault="00F36919" w:rsidP="006F17D3">
      <w:pPr>
        <w:pStyle w:val="HTML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F17D3" w:rsidRDefault="006F17D3" w:rsidP="006F17D3">
      <w:pPr>
        <w:pStyle w:val="HTML"/>
        <w:jc w:val="right"/>
        <w:rPr>
          <w:rFonts w:ascii="Times New Roman" w:hAnsi="Times New Roman"/>
          <w:sz w:val="24"/>
          <w:szCs w:val="24"/>
        </w:rPr>
      </w:pPr>
    </w:p>
    <w:p w:rsidR="006F17D3" w:rsidRPr="00F36919" w:rsidRDefault="006F17D3" w:rsidP="006F17D3">
      <w:pPr>
        <w:pStyle w:val="HTML"/>
        <w:jc w:val="right"/>
        <w:rPr>
          <w:rFonts w:ascii="Times New Roman" w:hAnsi="Times New Roman"/>
          <w:sz w:val="24"/>
          <w:szCs w:val="24"/>
        </w:rPr>
      </w:pPr>
      <w:r w:rsidRPr="00F36919">
        <w:rPr>
          <w:rFonts w:ascii="Times New Roman" w:hAnsi="Times New Roman"/>
          <w:sz w:val="24"/>
          <w:szCs w:val="24"/>
        </w:rPr>
        <w:t>Приложение №</w:t>
      </w:r>
      <w:r w:rsidR="00174084">
        <w:rPr>
          <w:rFonts w:ascii="Times New Roman" w:hAnsi="Times New Roman"/>
          <w:sz w:val="24"/>
          <w:szCs w:val="24"/>
        </w:rPr>
        <w:t>5</w:t>
      </w:r>
    </w:p>
    <w:p w:rsidR="006F17D3" w:rsidRPr="00F36919" w:rsidRDefault="006F17D3" w:rsidP="006F17D3">
      <w:pPr>
        <w:pStyle w:val="HTML"/>
        <w:jc w:val="right"/>
        <w:rPr>
          <w:rFonts w:ascii="Times New Roman" w:hAnsi="Times New Roman"/>
          <w:sz w:val="24"/>
          <w:szCs w:val="24"/>
        </w:rPr>
      </w:pPr>
      <w:r w:rsidRPr="00F36919">
        <w:rPr>
          <w:rFonts w:ascii="Times New Roman" w:hAnsi="Times New Roman"/>
          <w:sz w:val="24"/>
          <w:szCs w:val="24"/>
        </w:rPr>
        <w:t>К информационному сообщению</w:t>
      </w:r>
    </w:p>
    <w:p w:rsidR="00F36919" w:rsidRDefault="00F3691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F65EB" w:rsidRPr="006F17D3" w:rsidRDefault="006F17D3" w:rsidP="006F17D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F17D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84125" cy="8094518"/>
            <wp:effectExtent l="19050" t="0" r="2325" b="0"/>
            <wp:docPr id="17" name="Рисунок 18" descr="C:\Users\cherepanova.FOND\AppData\Local\Microsoft\Windows\Temporary Internet Files\Content.Word\распоряжение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erepanova.FOND\AppData\Local\Microsoft\Windows\Temporary Internet Files\Content.Word\распоряжение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125" cy="809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EB" w:rsidRDefault="00EF65EB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</w:p>
    <w:p w:rsidR="00EF65EB" w:rsidRDefault="00EF65EB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</w:p>
    <w:p w:rsidR="00EF65EB" w:rsidRDefault="00EF65EB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</w:p>
    <w:p w:rsidR="00CD08B0" w:rsidRPr="00454DA9" w:rsidRDefault="00CD08B0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</w:p>
    <w:p w:rsidR="00D553C2" w:rsidRDefault="00D553C2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D553C2" w:rsidRDefault="00D553C2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D553C2" w:rsidRDefault="00D553C2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D553C2" w:rsidRDefault="00D553C2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D553C2" w:rsidRDefault="00D553C2" w:rsidP="00D553C2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175" cy="8914476"/>
            <wp:effectExtent l="19050" t="0" r="0" b="0"/>
            <wp:docPr id="26" name="Рисунок 26" descr="C:\Users\cherepanova.FOND\Desktop\АУКЦИОН 2016\ПРИВАТИЗАЦИЯ  2016\№25 Тулун, Советская ЭТ\распоряжение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herepanova.FOND\Desktop\АУКЦИОН 2016\ПРИВАТИЗАЦИЯ  2016\№25 Тулун, Советская ЭТ\распоряжение (2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3C2" w:rsidRDefault="00D553C2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D553C2" w:rsidRDefault="00D553C2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D553C2" w:rsidRDefault="00D553C2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D553C2" w:rsidRDefault="00D553C2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D08B0" w:rsidRPr="00454DA9" w:rsidRDefault="00CD08B0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204ABE" w:rsidRPr="00454DA9">
        <w:rPr>
          <w:rFonts w:ascii="Times New Roman" w:hAnsi="Times New Roman" w:cs="Times New Roman"/>
          <w:sz w:val="24"/>
          <w:szCs w:val="24"/>
        </w:rPr>
        <w:t>6</w:t>
      </w:r>
    </w:p>
    <w:p w:rsidR="00CD08B0" w:rsidRPr="00454DA9" w:rsidRDefault="00CD08B0" w:rsidP="00795C76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795C76">
      <w:pPr>
        <w:pStyle w:val="HTML"/>
        <w:jc w:val="right"/>
        <w:rPr>
          <w:rFonts w:ascii="Times New Roman" w:hAnsi="Times New Roman"/>
          <w:sz w:val="24"/>
          <w:szCs w:val="24"/>
        </w:rPr>
      </w:pPr>
    </w:p>
    <w:p w:rsidR="00CD08B0" w:rsidRDefault="00CD08B0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Свидетельств</w:t>
      </w:r>
      <w:r w:rsidR="001902BE">
        <w:rPr>
          <w:rFonts w:ascii="Times New Roman" w:hAnsi="Times New Roman"/>
          <w:b/>
          <w:sz w:val="24"/>
          <w:szCs w:val="24"/>
        </w:rPr>
        <w:t>а</w:t>
      </w:r>
      <w:r w:rsidRPr="00454DA9">
        <w:rPr>
          <w:rFonts w:ascii="Times New Roman" w:hAnsi="Times New Roman"/>
          <w:b/>
          <w:sz w:val="24"/>
          <w:szCs w:val="24"/>
        </w:rPr>
        <w:t xml:space="preserve"> о государственной регистрации </w:t>
      </w:r>
    </w:p>
    <w:p w:rsidR="001902BE" w:rsidRPr="00454DA9" w:rsidRDefault="001902BE" w:rsidP="001902BE">
      <w:pPr>
        <w:pStyle w:val="HTML"/>
        <w:rPr>
          <w:rFonts w:ascii="Times New Roman" w:hAnsi="Times New Roman"/>
          <w:b/>
          <w:sz w:val="24"/>
          <w:szCs w:val="24"/>
        </w:rPr>
      </w:pPr>
    </w:p>
    <w:p w:rsidR="001902BE" w:rsidRDefault="001902B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1902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1230" cy="8282049"/>
            <wp:effectExtent l="19050" t="0" r="7620" b="0"/>
            <wp:docPr id="27" name="Рисунок 7" descr="C:\Users\cherepanova.FOND\AppData\Local\Microsoft\Windows\Temporary Internet Files\Content.Word\свид-во зем.у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repanova.FOND\AppData\Local\Microsoft\Windows\Temporary Internet Files\Content.Word\свид-во зем.уч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8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08B0" w:rsidRPr="00454D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</w:p>
    <w:p w:rsidR="001902BE" w:rsidRDefault="001902B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1902BE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1902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1230" cy="8282049"/>
            <wp:effectExtent l="19050" t="0" r="7620" b="0"/>
            <wp:docPr id="20" name="Рисунок 37" descr="C:\Users\cherepanova.FOND\AppData\Local\Microsoft\Windows\Temporary Internet Files\Content.Word\свид-во зда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herepanova.FOND\AppData\Local\Microsoft\Windows\Temporary Internet Files\Content.Word\свид-во здание 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8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2BE" w:rsidRDefault="001902BE" w:rsidP="001902BE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1902BE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1902BE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1902BE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1902BE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1902BE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1902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1230" cy="8282049"/>
            <wp:effectExtent l="19050" t="0" r="7620" b="0"/>
            <wp:docPr id="43" name="Рисунок 43" descr="C:\Users\cherepanova.FOND\AppData\Local\Microsoft\Windows\Temporary Internet Files\Content.Word\свид-во зда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herepanova.FOND\AppData\Local\Microsoft\Windows\Temporary Internet Files\Content.Word\свид-во здание 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8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2BE" w:rsidRDefault="001902B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1902BE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1902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31230" cy="8282049"/>
            <wp:effectExtent l="19050" t="0" r="7620" b="0"/>
            <wp:docPr id="52" name="Рисунок 52" descr="\\Server-fond\user\Казакова Д.А\АУКЦИОН 2016\приватизация\ЭЛЕКТРОННЫЕ ТОРГИ\Тулун\свид-во зда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\\Server-fond\user\Казакова Д.А\АУКЦИОН 2016\приватизация\ЭЛЕКТРОННЫЕ ТОРГИ\Тулун\свид-во здание 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8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2BE" w:rsidRDefault="001902B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1902BE" w:rsidRDefault="001902BE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CD08B0" w:rsidRPr="00454DA9" w:rsidRDefault="00CD08B0" w:rsidP="00795C76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204ABE" w:rsidRPr="00454DA9">
        <w:rPr>
          <w:rFonts w:ascii="Times New Roman" w:hAnsi="Times New Roman" w:cs="Times New Roman"/>
          <w:sz w:val="24"/>
          <w:szCs w:val="24"/>
        </w:rPr>
        <w:t>7</w:t>
      </w:r>
    </w:p>
    <w:p w:rsidR="00CD08B0" w:rsidRPr="00454DA9" w:rsidRDefault="00CD08B0" w:rsidP="001902BE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CD08B0" w:rsidRPr="00454DA9" w:rsidRDefault="00CD08B0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 xml:space="preserve">Выписка из Единого государственного реестра прав на недвижимое </w:t>
      </w:r>
    </w:p>
    <w:p w:rsidR="00CD08B0" w:rsidRPr="00454DA9" w:rsidRDefault="00CD08B0" w:rsidP="00795C76">
      <w:pPr>
        <w:pStyle w:val="HTML"/>
        <w:jc w:val="center"/>
        <w:rPr>
          <w:rFonts w:ascii="Times New Roman" w:hAnsi="Times New Roman"/>
          <w:b/>
          <w:sz w:val="24"/>
          <w:szCs w:val="24"/>
        </w:rPr>
      </w:pPr>
      <w:r w:rsidRPr="00454DA9">
        <w:rPr>
          <w:rFonts w:ascii="Times New Roman" w:hAnsi="Times New Roman"/>
          <w:b/>
          <w:sz w:val="24"/>
          <w:szCs w:val="24"/>
        </w:rPr>
        <w:t>имущество и сделок с ним</w:t>
      </w:r>
    </w:p>
    <w:p w:rsidR="00CD08B0" w:rsidRDefault="00CD08B0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1902BE">
      <w:pPr>
        <w:pStyle w:val="HTML"/>
        <w:rPr>
          <w:rFonts w:ascii="Times New Roman" w:hAnsi="Times New Roman"/>
          <w:sz w:val="24"/>
          <w:szCs w:val="24"/>
        </w:rPr>
      </w:pPr>
      <w:r w:rsidRPr="001902B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31230" cy="8282049"/>
            <wp:effectExtent l="19050" t="0" r="7620" b="0"/>
            <wp:docPr id="28" name="Рисунок 10" descr="C:\Users\cherepanova.FOND\AppData\Local\Microsoft\Windows\Temporary Internet Files\Content.Word\выписка зем.у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repanova.FOND\AppData\Local\Microsoft\Windows\Temporary Internet Files\Content.Word\выписка зем.уч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8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2BE" w:rsidRDefault="001902BE" w:rsidP="001902BE">
      <w:pPr>
        <w:pStyle w:val="HTML"/>
        <w:rPr>
          <w:rFonts w:ascii="Times New Roman" w:hAnsi="Times New Roman"/>
          <w:sz w:val="24"/>
          <w:szCs w:val="24"/>
        </w:rPr>
      </w:pP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1902BE">
      <w:pPr>
        <w:pStyle w:val="HTML"/>
        <w:rPr>
          <w:rFonts w:ascii="Times New Roman" w:hAnsi="Times New Roman"/>
          <w:sz w:val="24"/>
          <w:szCs w:val="24"/>
        </w:rPr>
      </w:pPr>
      <w:r w:rsidRPr="001902B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31230" cy="8282049"/>
            <wp:effectExtent l="19050" t="0" r="7620" b="0"/>
            <wp:docPr id="29" name="Рисунок 40" descr="C:\Users\cherepanova.FOND\AppData\Local\Microsoft\Windows\Temporary Internet Files\Content.Word\выписка зда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herepanova.FOND\AppData\Local\Microsoft\Windows\Temporary Internet Files\Content.Word\выписка здание 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8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1902BE">
      <w:pPr>
        <w:pStyle w:val="HTML"/>
        <w:rPr>
          <w:rFonts w:ascii="Times New Roman" w:hAnsi="Times New Roman"/>
          <w:sz w:val="24"/>
          <w:szCs w:val="24"/>
        </w:rPr>
      </w:pPr>
      <w:r w:rsidRPr="001902B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31230" cy="8282049"/>
            <wp:effectExtent l="19050" t="0" r="7620" b="0"/>
            <wp:docPr id="46" name="Рисунок 46" descr="C:\Users\cherepanova.FOND\AppData\Local\Microsoft\Windows\Temporary Internet Files\Content.Word\выписка зда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cherepanova.FOND\AppData\Local\Microsoft\Windows\Temporary Internet Files\Content.Word\выписка здание 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8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1902BE">
      <w:pPr>
        <w:pStyle w:val="HTML"/>
        <w:rPr>
          <w:rFonts w:ascii="Times New Roman" w:hAnsi="Times New Roman"/>
          <w:sz w:val="24"/>
          <w:szCs w:val="24"/>
        </w:rPr>
      </w:pPr>
      <w:r w:rsidRPr="001902B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31230" cy="8282049"/>
            <wp:effectExtent l="19050" t="0" r="7620" b="0"/>
            <wp:docPr id="49" name="Рисунок 49" descr="C:\Users\cherepanova.FOND\AppData\Local\Microsoft\Windows\Temporary Internet Files\Content.Word\выписка зда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cherepanova.FOND\AppData\Local\Microsoft\Windows\Temporary Internet Files\Content.Word\выписка здание 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8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795C76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1902BE" w:rsidRDefault="001902BE" w:rsidP="001902BE">
      <w:pPr>
        <w:pStyle w:val="HTML"/>
        <w:rPr>
          <w:rFonts w:ascii="Times New Roman" w:hAnsi="Times New Roman"/>
          <w:sz w:val="24"/>
          <w:szCs w:val="24"/>
        </w:rPr>
      </w:pPr>
    </w:p>
    <w:p w:rsidR="00CD08B0" w:rsidRPr="00454DA9" w:rsidRDefault="00CD08B0" w:rsidP="00C34163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54D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Приложение </w:t>
      </w:r>
      <w:r w:rsidR="001902BE">
        <w:rPr>
          <w:rFonts w:ascii="Times New Roman" w:hAnsi="Times New Roman" w:cs="Times New Roman"/>
          <w:sz w:val="24"/>
          <w:szCs w:val="24"/>
        </w:rPr>
        <w:t>8</w:t>
      </w:r>
    </w:p>
    <w:p w:rsidR="00CD08B0" w:rsidRPr="00454DA9" w:rsidRDefault="00CD08B0" w:rsidP="00C34163">
      <w:pPr>
        <w:tabs>
          <w:tab w:val="right" w:pos="9355"/>
        </w:tabs>
        <w:autoSpaceDE w:val="0"/>
        <w:autoSpaceDN w:val="0"/>
        <w:adjustRightInd w:val="0"/>
        <w:spacing w:after="0" w:line="240" w:lineRule="auto"/>
        <w:ind w:left="-567" w:right="-1"/>
        <w:jc w:val="right"/>
        <w:rPr>
          <w:rFonts w:ascii="Times New Roman" w:hAnsi="Times New Roman"/>
          <w:bCs/>
          <w:sz w:val="24"/>
          <w:szCs w:val="24"/>
        </w:rPr>
      </w:pPr>
      <w:r w:rsidRPr="00454DA9">
        <w:rPr>
          <w:rFonts w:ascii="Times New Roman" w:hAnsi="Times New Roman"/>
          <w:sz w:val="24"/>
          <w:szCs w:val="24"/>
        </w:rPr>
        <w:t xml:space="preserve">к информационному сообщению </w:t>
      </w:r>
    </w:p>
    <w:p w:rsidR="006C1090" w:rsidRDefault="006C1090" w:rsidP="006C1090">
      <w:pPr>
        <w:pStyle w:val="HTML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Здание склада</w:t>
      </w:r>
    </w:p>
    <w:p w:rsidR="00CD08B0" w:rsidRPr="00454DA9" w:rsidRDefault="00CD08B0" w:rsidP="00C34163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CD08B0" w:rsidRPr="00454DA9" w:rsidRDefault="001902BE" w:rsidP="00C34163">
      <w:pPr>
        <w:pStyle w:val="HTM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70022" cy="4551035"/>
            <wp:effectExtent l="19050" t="0" r="6928" b="0"/>
            <wp:docPr id="30" name="Рисунок 27" descr="C:\Users\cherepanova.FOND\Desktop\АУКЦИОН 2016\ПРИВАТИЗАЦИЯ  2016\№25 Тулун, Советская ЭТ\фото\Склад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herepanova.FOND\Desktop\АУКЦИОН 2016\ПРИВАТИЗАЦИЯ  2016\№25 Тулун, Советская ЭТ\фото\Склад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622" cy="455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090" w:rsidRDefault="006C1090" w:rsidP="006C1090">
      <w:pPr>
        <w:pStyle w:val="HTML"/>
        <w:jc w:val="center"/>
        <w:rPr>
          <w:noProof/>
        </w:rPr>
      </w:pPr>
      <w:r>
        <w:rPr>
          <w:rFonts w:ascii="Times New Roman" w:hAnsi="Times New Roman"/>
          <w:sz w:val="24"/>
          <w:szCs w:val="24"/>
        </w:rPr>
        <w:t>Здание спортзала</w:t>
      </w:r>
      <w:r w:rsidR="00CD08B0" w:rsidRPr="00454DA9">
        <w:rPr>
          <w:rFonts w:ascii="Times New Roman" w:hAnsi="Times New Roman"/>
          <w:sz w:val="24"/>
          <w:szCs w:val="24"/>
        </w:rPr>
        <w:t xml:space="preserve">  </w:t>
      </w:r>
      <w:bookmarkEnd w:id="0"/>
    </w:p>
    <w:p w:rsidR="006C1090" w:rsidRDefault="006C1090" w:rsidP="006C1090">
      <w:pPr>
        <w:pStyle w:val="HTML"/>
        <w:jc w:val="center"/>
        <w:rPr>
          <w:noProof/>
        </w:rPr>
      </w:pPr>
    </w:p>
    <w:p w:rsidR="00CD08B0" w:rsidRDefault="006C1090" w:rsidP="006C1090">
      <w:pPr>
        <w:pStyle w:val="HTML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3716525"/>
            <wp:effectExtent l="19050" t="0" r="0" b="0"/>
            <wp:docPr id="33" name="Рисунок 29" descr="C:\Users\cherepanova.FOND\AppData\Local\Microsoft\Windows\Temporary Internet Files\Content.Word\Спортзал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herepanova.FOND\AppData\Local\Microsoft\Windows\Temporary Internet Files\Content.Word\Спортзал[1]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71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090" w:rsidRDefault="006C1090" w:rsidP="006C1090">
      <w:pPr>
        <w:pStyle w:val="HTML"/>
        <w:jc w:val="center"/>
        <w:rPr>
          <w:rFonts w:ascii="Times New Roman" w:hAnsi="Times New Roman"/>
          <w:sz w:val="24"/>
          <w:szCs w:val="24"/>
        </w:rPr>
      </w:pPr>
    </w:p>
    <w:p w:rsidR="006C1090" w:rsidRDefault="006C1090" w:rsidP="006C109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3998" cy="3803073"/>
            <wp:effectExtent l="19050" t="0" r="3002" b="0"/>
            <wp:docPr id="50" name="Рисунок 50" descr="C:\Users\cherepanova.FOND\AppData\Local\Microsoft\Windows\Temporary Internet Files\Content.Word\Учебный_корпус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cherepanova.FOND\AppData\Local\Microsoft\Windows\Temporary Internet Files\Content.Word\Учебный_корпус1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998" cy="380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>Здание учебного корпуса</w:t>
      </w:r>
    </w:p>
    <w:p w:rsidR="00041624" w:rsidRDefault="006C1090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41624" w:rsidRDefault="0004162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6C1090" w:rsidRDefault="0004162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0175" cy="7253633"/>
            <wp:effectExtent l="19050" t="0" r="0" b="0"/>
            <wp:docPr id="68" name="Рисунок 68" descr="C:\Users\cherepanova.FOND\AppData\Local\Microsoft\Windows\Temporary Internet Files\Content.Word\Учебные_комнаты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cherepanova.FOND\AppData\Local\Microsoft\Windows\Temporary Internet Files\Content.Word\Учебные_комнаты_1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25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090" w:rsidRPr="00454DA9" w:rsidRDefault="006C1090" w:rsidP="006C1090">
      <w:pPr>
        <w:pStyle w:val="HTML"/>
        <w:rPr>
          <w:rFonts w:ascii="Times New Roman" w:hAnsi="Times New Roman"/>
          <w:sz w:val="24"/>
          <w:szCs w:val="24"/>
        </w:rPr>
      </w:pPr>
    </w:p>
    <w:sectPr w:rsidR="006C1090" w:rsidRPr="00454DA9" w:rsidSect="00C71375">
      <w:headerReference w:type="even" r:id="rId33"/>
      <w:headerReference w:type="default" r:id="rId34"/>
      <w:pgSz w:w="11906" w:h="16838"/>
      <w:pgMar w:top="567" w:right="567" w:bottom="567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1EEA" w:rsidRDefault="00671EEA">
      <w:pPr>
        <w:spacing w:after="0" w:line="240" w:lineRule="auto"/>
      </w:pPr>
      <w:r>
        <w:separator/>
      </w:r>
    </w:p>
  </w:endnote>
  <w:endnote w:type="continuationSeparator" w:id="0">
    <w:p w:rsidR="00671EEA" w:rsidRDefault="00671EEA">
      <w:pPr>
        <w:spacing w:after="0" w:line="240" w:lineRule="auto"/>
      </w:pPr>
      <w:r>
        <w:continuationSeparator/>
      </w:r>
    </w:p>
  </w:endnote>
  <w:endnote w:type="continuationNotice" w:id="1">
    <w:p w:rsidR="00671EEA" w:rsidRDefault="00671EEA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1EEA" w:rsidRDefault="00671EEA">
      <w:pPr>
        <w:spacing w:after="0" w:line="240" w:lineRule="auto"/>
      </w:pPr>
      <w:r>
        <w:separator/>
      </w:r>
    </w:p>
  </w:footnote>
  <w:footnote w:type="continuationSeparator" w:id="0">
    <w:p w:rsidR="00671EEA" w:rsidRDefault="00671EEA">
      <w:pPr>
        <w:spacing w:after="0" w:line="240" w:lineRule="auto"/>
      </w:pPr>
      <w:r>
        <w:continuationSeparator/>
      </w:r>
    </w:p>
  </w:footnote>
  <w:footnote w:type="continuationNotice" w:id="1">
    <w:p w:rsidR="00671EEA" w:rsidRDefault="00671EEA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562" w:rsidRDefault="00C35ED3" w:rsidP="00D64CA6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8A7562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A7562" w:rsidRDefault="008A7562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562" w:rsidRDefault="00C35ED3" w:rsidP="00D64CA6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8A7562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7E3AD7">
      <w:rPr>
        <w:rStyle w:val="ac"/>
        <w:noProof/>
      </w:rPr>
      <w:t>6</w:t>
    </w:r>
    <w:r>
      <w:rPr>
        <w:rStyle w:val="ac"/>
      </w:rPr>
      <w:fldChar w:fldCharType="end"/>
    </w:r>
  </w:p>
  <w:p w:rsidR="008A7562" w:rsidRDefault="008A7562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2984"/>
        </w:tabs>
        <w:ind w:left="2984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00000009"/>
    <w:name w:val="WW8Num9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">
    <w:nsid w:val="671E2835"/>
    <w:multiLevelType w:val="multilevel"/>
    <w:tmpl w:val="814259A6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3">
    <w:nsid w:val="7BB11958"/>
    <w:multiLevelType w:val="multilevel"/>
    <w:tmpl w:val="262A6B88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317E83"/>
    <w:rsid w:val="00031E74"/>
    <w:rsid w:val="000330CE"/>
    <w:rsid w:val="0004065F"/>
    <w:rsid w:val="000415E3"/>
    <w:rsid w:val="00041624"/>
    <w:rsid w:val="00047A67"/>
    <w:rsid w:val="000513B6"/>
    <w:rsid w:val="000660BF"/>
    <w:rsid w:val="00071949"/>
    <w:rsid w:val="0007338A"/>
    <w:rsid w:val="00095842"/>
    <w:rsid w:val="000A00CD"/>
    <w:rsid w:val="000D3E92"/>
    <w:rsid w:val="000D45AB"/>
    <w:rsid w:val="000F0401"/>
    <w:rsid w:val="000F5856"/>
    <w:rsid w:val="00104CA6"/>
    <w:rsid w:val="00121EB5"/>
    <w:rsid w:val="00146B52"/>
    <w:rsid w:val="00155F62"/>
    <w:rsid w:val="0016658B"/>
    <w:rsid w:val="001714E4"/>
    <w:rsid w:val="00174084"/>
    <w:rsid w:val="00175287"/>
    <w:rsid w:val="00180C04"/>
    <w:rsid w:val="00186C29"/>
    <w:rsid w:val="001902BE"/>
    <w:rsid w:val="001A0AF6"/>
    <w:rsid w:val="001C00C2"/>
    <w:rsid w:val="001F2F45"/>
    <w:rsid w:val="001F45B0"/>
    <w:rsid w:val="001F7982"/>
    <w:rsid w:val="002037FA"/>
    <w:rsid w:val="00204ABE"/>
    <w:rsid w:val="002077D9"/>
    <w:rsid w:val="0021177E"/>
    <w:rsid w:val="00251FC6"/>
    <w:rsid w:val="00263E84"/>
    <w:rsid w:val="00264B01"/>
    <w:rsid w:val="00277C33"/>
    <w:rsid w:val="00295D18"/>
    <w:rsid w:val="002A65F0"/>
    <w:rsid w:val="002C53F4"/>
    <w:rsid w:val="002D3B99"/>
    <w:rsid w:val="002D676F"/>
    <w:rsid w:val="002E4E78"/>
    <w:rsid w:val="002F5E61"/>
    <w:rsid w:val="00317E83"/>
    <w:rsid w:val="00322174"/>
    <w:rsid w:val="00325646"/>
    <w:rsid w:val="003402C9"/>
    <w:rsid w:val="00346C75"/>
    <w:rsid w:val="00356E6E"/>
    <w:rsid w:val="003574D9"/>
    <w:rsid w:val="00374FF5"/>
    <w:rsid w:val="003A52FD"/>
    <w:rsid w:val="003A6C6F"/>
    <w:rsid w:val="003D28D4"/>
    <w:rsid w:val="003F55A4"/>
    <w:rsid w:val="003F79A9"/>
    <w:rsid w:val="004028D1"/>
    <w:rsid w:val="00413A04"/>
    <w:rsid w:val="004407A2"/>
    <w:rsid w:val="0044588A"/>
    <w:rsid w:val="00451F8A"/>
    <w:rsid w:val="004527CA"/>
    <w:rsid w:val="00453619"/>
    <w:rsid w:val="00453968"/>
    <w:rsid w:val="00454DA9"/>
    <w:rsid w:val="00455A30"/>
    <w:rsid w:val="00466225"/>
    <w:rsid w:val="00480DE9"/>
    <w:rsid w:val="0048150D"/>
    <w:rsid w:val="004844B3"/>
    <w:rsid w:val="00484992"/>
    <w:rsid w:val="00486AB0"/>
    <w:rsid w:val="004957F4"/>
    <w:rsid w:val="00497933"/>
    <w:rsid w:val="004A65D3"/>
    <w:rsid w:val="004C62C3"/>
    <w:rsid w:val="004E50CC"/>
    <w:rsid w:val="004E7A7D"/>
    <w:rsid w:val="00522D1B"/>
    <w:rsid w:val="00554A30"/>
    <w:rsid w:val="00594211"/>
    <w:rsid w:val="005C3CFE"/>
    <w:rsid w:val="005D42B3"/>
    <w:rsid w:val="005D683C"/>
    <w:rsid w:val="005E49B4"/>
    <w:rsid w:val="006116F1"/>
    <w:rsid w:val="00612A7C"/>
    <w:rsid w:val="0062584D"/>
    <w:rsid w:val="00635A7F"/>
    <w:rsid w:val="0063603B"/>
    <w:rsid w:val="00664FEF"/>
    <w:rsid w:val="00671EEA"/>
    <w:rsid w:val="00677D79"/>
    <w:rsid w:val="006A0C17"/>
    <w:rsid w:val="006A294E"/>
    <w:rsid w:val="006A7422"/>
    <w:rsid w:val="006B4C77"/>
    <w:rsid w:val="006C1090"/>
    <w:rsid w:val="006C2A70"/>
    <w:rsid w:val="006C4C2B"/>
    <w:rsid w:val="006E3098"/>
    <w:rsid w:val="006F17D3"/>
    <w:rsid w:val="00722DD3"/>
    <w:rsid w:val="007277B2"/>
    <w:rsid w:val="00732774"/>
    <w:rsid w:val="00747F83"/>
    <w:rsid w:val="00760C8B"/>
    <w:rsid w:val="007632F2"/>
    <w:rsid w:val="0076420B"/>
    <w:rsid w:val="00764ED0"/>
    <w:rsid w:val="00775B67"/>
    <w:rsid w:val="00795C76"/>
    <w:rsid w:val="00795F01"/>
    <w:rsid w:val="007A47E8"/>
    <w:rsid w:val="007B0AF0"/>
    <w:rsid w:val="007C34D1"/>
    <w:rsid w:val="007C532D"/>
    <w:rsid w:val="007C7E26"/>
    <w:rsid w:val="007E3AD7"/>
    <w:rsid w:val="007F4234"/>
    <w:rsid w:val="008032A4"/>
    <w:rsid w:val="00824987"/>
    <w:rsid w:val="00844ECA"/>
    <w:rsid w:val="00845E02"/>
    <w:rsid w:val="008854B4"/>
    <w:rsid w:val="00893009"/>
    <w:rsid w:val="008A130F"/>
    <w:rsid w:val="008A3F61"/>
    <w:rsid w:val="008A7562"/>
    <w:rsid w:val="008A7BDE"/>
    <w:rsid w:val="008A7DF4"/>
    <w:rsid w:val="008B4309"/>
    <w:rsid w:val="008B56BB"/>
    <w:rsid w:val="008E174C"/>
    <w:rsid w:val="008E32AF"/>
    <w:rsid w:val="008F5FCE"/>
    <w:rsid w:val="009032B7"/>
    <w:rsid w:val="009113A4"/>
    <w:rsid w:val="00913D20"/>
    <w:rsid w:val="009163F0"/>
    <w:rsid w:val="00925D71"/>
    <w:rsid w:val="00976A55"/>
    <w:rsid w:val="00982A76"/>
    <w:rsid w:val="00985706"/>
    <w:rsid w:val="00985FAE"/>
    <w:rsid w:val="009C67C7"/>
    <w:rsid w:val="009F1284"/>
    <w:rsid w:val="009F21A9"/>
    <w:rsid w:val="009F4FB9"/>
    <w:rsid w:val="009F7B21"/>
    <w:rsid w:val="00A00AAE"/>
    <w:rsid w:val="00A02FF3"/>
    <w:rsid w:val="00A15417"/>
    <w:rsid w:val="00A32349"/>
    <w:rsid w:val="00A44B32"/>
    <w:rsid w:val="00AA5A1D"/>
    <w:rsid w:val="00AB2028"/>
    <w:rsid w:val="00AB7D60"/>
    <w:rsid w:val="00AE2882"/>
    <w:rsid w:val="00AE30E6"/>
    <w:rsid w:val="00AF6986"/>
    <w:rsid w:val="00B600A5"/>
    <w:rsid w:val="00B674AD"/>
    <w:rsid w:val="00B77ECB"/>
    <w:rsid w:val="00BD6960"/>
    <w:rsid w:val="00BD7F28"/>
    <w:rsid w:val="00BE0B9E"/>
    <w:rsid w:val="00C0386B"/>
    <w:rsid w:val="00C15727"/>
    <w:rsid w:val="00C2253C"/>
    <w:rsid w:val="00C24309"/>
    <w:rsid w:val="00C34163"/>
    <w:rsid w:val="00C35ED3"/>
    <w:rsid w:val="00C429BC"/>
    <w:rsid w:val="00C46395"/>
    <w:rsid w:val="00C71375"/>
    <w:rsid w:val="00C95AC4"/>
    <w:rsid w:val="00CC30E4"/>
    <w:rsid w:val="00CC7F54"/>
    <w:rsid w:val="00CD08B0"/>
    <w:rsid w:val="00CD442C"/>
    <w:rsid w:val="00CD4834"/>
    <w:rsid w:val="00CD6749"/>
    <w:rsid w:val="00D1155C"/>
    <w:rsid w:val="00D363E6"/>
    <w:rsid w:val="00D53B53"/>
    <w:rsid w:val="00D54458"/>
    <w:rsid w:val="00D553C2"/>
    <w:rsid w:val="00D559FA"/>
    <w:rsid w:val="00D61EE3"/>
    <w:rsid w:val="00D637DE"/>
    <w:rsid w:val="00D64CA6"/>
    <w:rsid w:val="00D70FA4"/>
    <w:rsid w:val="00D7109E"/>
    <w:rsid w:val="00D93EA6"/>
    <w:rsid w:val="00DA1C79"/>
    <w:rsid w:val="00DD0491"/>
    <w:rsid w:val="00DE5215"/>
    <w:rsid w:val="00DF1F31"/>
    <w:rsid w:val="00DF534B"/>
    <w:rsid w:val="00DF7052"/>
    <w:rsid w:val="00E30E43"/>
    <w:rsid w:val="00E31D08"/>
    <w:rsid w:val="00E50017"/>
    <w:rsid w:val="00E5334F"/>
    <w:rsid w:val="00E62CAE"/>
    <w:rsid w:val="00E6461A"/>
    <w:rsid w:val="00E71F96"/>
    <w:rsid w:val="00E76148"/>
    <w:rsid w:val="00E76301"/>
    <w:rsid w:val="00E80E31"/>
    <w:rsid w:val="00E856FC"/>
    <w:rsid w:val="00E929EC"/>
    <w:rsid w:val="00EA0F90"/>
    <w:rsid w:val="00EB0333"/>
    <w:rsid w:val="00EB58BB"/>
    <w:rsid w:val="00EC595B"/>
    <w:rsid w:val="00ED006B"/>
    <w:rsid w:val="00EE515E"/>
    <w:rsid w:val="00EF00F0"/>
    <w:rsid w:val="00EF65EB"/>
    <w:rsid w:val="00F077BA"/>
    <w:rsid w:val="00F13BBE"/>
    <w:rsid w:val="00F14ECC"/>
    <w:rsid w:val="00F20B6D"/>
    <w:rsid w:val="00F230FA"/>
    <w:rsid w:val="00F36919"/>
    <w:rsid w:val="00F36D57"/>
    <w:rsid w:val="00F57CA0"/>
    <w:rsid w:val="00F62298"/>
    <w:rsid w:val="00F7238F"/>
    <w:rsid w:val="00F80BB0"/>
    <w:rsid w:val="00F80EC2"/>
    <w:rsid w:val="00F80FF4"/>
    <w:rsid w:val="00F9058D"/>
    <w:rsid w:val="00FE50D6"/>
    <w:rsid w:val="00FF7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C29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E30E4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186C29"/>
    <w:rPr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186C2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extBoldCenter">
    <w:name w:val="TextBoldCenter"/>
    <w:basedOn w:val="a"/>
    <w:uiPriority w:val="99"/>
    <w:rsid w:val="00186C29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uiPriority w:val="99"/>
    <w:rsid w:val="00186C29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rsid w:val="00186C29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Основной текст с отступом 3 Знак"/>
    <w:link w:val="3"/>
    <w:uiPriority w:val="99"/>
    <w:locked/>
    <w:rsid w:val="00186C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link w:val="a6"/>
    <w:uiPriority w:val="99"/>
    <w:qFormat/>
    <w:rsid w:val="00186C29"/>
    <w:pPr>
      <w:ind w:left="720"/>
      <w:contextualSpacing/>
    </w:pPr>
    <w:rPr>
      <w:sz w:val="20"/>
      <w:szCs w:val="20"/>
    </w:rPr>
  </w:style>
  <w:style w:type="paragraph" w:styleId="a7">
    <w:name w:val="Body Text"/>
    <w:basedOn w:val="a"/>
    <w:link w:val="a8"/>
    <w:uiPriority w:val="99"/>
    <w:rsid w:val="00186C29"/>
    <w:pPr>
      <w:spacing w:after="120"/>
    </w:pPr>
    <w:rPr>
      <w:rFonts w:eastAsia="Calibri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186C29"/>
    <w:rPr>
      <w:rFonts w:ascii="Calibri" w:hAnsi="Calibri" w:cs="Times New Roman"/>
      <w:sz w:val="20"/>
      <w:szCs w:val="20"/>
    </w:rPr>
  </w:style>
  <w:style w:type="character" w:styleId="a9">
    <w:name w:val="Hyperlink"/>
    <w:uiPriority w:val="99"/>
    <w:rsid w:val="00186C29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186C29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ab">
    <w:name w:val="Верхний колонтитул Знак"/>
    <w:link w:val="aa"/>
    <w:uiPriority w:val="99"/>
    <w:locked/>
    <w:rsid w:val="00186C29"/>
    <w:rPr>
      <w:rFonts w:ascii="Calibri" w:hAnsi="Calibri" w:cs="Times New Roman"/>
      <w:sz w:val="20"/>
      <w:szCs w:val="20"/>
    </w:rPr>
  </w:style>
  <w:style w:type="character" w:styleId="ac">
    <w:name w:val="page number"/>
    <w:uiPriority w:val="99"/>
    <w:rsid w:val="00186C29"/>
    <w:rPr>
      <w:rFonts w:cs="Times New Roman"/>
    </w:rPr>
  </w:style>
  <w:style w:type="character" w:customStyle="1" w:styleId="a6">
    <w:name w:val="Абзац списка Знак"/>
    <w:link w:val="a5"/>
    <w:uiPriority w:val="99"/>
    <w:locked/>
    <w:rsid w:val="00186C29"/>
    <w:rPr>
      <w:rFonts w:ascii="Calibri" w:eastAsia="Times New Roman" w:hAnsi="Calibri"/>
    </w:rPr>
  </w:style>
  <w:style w:type="paragraph" w:styleId="ad">
    <w:name w:val="Title"/>
    <w:basedOn w:val="a"/>
    <w:link w:val="ae"/>
    <w:uiPriority w:val="10"/>
    <w:qFormat/>
    <w:rsid w:val="00186C2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Calibri" w:hAnsi="Times New Roman"/>
      <w:b/>
      <w:sz w:val="20"/>
      <w:szCs w:val="20"/>
    </w:rPr>
  </w:style>
  <w:style w:type="character" w:customStyle="1" w:styleId="ae">
    <w:name w:val="Название Знак"/>
    <w:link w:val="ad"/>
    <w:uiPriority w:val="10"/>
    <w:locked/>
    <w:rsid w:val="00186C29"/>
    <w:rPr>
      <w:rFonts w:ascii="Times New Roman" w:hAnsi="Times New Roman" w:cs="Times New Roman"/>
      <w:b/>
      <w:sz w:val="20"/>
      <w:szCs w:val="20"/>
    </w:rPr>
  </w:style>
  <w:style w:type="paragraph" w:customStyle="1" w:styleId="rezul">
    <w:name w:val="rezul"/>
    <w:basedOn w:val="a"/>
    <w:uiPriority w:val="99"/>
    <w:rsid w:val="00186C29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uiPriority w:val="99"/>
    <w:rsid w:val="00186C29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186C2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HTML">
    <w:name w:val="HTML Preformatted"/>
    <w:basedOn w:val="a"/>
    <w:link w:val="HTML0"/>
    <w:uiPriority w:val="99"/>
    <w:rsid w:val="00186C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186C2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ahoma14">
    <w:name w:val="Стиль Tahoma 14 пт полужирный"/>
    <w:uiPriority w:val="99"/>
    <w:rsid w:val="00186C29"/>
    <w:rPr>
      <w:rFonts w:ascii="Times New Roman" w:hAnsi="Times New Roman"/>
      <w:b/>
      <w:sz w:val="28"/>
    </w:rPr>
  </w:style>
  <w:style w:type="character" w:customStyle="1" w:styleId="a4">
    <w:name w:val="Без интервала Знак"/>
    <w:link w:val="a3"/>
    <w:uiPriority w:val="99"/>
    <w:locked/>
    <w:rsid w:val="00186C29"/>
    <w:rPr>
      <w:sz w:val="22"/>
      <w:szCs w:val="22"/>
      <w:lang w:val="ru-RU" w:eastAsia="en-US" w:bidi="ar-SA"/>
    </w:rPr>
  </w:style>
  <w:style w:type="paragraph" w:styleId="af">
    <w:name w:val="Normal (Web)"/>
    <w:basedOn w:val="a"/>
    <w:uiPriority w:val="99"/>
    <w:rsid w:val="00747F8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paragraph" w:styleId="af0">
    <w:name w:val="footer"/>
    <w:basedOn w:val="a"/>
    <w:link w:val="af1"/>
    <w:uiPriority w:val="99"/>
    <w:rsid w:val="00747F83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af1">
    <w:name w:val="Нижний колонтитул Знак"/>
    <w:link w:val="af0"/>
    <w:uiPriority w:val="99"/>
    <w:locked/>
    <w:rsid w:val="00747F83"/>
    <w:rPr>
      <w:rFonts w:ascii="Calibri" w:hAnsi="Calibri" w:cs="Times New Roman"/>
    </w:rPr>
  </w:style>
  <w:style w:type="paragraph" w:styleId="af2">
    <w:name w:val="Balloon Text"/>
    <w:basedOn w:val="a"/>
    <w:link w:val="af3"/>
    <w:uiPriority w:val="99"/>
    <w:semiHidden/>
    <w:rsid w:val="00747F83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locked/>
    <w:rsid w:val="00747F83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rsid w:val="00C2253C"/>
    <w:pPr>
      <w:spacing w:after="120" w:line="480" w:lineRule="auto"/>
    </w:pPr>
    <w:rPr>
      <w:rFonts w:eastAsia="Calibri"/>
      <w:sz w:val="20"/>
      <w:szCs w:val="20"/>
    </w:rPr>
  </w:style>
  <w:style w:type="character" w:customStyle="1" w:styleId="20">
    <w:name w:val="Основной текст 2 Знак"/>
    <w:link w:val="2"/>
    <w:uiPriority w:val="99"/>
    <w:semiHidden/>
    <w:locked/>
    <w:rsid w:val="00C2253C"/>
    <w:rPr>
      <w:rFonts w:ascii="Calibri" w:hAnsi="Calibri" w:cs="Times New Roman"/>
    </w:rPr>
  </w:style>
  <w:style w:type="paragraph" w:customStyle="1" w:styleId="11">
    <w:name w:val="Заголовок 11"/>
    <w:basedOn w:val="a"/>
    <w:rsid w:val="00E30E43"/>
    <w:pPr>
      <w:keepNext/>
      <w:spacing w:after="0" w:line="240" w:lineRule="auto"/>
    </w:pPr>
    <w:rPr>
      <w:rFonts w:ascii="Times New Roman" w:hAnsi="Times New Roman"/>
      <w:sz w:val="28"/>
      <w:szCs w:val="20"/>
      <w:lang w:val="en-US"/>
    </w:rPr>
  </w:style>
  <w:style w:type="paragraph" w:customStyle="1" w:styleId="af4">
    <w:name w:val="Заголовок приложение"/>
    <w:basedOn w:val="1"/>
    <w:qFormat/>
    <w:rsid w:val="00E30E43"/>
    <w:pPr>
      <w:spacing w:line="240" w:lineRule="auto"/>
      <w:jc w:val="right"/>
    </w:pPr>
    <w:rPr>
      <w:rFonts w:ascii="Times New Roman" w:hAnsi="Times New Roman"/>
      <w:sz w:val="26"/>
      <w:szCs w:val="26"/>
    </w:rPr>
  </w:style>
  <w:style w:type="character" w:customStyle="1" w:styleId="10">
    <w:name w:val="Заголовок 1 Знак"/>
    <w:link w:val="1"/>
    <w:rsid w:val="00E30E4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1172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/irkfi.ru/" TargetMode="External"/><Relationship Id="rId13" Type="http://schemas.openxmlformats.org/officeDocument/2006/relationships/hyperlink" Target="mailto:ogu_fond@mail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irkfi.ru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irkfi.ru/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io.irkobl.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://mio.irkobl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hyperlink" Target="http://www.rts-tender.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mailto:ogu_fond@mail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57FA28-6489-4038-B5CF-6F0556554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32</Pages>
  <Words>7266</Words>
  <Characters>41422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№2</vt:lpstr>
    </vt:vector>
  </TitlesOfParts>
  <Company/>
  <LinksUpToDate>false</LinksUpToDate>
  <CharactersWithSpaces>48591</CharactersWithSpaces>
  <SharedDoc>false</SharedDoc>
  <HLinks>
    <vt:vector size="54" baseType="variant">
      <vt:variant>
        <vt:i4>1900575</vt:i4>
      </vt:variant>
      <vt:variant>
        <vt:i4>24</vt:i4>
      </vt:variant>
      <vt:variant>
        <vt:i4>0</vt:i4>
      </vt:variant>
      <vt:variant>
        <vt:i4>5</vt:i4>
      </vt:variant>
      <vt:variant>
        <vt:lpwstr>http://www.irkfi.ru/</vt:lpwstr>
      </vt:variant>
      <vt:variant>
        <vt:lpwstr/>
      </vt:variant>
      <vt:variant>
        <vt:i4>1179725</vt:i4>
      </vt:variant>
      <vt:variant>
        <vt:i4>21</vt:i4>
      </vt:variant>
      <vt:variant>
        <vt:i4>0</vt:i4>
      </vt:variant>
      <vt:variant>
        <vt:i4>5</vt:i4>
      </vt:variant>
      <vt:variant>
        <vt:lpwstr>http://mio.irkobl.ru/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5177427</vt:i4>
      </vt:variant>
      <vt:variant>
        <vt:i4>15</vt:i4>
      </vt:variant>
      <vt:variant>
        <vt:i4>0</vt:i4>
      </vt:variant>
      <vt:variant>
        <vt:i4>5</vt:i4>
      </vt:variant>
      <vt:variant>
        <vt:lpwstr>mailto:ogu_fond@mail.ru</vt:lpwstr>
      </vt:variant>
      <vt:variant>
        <vt:lpwstr/>
      </vt:variant>
      <vt:variant>
        <vt:i4>1900575</vt:i4>
      </vt:variant>
      <vt:variant>
        <vt:i4>12</vt:i4>
      </vt:variant>
      <vt:variant>
        <vt:i4>0</vt:i4>
      </vt:variant>
      <vt:variant>
        <vt:i4>5</vt:i4>
      </vt:variant>
      <vt:variant>
        <vt:lpwstr>http://www.irkfi.ru/</vt:lpwstr>
      </vt:variant>
      <vt:variant>
        <vt:lpwstr/>
      </vt:variant>
      <vt:variant>
        <vt:i4>1179725</vt:i4>
      </vt:variant>
      <vt:variant>
        <vt:i4>9</vt:i4>
      </vt:variant>
      <vt:variant>
        <vt:i4>0</vt:i4>
      </vt:variant>
      <vt:variant>
        <vt:i4>5</vt:i4>
      </vt:variant>
      <vt:variant>
        <vt:lpwstr>http://mio.irkobl.ru/</vt:lpwstr>
      </vt:variant>
      <vt:variant>
        <vt:lpwstr/>
      </vt:variant>
      <vt:variant>
        <vt:i4>917512</vt:i4>
      </vt:variant>
      <vt:variant>
        <vt:i4>6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5177427</vt:i4>
      </vt:variant>
      <vt:variant>
        <vt:i4>3</vt:i4>
      </vt:variant>
      <vt:variant>
        <vt:i4>0</vt:i4>
      </vt:variant>
      <vt:variant>
        <vt:i4>5</vt:i4>
      </vt:variant>
      <vt:variant>
        <vt:lpwstr>mailto:ogu_fond@mail.ru</vt:lpwstr>
      </vt:variant>
      <vt:variant>
        <vt:lpwstr/>
      </vt:variant>
      <vt:variant>
        <vt:i4>3932263</vt:i4>
      </vt:variant>
      <vt:variant>
        <vt:i4>0</vt:i4>
      </vt:variant>
      <vt:variant>
        <vt:i4>0</vt:i4>
      </vt:variant>
      <vt:variant>
        <vt:i4>5</vt:i4>
      </vt:variant>
      <vt:variant>
        <vt:lpwstr>http://ww/irkfi.ru/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№2</dc:title>
  <dc:creator>Таксер Е.Ю.</dc:creator>
  <cp:lastModifiedBy>cherepanova</cp:lastModifiedBy>
  <cp:revision>10</cp:revision>
  <cp:lastPrinted>2016-09-15T00:48:00Z</cp:lastPrinted>
  <dcterms:created xsi:type="dcterms:W3CDTF">2016-09-21T09:30:00Z</dcterms:created>
  <dcterms:modified xsi:type="dcterms:W3CDTF">2016-09-26T02:28:00Z</dcterms:modified>
</cp:coreProperties>
</file>