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71" w:rsidRDefault="006A287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УТВЕРЖДАЮ</w:t>
      </w:r>
    </w:p>
    <w:p w:rsidR="006A2871" w:rsidRDefault="006A2871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AE02A9">
        <w:rPr>
          <w:sz w:val="24"/>
        </w:rPr>
        <w:t xml:space="preserve">                           </w:t>
      </w:r>
      <w:r w:rsidR="00D54999">
        <w:rPr>
          <w:sz w:val="24"/>
        </w:rPr>
        <w:t>Председатель</w:t>
      </w:r>
      <w:r>
        <w:rPr>
          <w:sz w:val="24"/>
        </w:rPr>
        <w:t xml:space="preserve"> ОГ</w:t>
      </w:r>
      <w:r w:rsidR="002F43E2">
        <w:rPr>
          <w:sz w:val="24"/>
        </w:rPr>
        <w:t>К</w:t>
      </w:r>
      <w:r>
        <w:rPr>
          <w:sz w:val="24"/>
        </w:rPr>
        <w:t xml:space="preserve">У "Фонд </w:t>
      </w:r>
    </w:p>
    <w:p w:rsidR="006A2871" w:rsidRDefault="006A2871">
      <w:pPr>
        <w:rPr>
          <w:sz w:val="24"/>
        </w:rPr>
      </w:pPr>
      <w:r>
        <w:t xml:space="preserve">                                                                                                                       </w:t>
      </w:r>
      <w:r>
        <w:rPr>
          <w:sz w:val="24"/>
        </w:rPr>
        <w:t>имущества</w:t>
      </w:r>
      <w:r>
        <w:t xml:space="preserve"> </w:t>
      </w:r>
      <w:r>
        <w:rPr>
          <w:sz w:val="24"/>
        </w:rPr>
        <w:t>Иркутской области"</w:t>
      </w:r>
    </w:p>
    <w:p w:rsidR="006A2871" w:rsidRPr="002E3C02" w:rsidRDefault="006A2871">
      <w:pPr>
        <w:rPr>
          <w:sz w:val="16"/>
          <w:szCs w:val="16"/>
        </w:rPr>
      </w:pPr>
    </w:p>
    <w:p w:rsidR="006A2871" w:rsidRDefault="006A287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_____________ </w:t>
      </w:r>
      <w:r w:rsidR="00D54999">
        <w:rPr>
          <w:sz w:val="24"/>
        </w:rPr>
        <w:t>Е.В.Магомедова</w:t>
      </w:r>
      <w:r>
        <w:rPr>
          <w:sz w:val="24"/>
        </w:rPr>
        <w:t xml:space="preserve">  </w:t>
      </w:r>
    </w:p>
    <w:p w:rsidR="006A2871" w:rsidRDefault="006A287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"</w:t>
      </w:r>
      <w:r>
        <w:rPr>
          <w:sz w:val="24"/>
          <w:u w:val="single"/>
        </w:rPr>
        <w:t xml:space="preserve">          </w:t>
      </w:r>
      <w:r w:rsidR="004F0527">
        <w:rPr>
          <w:sz w:val="24"/>
        </w:rPr>
        <w:t>"   ____________ 201</w:t>
      </w:r>
      <w:r w:rsidR="002F43E2">
        <w:rPr>
          <w:sz w:val="24"/>
        </w:rPr>
        <w:t>6</w:t>
      </w:r>
      <w:r>
        <w:rPr>
          <w:sz w:val="24"/>
        </w:rPr>
        <w:t>г.</w:t>
      </w:r>
    </w:p>
    <w:p w:rsidR="006A2871" w:rsidRDefault="002E3C02" w:rsidP="002E3C02">
      <w:pPr>
        <w:tabs>
          <w:tab w:val="left" w:pos="6015"/>
        </w:tabs>
        <w:rPr>
          <w:sz w:val="24"/>
        </w:rPr>
      </w:pPr>
      <w:r>
        <w:rPr>
          <w:sz w:val="24"/>
        </w:rPr>
        <w:tab/>
      </w:r>
    </w:p>
    <w:p w:rsidR="0096499D" w:rsidRPr="002E3C02" w:rsidRDefault="0096499D" w:rsidP="002E3C02">
      <w:pPr>
        <w:tabs>
          <w:tab w:val="left" w:pos="6015"/>
        </w:tabs>
        <w:rPr>
          <w:sz w:val="16"/>
          <w:szCs w:val="16"/>
        </w:rPr>
      </w:pPr>
    </w:p>
    <w:p w:rsidR="006A2871" w:rsidRDefault="006A2871">
      <w:pPr>
        <w:jc w:val="center"/>
        <w:rPr>
          <w:b/>
          <w:sz w:val="28"/>
        </w:rPr>
      </w:pPr>
      <w:r>
        <w:rPr>
          <w:b/>
          <w:sz w:val="28"/>
        </w:rPr>
        <w:t>ПРОТОКОЛ №</w:t>
      </w:r>
      <w:r w:rsidR="004F0527">
        <w:rPr>
          <w:b/>
          <w:sz w:val="28"/>
        </w:rPr>
        <w:t>1</w:t>
      </w:r>
      <w:r>
        <w:rPr>
          <w:b/>
          <w:sz w:val="28"/>
        </w:rPr>
        <w:t>-Н/</w:t>
      </w:r>
      <w:r w:rsidR="004F0527">
        <w:rPr>
          <w:b/>
          <w:sz w:val="28"/>
        </w:rPr>
        <w:t>1</w:t>
      </w:r>
      <w:r w:rsidR="002F43E2">
        <w:rPr>
          <w:b/>
          <w:sz w:val="28"/>
        </w:rPr>
        <w:t>6</w:t>
      </w:r>
    </w:p>
    <w:p w:rsidR="002621BB" w:rsidRPr="002621BB" w:rsidRDefault="006A2871" w:rsidP="002621BB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 w:rsidRPr="002621BB">
        <w:rPr>
          <w:sz w:val="24"/>
          <w:szCs w:val="24"/>
        </w:rPr>
        <w:t>об итогах аукциона по продаже</w:t>
      </w:r>
    </w:p>
    <w:p w:rsidR="002621BB" w:rsidRPr="002621BB" w:rsidRDefault="002621BB" w:rsidP="002621BB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 w:rsidRPr="002621BB">
        <w:rPr>
          <w:color w:val="000000"/>
          <w:sz w:val="24"/>
          <w:szCs w:val="24"/>
        </w:rPr>
        <w:t>единого имущественного комплекс</w:t>
      </w:r>
      <w:r w:rsidRPr="002621BB">
        <w:rPr>
          <w:sz w:val="24"/>
          <w:szCs w:val="24"/>
        </w:rPr>
        <w:t>а, расположенного по адресу:</w:t>
      </w:r>
    </w:p>
    <w:p w:rsidR="002621BB" w:rsidRPr="002621BB" w:rsidRDefault="002621BB" w:rsidP="002621BB">
      <w:pPr>
        <w:jc w:val="center"/>
        <w:rPr>
          <w:sz w:val="24"/>
          <w:szCs w:val="24"/>
        </w:rPr>
      </w:pPr>
      <w:proofErr w:type="gramStart"/>
      <w:r w:rsidRPr="002621BB">
        <w:rPr>
          <w:color w:val="000000"/>
          <w:sz w:val="24"/>
          <w:szCs w:val="24"/>
        </w:rPr>
        <w:t>Иркутская область, Иркутский р-н, пос. Новая Разводная, ул. Совхозная, д. 35</w:t>
      </w:r>
      <w:proofErr w:type="gramEnd"/>
    </w:p>
    <w:p w:rsidR="006A2871" w:rsidRDefault="006A2871" w:rsidP="002621BB">
      <w:pPr>
        <w:jc w:val="center"/>
        <w:rPr>
          <w:sz w:val="24"/>
          <w:szCs w:val="24"/>
        </w:rPr>
      </w:pPr>
    </w:p>
    <w:p w:rsidR="002621BB" w:rsidRDefault="002621BB" w:rsidP="002621BB">
      <w:pPr>
        <w:jc w:val="center"/>
        <w:rPr>
          <w:sz w:val="24"/>
          <w:szCs w:val="24"/>
        </w:rPr>
      </w:pPr>
    </w:p>
    <w:p w:rsidR="002621BB" w:rsidRPr="002621BB" w:rsidRDefault="002621BB" w:rsidP="002621BB">
      <w:pPr>
        <w:jc w:val="center"/>
        <w:rPr>
          <w:sz w:val="24"/>
          <w:szCs w:val="24"/>
        </w:rPr>
      </w:pPr>
    </w:p>
    <w:p w:rsidR="006A2871" w:rsidRPr="00AC3AD4" w:rsidRDefault="006A2871">
      <w:pPr>
        <w:pStyle w:val="2"/>
        <w:rPr>
          <w:szCs w:val="24"/>
        </w:rPr>
      </w:pPr>
      <w:r w:rsidRPr="00AC3AD4">
        <w:rPr>
          <w:szCs w:val="24"/>
        </w:rPr>
        <w:t xml:space="preserve">Составлен  </w:t>
      </w:r>
      <w:r w:rsidR="002F43E2" w:rsidRPr="00AC3AD4">
        <w:rPr>
          <w:szCs w:val="24"/>
        </w:rPr>
        <w:t>12</w:t>
      </w:r>
      <w:r w:rsidR="004F0527" w:rsidRPr="00AC3AD4">
        <w:rPr>
          <w:szCs w:val="24"/>
        </w:rPr>
        <w:t xml:space="preserve"> </w:t>
      </w:r>
      <w:r w:rsidR="002F43E2" w:rsidRPr="00AC3AD4">
        <w:rPr>
          <w:szCs w:val="24"/>
        </w:rPr>
        <w:t xml:space="preserve">июля </w:t>
      </w:r>
      <w:r w:rsidRPr="00AC3AD4">
        <w:rPr>
          <w:szCs w:val="24"/>
        </w:rPr>
        <w:t xml:space="preserve"> 20</w:t>
      </w:r>
      <w:r w:rsidR="004F0527" w:rsidRPr="00AC3AD4">
        <w:rPr>
          <w:szCs w:val="24"/>
        </w:rPr>
        <w:t>1</w:t>
      </w:r>
      <w:r w:rsidR="002F43E2" w:rsidRPr="00AC3AD4">
        <w:rPr>
          <w:szCs w:val="24"/>
        </w:rPr>
        <w:t>6</w:t>
      </w:r>
      <w:r w:rsidRPr="00AC3AD4">
        <w:rPr>
          <w:szCs w:val="24"/>
        </w:rPr>
        <w:t xml:space="preserve">г.     </w:t>
      </w:r>
      <w:r w:rsidR="008509FE" w:rsidRPr="00AC3AD4">
        <w:rPr>
          <w:szCs w:val="24"/>
        </w:rPr>
        <w:t xml:space="preserve">                  </w:t>
      </w:r>
      <w:r w:rsidR="002621BB" w:rsidRPr="00AC3AD4">
        <w:rPr>
          <w:szCs w:val="24"/>
        </w:rPr>
        <w:t xml:space="preserve">     </w:t>
      </w:r>
      <w:r w:rsidR="008509FE" w:rsidRPr="00AC3AD4">
        <w:rPr>
          <w:szCs w:val="24"/>
        </w:rPr>
        <w:t xml:space="preserve">          </w:t>
      </w:r>
      <w:r w:rsidRPr="00AC3AD4">
        <w:rPr>
          <w:szCs w:val="24"/>
        </w:rPr>
        <w:t xml:space="preserve">                                                           г. Иркутск</w:t>
      </w:r>
    </w:p>
    <w:p w:rsidR="006A2871" w:rsidRPr="00AC3AD4" w:rsidRDefault="006A2871">
      <w:pPr>
        <w:jc w:val="both"/>
        <w:rPr>
          <w:sz w:val="24"/>
          <w:szCs w:val="24"/>
        </w:rPr>
      </w:pPr>
    </w:p>
    <w:p w:rsidR="006A2871" w:rsidRPr="00AC3AD4" w:rsidRDefault="006A2871">
      <w:pPr>
        <w:pStyle w:val="a6"/>
        <w:rPr>
          <w:szCs w:val="24"/>
        </w:rPr>
      </w:pPr>
      <w:r w:rsidRPr="00AC3AD4">
        <w:rPr>
          <w:szCs w:val="24"/>
        </w:rPr>
        <w:t>Наименование продавца: ОГ</w:t>
      </w:r>
      <w:r w:rsidR="002F43E2" w:rsidRPr="00AC3AD4">
        <w:rPr>
          <w:szCs w:val="24"/>
        </w:rPr>
        <w:t>К</w:t>
      </w:r>
      <w:r w:rsidRPr="00AC3AD4">
        <w:rPr>
          <w:szCs w:val="24"/>
        </w:rPr>
        <w:t xml:space="preserve">У «Фонд  имущества  Иркутской области» (г. Иркутск, ул. </w:t>
      </w:r>
      <w:proofErr w:type="gramStart"/>
      <w:r w:rsidR="002F43E2" w:rsidRPr="00AC3AD4">
        <w:rPr>
          <w:szCs w:val="24"/>
        </w:rPr>
        <w:t>Партизанская</w:t>
      </w:r>
      <w:proofErr w:type="gramEnd"/>
      <w:r w:rsidRPr="00AC3AD4">
        <w:rPr>
          <w:szCs w:val="24"/>
        </w:rPr>
        <w:t>, 1.)</w:t>
      </w:r>
    </w:p>
    <w:p w:rsidR="005E7A87" w:rsidRPr="00AC3AD4" w:rsidRDefault="005E7A87">
      <w:pPr>
        <w:pStyle w:val="a6"/>
        <w:rPr>
          <w:szCs w:val="24"/>
        </w:rPr>
      </w:pPr>
    </w:p>
    <w:p w:rsidR="006A2871" w:rsidRPr="00AC3AD4" w:rsidRDefault="006A2871">
      <w:pPr>
        <w:ind w:right="-425"/>
        <w:jc w:val="both"/>
        <w:rPr>
          <w:sz w:val="24"/>
          <w:szCs w:val="24"/>
        </w:rPr>
      </w:pPr>
      <w:r w:rsidRPr="00AC3AD4">
        <w:rPr>
          <w:sz w:val="24"/>
          <w:szCs w:val="24"/>
        </w:rPr>
        <w:t xml:space="preserve">Аукционист – </w:t>
      </w:r>
      <w:r w:rsidR="008509FE" w:rsidRPr="00AC3AD4">
        <w:rPr>
          <w:sz w:val="24"/>
          <w:szCs w:val="24"/>
        </w:rPr>
        <w:t>В.А. Ермак</w:t>
      </w:r>
      <w:r w:rsidRPr="00AC3AD4">
        <w:rPr>
          <w:sz w:val="24"/>
          <w:szCs w:val="24"/>
        </w:rPr>
        <w:t xml:space="preserve"> </w:t>
      </w:r>
    </w:p>
    <w:p w:rsidR="006A2871" w:rsidRPr="00AC3AD4" w:rsidRDefault="006A2871">
      <w:pPr>
        <w:ind w:right="-425"/>
        <w:jc w:val="both"/>
        <w:rPr>
          <w:sz w:val="24"/>
          <w:szCs w:val="24"/>
        </w:rPr>
      </w:pPr>
      <w:r w:rsidRPr="00AC3AD4">
        <w:rPr>
          <w:sz w:val="24"/>
          <w:szCs w:val="24"/>
        </w:rPr>
        <w:t xml:space="preserve">Уполномоченный представитель - С.В. Черепанова  </w:t>
      </w:r>
    </w:p>
    <w:p w:rsidR="002F43E2" w:rsidRPr="00AC3AD4" w:rsidRDefault="002621BB" w:rsidP="002621BB">
      <w:pPr>
        <w:pStyle w:val="a8"/>
        <w:ind w:firstLine="0"/>
        <w:jc w:val="left"/>
        <w:rPr>
          <w:szCs w:val="24"/>
        </w:rPr>
      </w:pPr>
      <w:r w:rsidRPr="00AC3AD4">
        <w:rPr>
          <w:szCs w:val="24"/>
        </w:rPr>
        <w:t xml:space="preserve">На аукционе присутствовал </w:t>
      </w:r>
      <w:r w:rsidR="00D200F2" w:rsidRPr="00AC3AD4">
        <w:rPr>
          <w:szCs w:val="24"/>
        </w:rPr>
        <w:t>г</w:t>
      </w:r>
      <w:r w:rsidRPr="00AC3AD4">
        <w:rPr>
          <w:szCs w:val="24"/>
        </w:rPr>
        <w:t xml:space="preserve">енеральный директор  ОАО </w:t>
      </w:r>
      <w:r w:rsidR="00D200F2" w:rsidRPr="00AC3AD4">
        <w:rPr>
          <w:szCs w:val="24"/>
        </w:rPr>
        <w:t>«ИСКРА</w:t>
      </w:r>
      <w:r w:rsidRPr="00AC3AD4">
        <w:rPr>
          <w:szCs w:val="24"/>
        </w:rPr>
        <w:t>»</w:t>
      </w:r>
      <w:r w:rsidR="00D200F2" w:rsidRPr="00AC3AD4">
        <w:rPr>
          <w:szCs w:val="24"/>
        </w:rPr>
        <w:t xml:space="preserve">  </w:t>
      </w:r>
      <w:proofErr w:type="spellStart"/>
      <w:r w:rsidR="00D200F2" w:rsidRPr="00AC3AD4">
        <w:rPr>
          <w:szCs w:val="24"/>
        </w:rPr>
        <w:t>Литвинцева</w:t>
      </w:r>
      <w:proofErr w:type="spellEnd"/>
      <w:r w:rsidR="00D200F2" w:rsidRPr="00AC3AD4">
        <w:rPr>
          <w:szCs w:val="24"/>
        </w:rPr>
        <w:t xml:space="preserve">  </w:t>
      </w:r>
      <w:r w:rsidRPr="00AC3AD4">
        <w:rPr>
          <w:szCs w:val="24"/>
        </w:rPr>
        <w:t xml:space="preserve">Н.Н. </w:t>
      </w:r>
    </w:p>
    <w:p w:rsidR="00D200F2" w:rsidRPr="00AC3AD4" w:rsidRDefault="00D200F2" w:rsidP="002621BB">
      <w:pPr>
        <w:pStyle w:val="3"/>
        <w:ind w:firstLine="0"/>
        <w:rPr>
          <w:sz w:val="24"/>
          <w:szCs w:val="24"/>
        </w:rPr>
      </w:pPr>
    </w:p>
    <w:p w:rsidR="0096499D" w:rsidRPr="009A3150" w:rsidRDefault="006A2871" w:rsidP="002621BB">
      <w:pPr>
        <w:pStyle w:val="3"/>
        <w:ind w:firstLine="0"/>
        <w:rPr>
          <w:sz w:val="22"/>
          <w:szCs w:val="24"/>
        </w:rPr>
      </w:pPr>
      <w:r w:rsidRPr="00AC3AD4">
        <w:rPr>
          <w:sz w:val="24"/>
          <w:szCs w:val="24"/>
        </w:rPr>
        <w:t>Продажа Объекта произво</w:t>
      </w:r>
      <w:r w:rsidR="00741506" w:rsidRPr="00AC3AD4">
        <w:rPr>
          <w:sz w:val="24"/>
          <w:szCs w:val="24"/>
        </w:rPr>
        <w:t>ди</w:t>
      </w:r>
      <w:r w:rsidR="009A3150">
        <w:rPr>
          <w:sz w:val="24"/>
          <w:szCs w:val="24"/>
        </w:rPr>
        <w:t xml:space="preserve">тся в соответствии с договором </w:t>
      </w:r>
      <w:r w:rsidR="00043BE4">
        <w:rPr>
          <w:sz w:val="24"/>
          <w:szCs w:val="24"/>
        </w:rPr>
        <w:t>от 03.06</w:t>
      </w:r>
      <w:r w:rsidR="008509FE" w:rsidRPr="00AC3AD4">
        <w:rPr>
          <w:sz w:val="24"/>
          <w:szCs w:val="24"/>
        </w:rPr>
        <w:t>.200</w:t>
      </w:r>
      <w:r w:rsidR="009A3150">
        <w:rPr>
          <w:sz w:val="24"/>
          <w:szCs w:val="24"/>
        </w:rPr>
        <w:t>9</w:t>
      </w:r>
      <w:r w:rsidR="008332DA">
        <w:rPr>
          <w:sz w:val="24"/>
          <w:szCs w:val="24"/>
        </w:rPr>
        <w:t>г. №</w:t>
      </w:r>
      <w:r w:rsidR="00043BE4">
        <w:rPr>
          <w:sz w:val="24"/>
          <w:szCs w:val="24"/>
        </w:rPr>
        <w:t>1</w:t>
      </w:r>
      <w:r w:rsidR="008332DA">
        <w:rPr>
          <w:sz w:val="24"/>
          <w:szCs w:val="24"/>
        </w:rPr>
        <w:t>-</w:t>
      </w:r>
      <w:r w:rsidR="00741506" w:rsidRPr="00AC3AD4">
        <w:rPr>
          <w:sz w:val="24"/>
          <w:szCs w:val="24"/>
        </w:rPr>
        <w:t>ТД</w:t>
      </w:r>
      <w:r w:rsidR="008509FE" w:rsidRPr="00AC3AD4">
        <w:rPr>
          <w:sz w:val="24"/>
          <w:szCs w:val="24"/>
        </w:rPr>
        <w:t>/</w:t>
      </w:r>
      <w:r w:rsidR="005E7A87" w:rsidRPr="00AC3AD4">
        <w:rPr>
          <w:sz w:val="24"/>
          <w:szCs w:val="24"/>
        </w:rPr>
        <w:t>16</w:t>
      </w:r>
      <w:r w:rsidR="00741506" w:rsidRPr="00AC3AD4">
        <w:rPr>
          <w:sz w:val="24"/>
          <w:szCs w:val="24"/>
        </w:rPr>
        <w:t xml:space="preserve"> </w:t>
      </w:r>
      <w:r w:rsidR="00E3747B" w:rsidRPr="00AC3AD4">
        <w:rPr>
          <w:sz w:val="24"/>
          <w:szCs w:val="24"/>
        </w:rPr>
        <w:t xml:space="preserve"> </w:t>
      </w:r>
      <w:r w:rsidR="00741506" w:rsidRPr="00AC3AD4">
        <w:rPr>
          <w:sz w:val="24"/>
          <w:szCs w:val="24"/>
        </w:rPr>
        <w:t>информационны</w:t>
      </w:r>
      <w:r w:rsidRPr="00AC3AD4">
        <w:rPr>
          <w:sz w:val="24"/>
          <w:szCs w:val="24"/>
        </w:rPr>
        <w:t>е сообщени</w:t>
      </w:r>
      <w:r w:rsidR="00741506" w:rsidRPr="00AC3AD4">
        <w:rPr>
          <w:sz w:val="24"/>
          <w:szCs w:val="24"/>
        </w:rPr>
        <w:t>я</w:t>
      </w:r>
      <w:r w:rsidRPr="00AC3AD4">
        <w:rPr>
          <w:sz w:val="24"/>
          <w:szCs w:val="24"/>
        </w:rPr>
        <w:t xml:space="preserve"> опублико</w:t>
      </w:r>
      <w:r w:rsidR="00741506" w:rsidRPr="00AC3AD4">
        <w:rPr>
          <w:sz w:val="24"/>
          <w:szCs w:val="24"/>
        </w:rPr>
        <w:t>ваны</w:t>
      </w:r>
      <w:r w:rsidRPr="00AC3AD4">
        <w:rPr>
          <w:sz w:val="24"/>
          <w:szCs w:val="24"/>
        </w:rPr>
        <w:t xml:space="preserve">  в газете «</w:t>
      </w:r>
      <w:r w:rsidR="008509FE" w:rsidRPr="00AC3AD4">
        <w:rPr>
          <w:sz w:val="24"/>
          <w:szCs w:val="24"/>
        </w:rPr>
        <w:t>Областная</w:t>
      </w:r>
      <w:r w:rsidRPr="00AC3AD4">
        <w:rPr>
          <w:sz w:val="24"/>
          <w:szCs w:val="24"/>
        </w:rPr>
        <w:t xml:space="preserve">» от </w:t>
      </w:r>
      <w:r w:rsidR="0096499D" w:rsidRPr="00AC3AD4">
        <w:rPr>
          <w:sz w:val="24"/>
          <w:szCs w:val="24"/>
        </w:rPr>
        <w:t>08.07</w:t>
      </w:r>
      <w:r w:rsidR="00741506" w:rsidRPr="00AC3AD4">
        <w:rPr>
          <w:sz w:val="24"/>
          <w:szCs w:val="24"/>
        </w:rPr>
        <w:t>.</w:t>
      </w:r>
      <w:r w:rsidRPr="00AC3AD4">
        <w:rPr>
          <w:sz w:val="24"/>
          <w:szCs w:val="24"/>
        </w:rPr>
        <w:t>20</w:t>
      </w:r>
      <w:r w:rsidR="0096499D" w:rsidRPr="00AC3AD4">
        <w:rPr>
          <w:sz w:val="24"/>
          <w:szCs w:val="24"/>
        </w:rPr>
        <w:t>16</w:t>
      </w:r>
      <w:r w:rsidRPr="00AC3AD4">
        <w:rPr>
          <w:sz w:val="24"/>
          <w:szCs w:val="24"/>
        </w:rPr>
        <w:t>г. №</w:t>
      </w:r>
      <w:r w:rsidR="0096499D" w:rsidRPr="00AC3AD4">
        <w:rPr>
          <w:sz w:val="24"/>
          <w:szCs w:val="24"/>
        </w:rPr>
        <w:t>60 (15240</w:t>
      </w:r>
      <w:r w:rsidR="002621BB" w:rsidRPr="00AC3AD4">
        <w:rPr>
          <w:sz w:val="24"/>
          <w:szCs w:val="24"/>
        </w:rPr>
        <w:t>)</w:t>
      </w:r>
      <w:r w:rsidR="009A3150">
        <w:rPr>
          <w:sz w:val="24"/>
          <w:szCs w:val="24"/>
        </w:rPr>
        <w:t xml:space="preserve">, </w:t>
      </w:r>
      <w:r w:rsidR="009A3150" w:rsidRPr="009A3150">
        <w:t xml:space="preserve"> </w:t>
      </w:r>
      <w:r w:rsidR="009A3150" w:rsidRPr="00AC3AD4">
        <w:rPr>
          <w:sz w:val="24"/>
          <w:szCs w:val="24"/>
        </w:rPr>
        <w:t>в газете «</w:t>
      </w:r>
      <w:r w:rsidR="009A3150">
        <w:rPr>
          <w:sz w:val="24"/>
          <w:szCs w:val="24"/>
        </w:rPr>
        <w:t>Ангарские огни</w:t>
      </w:r>
      <w:r w:rsidR="009A3150" w:rsidRPr="00AC3AD4">
        <w:rPr>
          <w:sz w:val="24"/>
          <w:szCs w:val="24"/>
        </w:rPr>
        <w:t xml:space="preserve">» от </w:t>
      </w:r>
      <w:r w:rsidR="009A3150">
        <w:rPr>
          <w:sz w:val="24"/>
          <w:szCs w:val="24"/>
        </w:rPr>
        <w:t>22</w:t>
      </w:r>
      <w:r w:rsidR="009A3150" w:rsidRPr="00AC3AD4">
        <w:rPr>
          <w:sz w:val="24"/>
          <w:szCs w:val="24"/>
        </w:rPr>
        <w:t>.0</w:t>
      </w:r>
      <w:r w:rsidR="009A3150">
        <w:rPr>
          <w:sz w:val="24"/>
          <w:szCs w:val="24"/>
        </w:rPr>
        <w:t>6</w:t>
      </w:r>
      <w:r w:rsidR="009A3150" w:rsidRPr="00AC3AD4">
        <w:rPr>
          <w:sz w:val="24"/>
          <w:szCs w:val="24"/>
        </w:rPr>
        <w:t>.2016г.</w:t>
      </w:r>
      <w:r w:rsidR="009A3150">
        <w:rPr>
          <w:sz w:val="24"/>
          <w:szCs w:val="24"/>
        </w:rPr>
        <w:t xml:space="preserve">, </w:t>
      </w:r>
      <w:r w:rsidR="009A3150" w:rsidRPr="009A3150">
        <w:rPr>
          <w:sz w:val="24"/>
        </w:rPr>
        <w:t xml:space="preserve">на  сайте Фонда </w:t>
      </w:r>
      <w:hyperlink r:id="rId7" w:history="1">
        <w:r w:rsidR="009A3150" w:rsidRPr="009A3150">
          <w:rPr>
            <w:rStyle w:val="ab"/>
            <w:color w:val="auto"/>
            <w:sz w:val="24"/>
            <w:lang w:val="en-US"/>
          </w:rPr>
          <w:t>www</w:t>
        </w:r>
        <w:r w:rsidR="009A3150" w:rsidRPr="009A3150">
          <w:rPr>
            <w:rStyle w:val="ab"/>
            <w:color w:val="auto"/>
            <w:sz w:val="24"/>
          </w:rPr>
          <w:t>.</w:t>
        </w:r>
        <w:proofErr w:type="spellStart"/>
        <w:r w:rsidR="009A3150" w:rsidRPr="009A3150">
          <w:rPr>
            <w:rStyle w:val="ab"/>
            <w:color w:val="auto"/>
            <w:sz w:val="24"/>
            <w:lang w:val="en-US"/>
          </w:rPr>
          <w:t>irkfi</w:t>
        </w:r>
        <w:proofErr w:type="spellEnd"/>
        <w:r w:rsidR="009A3150" w:rsidRPr="009A3150">
          <w:rPr>
            <w:rStyle w:val="ab"/>
            <w:color w:val="auto"/>
            <w:sz w:val="24"/>
          </w:rPr>
          <w:t>.</w:t>
        </w:r>
        <w:proofErr w:type="spellStart"/>
        <w:r w:rsidR="009A3150" w:rsidRPr="009A3150">
          <w:rPr>
            <w:rStyle w:val="ab"/>
            <w:color w:val="auto"/>
            <w:sz w:val="24"/>
            <w:lang w:val="en-US"/>
          </w:rPr>
          <w:t>ru</w:t>
        </w:r>
        <w:proofErr w:type="spellEnd"/>
      </w:hyperlink>
      <w:r w:rsidR="009A3150">
        <w:rPr>
          <w:sz w:val="24"/>
        </w:rPr>
        <w:t>.</w:t>
      </w:r>
    </w:p>
    <w:p w:rsidR="009A3150" w:rsidRDefault="009A3150" w:rsidP="009A31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499D" w:rsidRPr="00AC3AD4" w:rsidRDefault="00741506" w:rsidP="009A315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C3AD4">
        <w:rPr>
          <w:sz w:val="24"/>
          <w:szCs w:val="24"/>
        </w:rPr>
        <w:t>На аукцион выставлен</w:t>
      </w:r>
      <w:r w:rsidR="006A2871" w:rsidRPr="00AC3AD4">
        <w:rPr>
          <w:sz w:val="24"/>
          <w:szCs w:val="24"/>
        </w:rPr>
        <w:t xml:space="preserve"> </w:t>
      </w:r>
      <w:r w:rsidR="000A6465" w:rsidRPr="00AC3AD4">
        <w:rPr>
          <w:sz w:val="24"/>
          <w:szCs w:val="24"/>
        </w:rPr>
        <w:t xml:space="preserve">объект недвижимости: </w:t>
      </w:r>
      <w:r w:rsidR="002621BB" w:rsidRPr="00AC3AD4">
        <w:rPr>
          <w:sz w:val="24"/>
          <w:szCs w:val="24"/>
        </w:rPr>
        <w:t>е</w:t>
      </w:r>
      <w:r w:rsidR="0096499D" w:rsidRPr="00AC3AD4">
        <w:rPr>
          <w:color w:val="000000"/>
          <w:sz w:val="24"/>
          <w:szCs w:val="24"/>
        </w:rPr>
        <w:t>диный имущественный комплекс, включает в себя:</w:t>
      </w:r>
    </w:p>
    <w:p w:rsidR="0096499D" w:rsidRPr="00AC3AD4" w:rsidRDefault="0096499D" w:rsidP="0096499D">
      <w:pPr>
        <w:tabs>
          <w:tab w:val="left" w:pos="993"/>
        </w:tabs>
        <w:ind w:firstLine="992"/>
        <w:jc w:val="both"/>
        <w:rPr>
          <w:color w:val="000000"/>
          <w:sz w:val="24"/>
          <w:szCs w:val="24"/>
        </w:rPr>
      </w:pPr>
      <w:r w:rsidRPr="00AC3AD4">
        <w:rPr>
          <w:color w:val="000000"/>
          <w:sz w:val="24"/>
          <w:szCs w:val="24"/>
        </w:rPr>
        <w:tab/>
        <w:t>- земельный участок, категория земель: земли населенных пунктов, разрешенное использование: для ведения сельскохозяйственного производства; общая площадь 5 617 кв</w:t>
      </w:r>
      <w:proofErr w:type="gramStart"/>
      <w:r w:rsidRPr="00AC3AD4">
        <w:rPr>
          <w:color w:val="000000"/>
          <w:sz w:val="24"/>
          <w:szCs w:val="24"/>
        </w:rPr>
        <w:t>.м</w:t>
      </w:r>
      <w:proofErr w:type="gramEnd"/>
      <w:r w:rsidRPr="00AC3AD4">
        <w:rPr>
          <w:color w:val="000000"/>
          <w:sz w:val="24"/>
          <w:szCs w:val="24"/>
        </w:rPr>
        <w:t>, кадастровый  (или условный) номер 38:06:140801:0573, расположенный по адресу: Иркутская область, Иркутский р-н, пос. Новая Разводная, ул. Совхозная, д. 35 с расположенными на нем объектами недвижимости, в том числе:</w:t>
      </w:r>
    </w:p>
    <w:p w:rsidR="0096499D" w:rsidRPr="00AC3AD4" w:rsidRDefault="0096499D" w:rsidP="0096499D">
      <w:pPr>
        <w:tabs>
          <w:tab w:val="left" w:pos="993"/>
        </w:tabs>
        <w:ind w:firstLine="992"/>
        <w:jc w:val="both"/>
        <w:rPr>
          <w:color w:val="000000"/>
          <w:sz w:val="24"/>
          <w:szCs w:val="24"/>
        </w:rPr>
      </w:pPr>
      <w:r w:rsidRPr="00AC3AD4">
        <w:rPr>
          <w:color w:val="000000"/>
          <w:sz w:val="24"/>
          <w:szCs w:val="24"/>
        </w:rPr>
        <w:t>- контора бригады 7, нежилое здание, инвентарный номер 25:212:001:030002510 литер</w:t>
      </w:r>
      <w:proofErr w:type="gramStart"/>
      <w:r w:rsidRPr="00AC3AD4">
        <w:rPr>
          <w:color w:val="000000"/>
          <w:sz w:val="24"/>
          <w:szCs w:val="24"/>
        </w:rPr>
        <w:t xml:space="preserve"> А</w:t>
      </w:r>
      <w:proofErr w:type="gramEnd"/>
      <w:r w:rsidRPr="00AC3AD4">
        <w:rPr>
          <w:color w:val="000000"/>
          <w:sz w:val="24"/>
          <w:szCs w:val="24"/>
        </w:rPr>
        <w:t xml:space="preserve"> площадь 72,3 кв.м., этажность 1, адрес объекта: Иркутская область, Иркутский р-н, пос. Новая Разводная, ул. Совхозная, д. 35, кадастровый или (условный) номер 38:06:140801:0573:25:212:001:030002510;</w:t>
      </w:r>
    </w:p>
    <w:p w:rsidR="0096499D" w:rsidRPr="00AC3AD4" w:rsidRDefault="0096499D" w:rsidP="0096499D">
      <w:pPr>
        <w:tabs>
          <w:tab w:val="left" w:pos="993"/>
        </w:tabs>
        <w:ind w:firstLine="992"/>
        <w:jc w:val="both"/>
        <w:rPr>
          <w:color w:val="000000"/>
          <w:sz w:val="24"/>
          <w:szCs w:val="24"/>
        </w:rPr>
      </w:pPr>
      <w:proofErr w:type="gramStart"/>
      <w:r w:rsidRPr="00AC3AD4">
        <w:rPr>
          <w:color w:val="000000"/>
          <w:sz w:val="24"/>
          <w:szCs w:val="24"/>
        </w:rPr>
        <w:t xml:space="preserve">- </w:t>
      </w:r>
      <w:proofErr w:type="spellStart"/>
      <w:r w:rsidRPr="00AC3AD4">
        <w:rPr>
          <w:color w:val="000000"/>
          <w:sz w:val="24"/>
          <w:szCs w:val="24"/>
        </w:rPr>
        <w:t>автовесовая</w:t>
      </w:r>
      <w:proofErr w:type="spellEnd"/>
      <w:r w:rsidRPr="00AC3AD4">
        <w:rPr>
          <w:color w:val="000000"/>
          <w:sz w:val="24"/>
          <w:szCs w:val="24"/>
        </w:rPr>
        <w:t>, нежилое здание, инвентарный номер 25:212:001:030002490, литер В, площадь 76,6 кв.м., этажность 1, адрес (местонахождение)  объекта: : Иркутская область, Иркутский р-н, пос. Новая Разводная, ул. Совхозная, д. 35, кадастровый или (условный) номер 38-38-01/023/2007-266:</w:t>
      </w:r>
      <w:proofErr w:type="gramEnd"/>
    </w:p>
    <w:p w:rsidR="0096499D" w:rsidRPr="00AC3AD4" w:rsidRDefault="0096499D" w:rsidP="0096499D">
      <w:pPr>
        <w:tabs>
          <w:tab w:val="left" w:pos="993"/>
        </w:tabs>
        <w:ind w:firstLine="992"/>
        <w:jc w:val="both"/>
        <w:rPr>
          <w:color w:val="000000"/>
          <w:sz w:val="24"/>
          <w:szCs w:val="24"/>
        </w:rPr>
      </w:pPr>
      <w:r w:rsidRPr="00AC3AD4">
        <w:rPr>
          <w:color w:val="000000"/>
          <w:sz w:val="24"/>
          <w:szCs w:val="24"/>
        </w:rPr>
        <w:t>- навес над бетонной площадкой, сооружение, инвентарный номер 25:212:001:030002500, литер</w:t>
      </w:r>
      <w:proofErr w:type="gramStart"/>
      <w:r w:rsidRPr="00AC3AD4">
        <w:rPr>
          <w:color w:val="000000"/>
          <w:sz w:val="24"/>
          <w:szCs w:val="24"/>
        </w:rPr>
        <w:t xml:space="preserve"> Б</w:t>
      </w:r>
      <w:proofErr w:type="gramEnd"/>
      <w:r w:rsidRPr="00AC3AD4">
        <w:rPr>
          <w:color w:val="000000"/>
          <w:sz w:val="24"/>
          <w:szCs w:val="24"/>
        </w:rPr>
        <w:t xml:space="preserve">, площадь 99 кв.м., этажность 1, адрес (местонахождение)  объекта: </w:t>
      </w:r>
      <w:proofErr w:type="gramStart"/>
      <w:r w:rsidRPr="00AC3AD4">
        <w:rPr>
          <w:color w:val="000000"/>
          <w:sz w:val="24"/>
          <w:szCs w:val="24"/>
        </w:rPr>
        <w:t>Иркутская область, Иркутский р-н, пос. Новая Разводная, ул. Совхозная, д. 35, кадастровый или (условный) номер 38-38- 01/002/2007-350.</w:t>
      </w:r>
      <w:proofErr w:type="gramEnd"/>
    </w:p>
    <w:p w:rsidR="006A2871" w:rsidRPr="00AE02A9" w:rsidRDefault="006A2871" w:rsidP="00AC3AD4">
      <w:pPr>
        <w:pStyle w:val="21"/>
        <w:spacing w:after="0" w:line="240" w:lineRule="auto"/>
        <w:jc w:val="both"/>
        <w:rPr>
          <w:sz w:val="14"/>
          <w:szCs w:val="24"/>
        </w:rPr>
      </w:pPr>
    </w:p>
    <w:p w:rsidR="006A2871" w:rsidRPr="00AC3AD4" w:rsidRDefault="006A2871">
      <w:pPr>
        <w:ind w:firstLine="709"/>
        <w:jc w:val="both"/>
        <w:rPr>
          <w:sz w:val="24"/>
          <w:szCs w:val="24"/>
        </w:rPr>
      </w:pPr>
      <w:r w:rsidRPr="00AC3AD4">
        <w:rPr>
          <w:sz w:val="24"/>
          <w:szCs w:val="24"/>
        </w:rPr>
        <w:t xml:space="preserve">На основании протокола от </w:t>
      </w:r>
      <w:r w:rsidR="00BE46BF" w:rsidRPr="00AC3AD4">
        <w:rPr>
          <w:sz w:val="24"/>
          <w:szCs w:val="24"/>
        </w:rPr>
        <w:t>0</w:t>
      </w:r>
      <w:r w:rsidR="002621BB" w:rsidRPr="00AC3AD4">
        <w:rPr>
          <w:sz w:val="24"/>
          <w:szCs w:val="24"/>
        </w:rPr>
        <w:t>8</w:t>
      </w:r>
      <w:r w:rsidR="00BE46BF" w:rsidRPr="00AC3AD4">
        <w:rPr>
          <w:sz w:val="24"/>
          <w:szCs w:val="24"/>
        </w:rPr>
        <w:t xml:space="preserve"> </w:t>
      </w:r>
      <w:r w:rsidR="002621BB" w:rsidRPr="00AC3AD4">
        <w:rPr>
          <w:sz w:val="24"/>
          <w:szCs w:val="24"/>
        </w:rPr>
        <w:t xml:space="preserve">июля </w:t>
      </w:r>
      <w:r w:rsidRPr="00AC3AD4">
        <w:rPr>
          <w:sz w:val="24"/>
          <w:szCs w:val="24"/>
        </w:rPr>
        <w:t>20</w:t>
      </w:r>
      <w:r w:rsidR="00BE46BF" w:rsidRPr="00AC3AD4">
        <w:rPr>
          <w:sz w:val="24"/>
          <w:szCs w:val="24"/>
        </w:rPr>
        <w:t>1</w:t>
      </w:r>
      <w:r w:rsidR="00043BE4">
        <w:rPr>
          <w:sz w:val="24"/>
          <w:szCs w:val="24"/>
        </w:rPr>
        <w:t>6</w:t>
      </w:r>
      <w:r w:rsidRPr="00AC3AD4">
        <w:rPr>
          <w:sz w:val="24"/>
          <w:szCs w:val="24"/>
        </w:rPr>
        <w:t xml:space="preserve">г. "О признании претендентов участниками аукциона" участниками аукциона </w:t>
      </w:r>
      <w:proofErr w:type="gramStart"/>
      <w:r w:rsidRPr="00AC3AD4">
        <w:rPr>
          <w:sz w:val="24"/>
          <w:szCs w:val="24"/>
        </w:rPr>
        <w:t>признаны</w:t>
      </w:r>
      <w:proofErr w:type="gramEnd"/>
      <w:r w:rsidRPr="00AC3AD4">
        <w:rPr>
          <w:sz w:val="24"/>
          <w:szCs w:val="24"/>
        </w:rPr>
        <w:t xml:space="preserve">: </w:t>
      </w:r>
    </w:p>
    <w:p w:rsidR="00AC3AD4" w:rsidRPr="00AC3AD4" w:rsidRDefault="00AC3AD4" w:rsidP="00AC3AD4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D4">
        <w:rPr>
          <w:sz w:val="24"/>
          <w:szCs w:val="24"/>
        </w:rPr>
        <w:t>ООО «АКВИЛОН», дата регистрации заявки – 09 час. 50 мин.  20 июня 2016г.  №1;</w:t>
      </w:r>
    </w:p>
    <w:p w:rsidR="00AC3AD4" w:rsidRDefault="00AC3AD4" w:rsidP="00AC3AD4">
      <w:pPr>
        <w:numPr>
          <w:ilvl w:val="0"/>
          <w:numId w:val="13"/>
        </w:numPr>
        <w:jc w:val="both"/>
        <w:rPr>
          <w:sz w:val="24"/>
          <w:szCs w:val="24"/>
        </w:rPr>
      </w:pPr>
      <w:r w:rsidRPr="00AC3AD4">
        <w:rPr>
          <w:sz w:val="24"/>
          <w:szCs w:val="24"/>
        </w:rPr>
        <w:t>ООО «</w:t>
      </w:r>
      <w:proofErr w:type="spellStart"/>
      <w:r w:rsidRPr="00AC3AD4">
        <w:rPr>
          <w:sz w:val="24"/>
          <w:szCs w:val="24"/>
        </w:rPr>
        <w:t>ЭкоСтройПроект</w:t>
      </w:r>
      <w:proofErr w:type="spellEnd"/>
      <w:r w:rsidRPr="00AC3AD4">
        <w:rPr>
          <w:sz w:val="24"/>
          <w:szCs w:val="24"/>
        </w:rPr>
        <w:t>»,  дата регистрации заявки – 10 час. 00 мин.  21 июня 2016 г.  №2.</w:t>
      </w:r>
    </w:p>
    <w:p w:rsidR="00AC3AD4" w:rsidRPr="00AC3AD4" w:rsidRDefault="00AC3AD4" w:rsidP="00AC3AD4">
      <w:pPr>
        <w:numPr>
          <w:ilvl w:val="0"/>
          <w:numId w:val="13"/>
        </w:numPr>
        <w:jc w:val="both"/>
        <w:rPr>
          <w:sz w:val="24"/>
          <w:szCs w:val="24"/>
        </w:rPr>
      </w:pPr>
      <w:proofErr w:type="spellStart"/>
      <w:r w:rsidRPr="00AC3AD4">
        <w:rPr>
          <w:sz w:val="24"/>
          <w:szCs w:val="24"/>
        </w:rPr>
        <w:t>Семеренко</w:t>
      </w:r>
      <w:proofErr w:type="spellEnd"/>
      <w:r w:rsidRPr="00AC3AD4">
        <w:rPr>
          <w:sz w:val="24"/>
          <w:szCs w:val="24"/>
        </w:rPr>
        <w:t xml:space="preserve"> Михаил Анатольевич, дата регистрации заявки  – 15 час. 30 мин.  05 июля 2016 г.  №3.</w:t>
      </w:r>
      <w:r w:rsidRPr="00AC3AD4">
        <w:rPr>
          <w:b/>
          <w:color w:val="000000"/>
          <w:sz w:val="24"/>
          <w:szCs w:val="24"/>
        </w:rPr>
        <w:t xml:space="preserve"> </w:t>
      </w:r>
    </w:p>
    <w:p w:rsidR="00AC3AD4" w:rsidRPr="00AC3AD4" w:rsidRDefault="00AC3AD4" w:rsidP="00AC3AD4">
      <w:pPr>
        <w:tabs>
          <w:tab w:val="left" w:pos="993"/>
        </w:tabs>
        <w:ind w:firstLine="992"/>
        <w:jc w:val="both"/>
        <w:rPr>
          <w:b/>
          <w:color w:val="000000"/>
          <w:sz w:val="24"/>
          <w:szCs w:val="24"/>
        </w:rPr>
      </w:pPr>
    </w:p>
    <w:p w:rsidR="00AC3AD4" w:rsidRPr="00AC3AD4" w:rsidRDefault="00AC3AD4" w:rsidP="00AC3AD4">
      <w:pPr>
        <w:tabs>
          <w:tab w:val="left" w:pos="993"/>
        </w:tabs>
        <w:ind w:firstLine="992"/>
        <w:jc w:val="both"/>
        <w:rPr>
          <w:b/>
          <w:color w:val="000000"/>
          <w:sz w:val="24"/>
          <w:szCs w:val="24"/>
        </w:rPr>
      </w:pPr>
    </w:p>
    <w:p w:rsidR="00AC3AD4" w:rsidRPr="00AC3AD4" w:rsidRDefault="00AC3AD4" w:rsidP="00AC3AD4">
      <w:pPr>
        <w:tabs>
          <w:tab w:val="left" w:pos="993"/>
        </w:tabs>
        <w:ind w:firstLine="992"/>
        <w:jc w:val="both"/>
        <w:rPr>
          <w:b/>
          <w:color w:val="000000"/>
          <w:sz w:val="24"/>
          <w:szCs w:val="24"/>
        </w:rPr>
      </w:pPr>
    </w:p>
    <w:p w:rsidR="00AC3AD4" w:rsidRPr="00AC3AD4" w:rsidRDefault="00AC3AD4" w:rsidP="00AC3AD4">
      <w:pPr>
        <w:tabs>
          <w:tab w:val="left" w:pos="993"/>
        </w:tabs>
        <w:ind w:firstLine="992"/>
        <w:jc w:val="both"/>
        <w:rPr>
          <w:b/>
          <w:color w:val="000000"/>
          <w:sz w:val="24"/>
          <w:szCs w:val="24"/>
        </w:rPr>
      </w:pPr>
    </w:p>
    <w:p w:rsidR="00AC3AD4" w:rsidRDefault="00AC3AD4" w:rsidP="00AC3AD4">
      <w:pPr>
        <w:tabs>
          <w:tab w:val="left" w:pos="993"/>
        </w:tabs>
        <w:ind w:firstLine="992"/>
        <w:jc w:val="both"/>
        <w:rPr>
          <w:b/>
          <w:color w:val="000000"/>
          <w:sz w:val="24"/>
          <w:szCs w:val="24"/>
        </w:rPr>
      </w:pPr>
    </w:p>
    <w:p w:rsidR="00AC3AD4" w:rsidRDefault="00AC3AD4" w:rsidP="00AC3AD4">
      <w:pPr>
        <w:tabs>
          <w:tab w:val="left" w:pos="993"/>
        </w:tabs>
        <w:ind w:firstLine="992"/>
        <w:jc w:val="both"/>
        <w:rPr>
          <w:b/>
          <w:color w:val="000000"/>
          <w:sz w:val="24"/>
          <w:szCs w:val="24"/>
        </w:rPr>
      </w:pPr>
    </w:p>
    <w:p w:rsidR="00AC3AD4" w:rsidRPr="00AC3AD4" w:rsidRDefault="00AC3AD4" w:rsidP="00AC3AD4">
      <w:pPr>
        <w:tabs>
          <w:tab w:val="left" w:pos="993"/>
        </w:tabs>
        <w:ind w:firstLine="992"/>
        <w:jc w:val="both"/>
        <w:rPr>
          <w:color w:val="000000"/>
          <w:sz w:val="24"/>
          <w:szCs w:val="24"/>
        </w:rPr>
      </w:pPr>
      <w:r w:rsidRPr="00AC3AD4">
        <w:rPr>
          <w:b/>
          <w:color w:val="000000"/>
          <w:sz w:val="24"/>
          <w:szCs w:val="24"/>
        </w:rPr>
        <w:t xml:space="preserve">Начальная цена Имущества – </w:t>
      </w:r>
      <w:r w:rsidRPr="00AC3AD4">
        <w:rPr>
          <w:sz w:val="24"/>
          <w:szCs w:val="24"/>
        </w:rPr>
        <w:t>5 090 000 (Пять миллионов девяносто тысяч)</w:t>
      </w:r>
      <w:r w:rsidRPr="00AC3AD4">
        <w:rPr>
          <w:color w:val="000000"/>
          <w:sz w:val="24"/>
          <w:szCs w:val="24"/>
        </w:rPr>
        <w:t xml:space="preserve"> рублей.</w:t>
      </w:r>
    </w:p>
    <w:p w:rsidR="00AC3AD4" w:rsidRPr="00AC3AD4" w:rsidRDefault="00AC3AD4" w:rsidP="00AC3AD4">
      <w:pPr>
        <w:tabs>
          <w:tab w:val="left" w:pos="993"/>
        </w:tabs>
        <w:ind w:firstLine="992"/>
        <w:jc w:val="both"/>
        <w:rPr>
          <w:color w:val="000000"/>
          <w:sz w:val="24"/>
          <w:szCs w:val="24"/>
        </w:rPr>
      </w:pPr>
      <w:r w:rsidRPr="00AC3AD4">
        <w:rPr>
          <w:b/>
          <w:color w:val="000000"/>
          <w:sz w:val="24"/>
          <w:szCs w:val="24"/>
        </w:rPr>
        <w:t xml:space="preserve">Шаг аукциона 5% (величина повышения начальной цены) – </w:t>
      </w:r>
      <w:r w:rsidRPr="00AC3AD4">
        <w:rPr>
          <w:color w:val="000000"/>
          <w:sz w:val="24"/>
          <w:szCs w:val="24"/>
        </w:rPr>
        <w:t xml:space="preserve">254 500 (Двести пятьдесят четыре  тысячи пятьсот) рублей. </w:t>
      </w:r>
    </w:p>
    <w:p w:rsidR="00AC3AD4" w:rsidRPr="00AC3AD4" w:rsidRDefault="00AC3AD4" w:rsidP="00AC3AD4">
      <w:pPr>
        <w:tabs>
          <w:tab w:val="left" w:pos="993"/>
        </w:tabs>
        <w:ind w:firstLine="992"/>
        <w:jc w:val="both"/>
        <w:rPr>
          <w:color w:val="000000"/>
          <w:sz w:val="24"/>
          <w:szCs w:val="24"/>
        </w:rPr>
      </w:pPr>
      <w:r w:rsidRPr="00AC3AD4">
        <w:rPr>
          <w:b/>
          <w:color w:val="000000"/>
          <w:sz w:val="24"/>
          <w:szCs w:val="24"/>
        </w:rPr>
        <w:t xml:space="preserve">Задаток (10 % начальной цены) -  </w:t>
      </w:r>
      <w:r w:rsidRPr="00AC3AD4">
        <w:rPr>
          <w:color w:val="000000"/>
          <w:sz w:val="24"/>
          <w:szCs w:val="24"/>
        </w:rPr>
        <w:t>509 000 (Пятьсот девять тысяч) рублей</w:t>
      </w:r>
    </w:p>
    <w:p w:rsidR="00AC3AD4" w:rsidRPr="00AC3AD4" w:rsidRDefault="00AC3AD4" w:rsidP="00AC3AD4">
      <w:pPr>
        <w:jc w:val="both"/>
        <w:rPr>
          <w:sz w:val="24"/>
          <w:szCs w:val="24"/>
          <w:u w:val="single"/>
        </w:rPr>
      </w:pPr>
    </w:p>
    <w:p w:rsidR="006A2871" w:rsidRPr="00AE02A9" w:rsidRDefault="006A2871" w:rsidP="00CA1B47">
      <w:pPr>
        <w:pStyle w:val="a6"/>
        <w:ind w:firstLine="426"/>
        <w:rPr>
          <w:szCs w:val="24"/>
          <w:u w:val="single"/>
        </w:rPr>
      </w:pPr>
      <w:r w:rsidRPr="00AE02A9">
        <w:rPr>
          <w:szCs w:val="24"/>
          <w:u w:val="single"/>
        </w:rPr>
        <w:t xml:space="preserve">Предложения участников по цене: </w:t>
      </w:r>
    </w:p>
    <w:p w:rsidR="00072F9A" w:rsidRPr="00AE02A9" w:rsidRDefault="00AC3AD4" w:rsidP="00072F9A">
      <w:pPr>
        <w:numPr>
          <w:ilvl w:val="0"/>
          <w:numId w:val="16"/>
        </w:numPr>
        <w:jc w:val="both"/>
        <w:rPr>
          <w:sz w:val="24"/>
          <w:szCs w:val="24"/>
        </w:rPr>
      </w:pPr>
      <w:r w:rsidRPr="00AE02A9">
        <w:rPr>
          <w:sz w:val="24"/>
          <w:szCs w:val="24"/>
        </w:rPr>
        <w:t>ООО «АКВИЛОН»</w:t>
      </w:r>
      <w:r w:rsidR="008332DA" w:rsidRPr="00AE02A9">
        <w:rPr>
          <w:sz w:val="24"/>
          <w:szCs w:val="24"/>
        </w:rPr>
        <w:t xml:space="preserve"> </w:t>
      </w:r>
      <w:r w:rsidR="00072F9A" w:rsidRPr="00AE02A9">
        <w:rPr>
          <w:sz w:val="24"/>
          <w:szCs w:val="24"/>
        </w:rPr>
        <w:t xml:space="preserve"> - </w:t>
      </w:r>
      <w:r w:rsidR="00043BE4" w:rsidRPr="00AE02A9">
        <w:rPr>
          <w:sz w:val="24"/>
          <w:szCs w:val="24"/>
        </w:rPr>
        <w:t>5 090 000 (Пять миллионов девяносто тысяч)</w:t>
      </w:r>
      <w:r w:rsidR="00043BE4">
        <w:rPr>
          <w:sz w:val="24"/>
          <w:szCs w:val="24"/>
        </w:rPr>
        <w:t xml:space="preserve"> </w:t>
      </w:r>
      <w:r w:rsidR="00072F9A" w:rsidRPr="00AE02A9">
        <w:rPr>
          <w:color w:val="000000"/>
          <w:sz w:val="24"/>
          <w:szCs w:val="24"/>
        </w:rPr>
        <w:t>рублей;</w:t>
      </w:r>
    </w:p>
    <w:p w:rsidR="00072F9A" w:rsidRPr="00AE02A9" w:rsidRDefault="00AC3AD4" w:rsidP="00072F9A">
      <w:pPr>
        <w:numPr>
          <w:ilvl w:val="0"/>
          <w:numId w:val="16"/>
        </w:numPr>
        <w:jc w:val="both"/>
        <w:rPr>
          <w:sz w:val="24"/>
          <w:szCs w:val="24"/>
        </w:rPr>
      </w:pPr>
      <w:r w:rsidRPr="00AE02A9">
        <w:rPr>
          <w:sz w:val="24"/>
          <w:szCs w:val="24"/>
        </w:rPr>
        <w:t>ООО «</w:t>
      </w:r>
      <w:proofErr w:type="spellStart"/>
      <w:r w:rsidRPr="00AE02A9">
        <w:rPr>
          <w:sz w:val="24"/>
          <w:szCs w:val="24"/>
        </w:rPr>
        <w:t>ЭкоСтройПроект</w:t>
      </w:r>
      <w:proofErr w:type="spellEnd"/>
      <w:r w:rsidRPr="00AE02A9">
        <w:rPr>
          <w:sz w:val="24"/>
          <w:szCs w:val="24"/>
        </w:rPr>
        <w:t>»</w:t>
      </w:r>
      <w:r w:rsidR="00072F9A" w:rsidRPr="00AE02A9">
        <w:rPr>
          <w:sz w:val="24"/>
          <w:szCs w:val="24"/>
        </w:rPr>
        <w:t xml:space="preserve"> - </w:t>
      </w:r>
      <w:r w:rsidRPr="00AE02A9">
        <w:rPr>
          <w:sz w:val="24"/>
          <w:szCs w:val="24"/>
        </w:rPr>
        <w:t xml:space="preserve">  </w:t>
      </w:r>
      <w:r w:rsidR="00043BE4" w:rsidRPr="00AE02A9">
        <w:rPr>
          <w:sz w:val="24"/>
          <w:szCs w:val="24"/>
        </w:rPr>
        <w:t>5 344 500 (Пять миллионов триста сорок четыре тысячи пятьсот)</w:t>
      </w:r>
      <w:r w:rsidR="00043BE4" w:rsidRPr="00AE02A9">
        <w:rPr>
          <w:color w:val="000000"/>
          <w:sz w:val="24"/>
          <w:szCs w:val="24"/>
        </w:rPr>
        <w:t xml:space="preserve"> </w:t>
      </w:r>
      <w:r w:rsidR="0006574D" w:rsidRPr="00AE02A9">
        <w:rPr>
          <w:color w:val="000000"/>
          <w:sz w:val="24"/>
          <w:szCs w:val="24"/>
        </w:rPr>
        <w:t>рубле</w:t>
      </w:r>
      <w:r w:rsidR="00072F9A" w:rsidRPr="00AE02A9">
        <w:rPr>
          <w:color w:val="000000"/>
          <w:sz w:val="24"/>
          <w:szCs w:val="24"/>
        </w:rPr>
        <w:t>й;</w:t>
      </w:r>
    </w:p>
    <w:p w:rsidR="00AC3AD4" w:rsidRPr="00AE02A9" w:rsidRDefault="00AC3AD4" w:rsidP="002E3C0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AE02A9">
        <w:rPr>
          <w:sz w:val="24"/>
          <w:szCs w:val="24"/>
        </w:rPr>
        <w:t>Семеренко</w:t>
      </w:r>
      <w:proofErr w:type="spellEnd"/>
      <w:r w:rsidRPr="00AE02A9">
        <w:rPr>
          <w:sz w:val="24"/>
          <w:szCs w:val="24"/>
        </w:rPr>
        <w:t xml:space="preserve"> Михаил Анатольевич</w:t>
      </w:r>
      <w:r w:rsidR="008332DA" w:rsidRPr="00AE02A9">
        <w:rPr>
          <w:sz w:val="24"/>
          <w:szCs w:val="24"/>
        </w:rPr>
        <w:t xml:space="preserve"> – </w:t>
      </w:r>
      <w:r w:rsidR="0006574D" w:rsidRPr="00AE02A9">
        <w:rPr>
          <w:sz w:val="24"/>
          <w:szCs w:val="24"/>
        </w:rPr>
        <w:t xml:space="preserve">на аукцион </w:t>
      </w:r>
      <w:r w:rsidR="008332DA" w:rsidRPr="00AE02A9">
        <w:rPr>
          <w:sz w:val="24"/>
          <w:szCs w:val="24"/>
        </w:rPr>
        <w:t>не яв</w:t>
      </w:r>
      <w:r w:rsidR="0006574D" w:rsidRPr="00AE02A9">
        <w:rPr>
          <w:sz w:val="24"/>
          <w:szCs w:val="24"/>
        </w:rPr>
        <w:t>и</w:t>
      </w:r>
      <w:r w:rsidR="008332DA" w:rsidRPr="00AE02A9">
        <w:rPr>
          <w:sz w:val="24"/>
          <w:szCs w:val="24"/>
        </w:rPr>
        <w:t>лся</w:t>
      </w:r>
    </w:p>
    <w:p w:rsidR="00AC3AD4" w:rsidRPr="00AE02A9" w:rsidRDefault="00AC3AD4" w:rsidP="002E3C02">
      <w:pPr>
        <w:jc w:val="both"/>
        <w:rPr>
          <w:sz w:val="24"/>
          <w:szCs w:val="24"/>
        </w:rPr>
      </w:pPr>
    </w:p>
    <w:p w:rsidR="00CA1B47" w:rsidRPr="00AE02A9" w:rsidRDefault="006A2871" w:rsidP="00AE02A9">
      <w:pPr>
        <w:jc w:val="both"/>
        <w:rPr>
          <w:sz w:val="24"/>
          <w:szCs w:val="24"/>
        </w:rPr>
      </w:pPr>
      <w:proofErr w:type="gramStart"/>
      <w:r w:rsidRPr="00AE02A9">
        <w:rPr>
          <w:sz w:val="24"/>
          <w:szCs w:val="24"/>
        </w:rPr>
        <w:t xml:space="preserve">В результате аукциона </w:t>
      </w:r>
      <w:r w:rsidR="00AE02A9">
        <w:rPr>
          <w:sz w:val="24"/>
          <w:szCs w:val="24"/>
        </w:rPr>
        <w:t>Победителем признан участник</w:t>
      </w:r>
      <w:r w:rsidR="00CA1B47" w:rsidRPr="00AE02A9">
        <w:rPr>
          <w:sz w:val="24"/>
          <w:szCs w:val="24"/>
        </w:rPr>
        <w:t xml:space="preserve"> </w:t>
      </w:r>
      <w:r w:rsidR="00AE02A9" w:rsidRPr="00AE02A9">
        <w:rPr>
          <w:b/>
          <w:sz w:val="24"/>
          <w:szCs w:val="24"/>
        </w:rPr>
        <w:t>ООО «</w:t>
      </w:r>
      <w:proofErr w:type="spellStart"/>
      <w:r w:rsidR="00AE02A9" w:rsidRPr="00AE02A9">
        <w:rPr>
          <w:b/>
          <w:sz w:val="24"/>
          <w:szCs w:val="24"/>
        </w:rPr>
        <w:t>ЭкоСтройПроект</w:t>
      </w:r>
      <w:proofErr w:type="spellEnd"/>
      <w:r w:rsidR="00AE02A9" w:rsidRPr="00AE02A9">
        <w:rPr>
          <w:b/>
          <w:sz w:val="24"/>
          <w:szCs w:val="24"/>
        </w:rPr>
        <w:t>»</w:t>
      </w:r>
      <w:r w:rsidR="00CA1B47" w:rsidRPr="00AE02A9">
        <w:rPr>
          <w:sz w:val="24"/>
          <w:szCs w:val="24"/>
        </w:rPr>
        <w:t>,</w:t>
      </w:r>
      <w:r w:rsidR="00072F9A" w:rsidRPr="00AE02A9">
        <w:rPr>
          <w:sz w:val="24"/>
          <w:szCs w:val="24"/>
        </w:rPr>
        <w:t xml:space="preserve"> в лице генерального директора Васильева Виктора Владимировича</w:t>
      </w:r>
      <w:r w:rsidR="00CA1B47" w:rsidRPr="00AE02A9">
        <w:rPr>
          <w:sz w:val="24"/>
          <w:szCs w:val="24"/>
        </w:rPr>
        <w:t xml:space="preserve"> </w:t>
      </w:r>
      <w:r w:rsidR="00FB4886" w:rsidRPr="00AE02A9">
        <w:rPr>
          <w:sz w:val="24"/>
          <w:szCs w:val="24"/>
        </w:rPr>
        <w:t>(</w:t>
      </w:r>
      <w:r w:rsidR="00CA1B47" w:rsidRPr="00AE02A9">
        <w:rPr>
          <w:sz w:val="24"/>
          <w:szCs w:val="24"/>
        </w:rPr>
        <w:t>паспорт №04</w:t>
      </w:r>
      <w:r w:rsidR="00072F9A" w:rsidRPr="00AE02A9">
        <w:rPr>
          <w:sz w:val="24"/>
          <w:szCs w:val="24"/>
        </w:rPr>
        <w:t xml:space="preserve"> 02</w:t>
      </w:r>
      <w:r w:rsidR="00CA1B47" w:rsidRPr="00AE02A9">
        <w:rPr>
          <w:sz w:val="24"/>
          <w:szCs w:val="24"/>
        </w:rPr>
        <w:t xml:space="preserve"> </w:t>
      </w:r>
      <w:r w:rsidR="00072F9A" w:rsidRPr="00AE02A9">
        <w:rPr>
          <w:sz w:val="24"/>
          <w:szCs w:val="24"/>
        </w:rPr>
        <w:t>580885,  выдан 06</w:t>
      </w:r>
      <w:r w:rsidR="00CA1B47" w:rsidRPr="00AE02A9">
        <w:rPr>
          <w:sz w:val="24"/>
          <w:szCs w:val="24"/>
        </w:rPr>
        <w:t>.11.200</w:t>
      </w:r>
      <w:r w:rsidR="00072F9A" w:rsidRPr="00AE02A9">
        <w:rPr>
          <w:sz w:val="24"/>
          <w:szCs w:val="24"/>
        </w:rPr>
        <w:t>2</w:t>
      </w:r>
      <w:r w:rsidR="00CA1B47" w:rsidRPr="00AE02A9">
        <w:rPr>
          <w:sz w:val="24"/>
          <w:szCs w:val="24"/>
        </w:rPr>
        <w:t xml:space="preserve"> УВД </w:t>
      </w:r>
      <w:r w:rsidR="00072F9A" w:rsidRPr="00AE02A9">
        <w:rPr>
          <w:sz w:val="24"/>
          <w:szCs w:val="24"/>
        </w:rPr>
        <w:t>Центрального района г. Красноярска</w:t>
      </w:r>
      <w:r w:rsidR="00FB4886" w:rsidRPr="00AE02A9">
        <w:rPr>
          <w:sz w:val="24"/>
          <w:szCs w:val="24"/>
        </w:rPr>
        <w:t>)</w:t>
      </w:r>
      <w:r w:rsidR="00CA1B47" w:rsidRPr="00AE02A9">
        <w:rPr>
          <w:sz w:val="24"/>
          <w:szCs w:val="24"/>
        </w:rPr>
        <w:t xml:space="preserve">,  дата регистрации заявки – </w:t>
      </w:r>
      <w:r w:rsidR="00AE02A9" w:rsidRPr="00AE02A9">
        <w:rPr>
          <w:sz w:val="24"/>
          <w:szCs w:val="24"/>
        </w:rPr>
        <w:t>10 час. 00 мин.  21 июня 2016</w:t>
      </w:r>
      <w:r w:rsidR="00AE02A9">
        <w:rPr>
          <w:sz w:val="24"/>
          <w:szCs w:val="24"/>
        </w:rPr>
        <w:t xml:space="preserve"> г. </w:t>
      </w:r>
      <w:r w:rsidR="00CA1B47" w:rsidRPr="00AE02A9">
        <w:rPr>
          <w:sz w:val="24"/>
          <w:szCs w:val="24"/>
        </w:rPr>
        <w:t xml:space="preserve"> №</w:t>
      </w:r>
      <w:r w:rsidR="00AE02A9" w:rsidRPr="00AE02A9">
        <w:rPr>
          <w:sz w:val="24"/>
          <w:szCs w:val="24"/>
        </w:rPr>
        <w:t>2</w:t>
      </w:r>
      <w:r w:rsidRPr="00AE02A9">
        <w:rPr>
          <w:sz w:val="24"/>
          <w:szCs w:val="24"/>
        </w:rPr>
        <w:t xml:space="preserve">, предложивший наивысшую цену в размере </w:t>
      </w:r>
      <w:r w:rsidR="00AE02A9" w:rsidRPr="00AE02A9">
        <w:rPr>
          <w:sz w:val="24"/>
          <w:szCs w:val="24"/>
        </w:rPr>
        <w:t>5 344 500 (Пять миллионов триста сорок четыре тысячи пятьсот)</w:t>
      </w:r>
      <w:r w:rsidR="00AE02A9" w:rsidRPr="00AE02A9">
        <w:rPr>
          <w:color w:val="000000"/>
          <w:sz w:val="24"/>
          <w:szCs w:val="24"/>
        </w:rPr>
        <w:t xml:space="preserve"> </w:t>
      </w:r>
      <w:r w:rsidR="00AE02A9">
        <w:rPr>
          <w:color w:val="000000"/>
          <w:sz w:val="24"/>
          <w:szCs w:val="24"/>
        </w:rPr>
        <w:t xml:space="preserve"> </w:t>
      </w:r>
      <w:r w:rsidR="00CA1B47" w:rsidRPr="00AE02A9">
        <w:rPr>
          <w:sz w:val="24"/>
          <w:szCs w:val="24"/>
        </w:rPr>
        <w:t xml:space="preserve">рублей. </w:t>
      </w:r>
      <w:proofErr w:type="gramEnd"/>
    </w:p>
    <w:p w:rsidR="006A2871" w:rsidRPr="00AE02A9" w:rsidRDefault="006A2871" w:rsidP="00CA1B47">
      <w:pPr>
        <w:pStyle w:val="a6"/>
        <w:ind w:firstLine="426"/>
        <w:jc w:val="center"/>
        <w:rPr>
          <w:szCs w:val="24"/>
        </w:rPr>
      </w:pPr>
    </w:p>
    <w:p w:rsidR="006A2871" w:rsidRPr="00AE02A9" w:rsidRDefault="006A2871">
      <w:pPr>
        <w:pStyle w:val="a6"/>
        <w:rPr>
          <w:szCs w:val="24"/>
        </w:rPr>
      </w:pPr>
      <w:r w:rsidRPr="00AE02A9">
        <w:rPr>
          <w:szCs w:val="24"/>
        </w:rPr>
        <w:t xml:space="preserve">Победитель аукциона подтверждает цену, предложенную им за объект продажи, и обязуется в срок не позднее 5-ти дней </w:t>
      </w:r>
      <w:proofErr w:type="gramStart"/>
      <w:r w:rsidRPr="00AE02A9">
        <w:rPr>
          <w:szCs w:val="24"/>
        </w:rPr>
        <w:t>с даты подписания</w:t>
      </w:r>
      <w:proofErr w:type="gramEnd"/>
      <w:r w:rsidRPr="00AE02A9">
        <w:rPr>
          <w:szCs w:val="24"/>
        </w:rPr>
        <w:t xml:space="preserve"> настоящего</w:t>
      </w:r>
      <w:r w:rsidR="00CA1B47" w:rsidRPr="00AE02A9">
        <w:rPr>
          <w:szCs w:val="24"/>
        </w:rPr>
        <w:t xml:space="preserve"> протокола подписать </w:t>
      </w:r>
      <w:r w:rsidRPr="00AE02A9">
        <w:rPr>
          <w:szCs w:val="24"/>
        </w:rPr>
        <w:t xml:space="preserve"> Договор купли продажи.</w:t>
      </w:r>
    </w:p>
    <w:p w:rsidR="006A2871" w:rsidRDefault="006A2871">
      <w:pPr>
        <w:jc w:val="both"/>
        <w:rPr>
          <w:sz w:val="24"/>
          <w:szCs w:val="24"/>
        </w:rPr>
      </w:pPr>
    </w:p>
    <w:p w:rsidR="00AE02A9" w:rsidRPr="00AE02A9" w:rsidRDefault="00AE02A9">
      <w:pPr>
        <w:jc w:val="both"/>
        <w:rPr>
          <w:sz w:val="24"/>
          <w:szCs w:val="24"/>
        </w:rPr>
      </w:pPr>
    </w:p>
    <w:p w:rsidR="006A2871" w:rsidRPr="00AC3AD4" w:rsidRDefault="006A2871">
      <w:pPr>
        <w:spacing w:line="360" w:lineRule="auto"/>
        <w:jc w:val="both"/>
        <w:rPr>
          <w:sz w:val="24"/>
          <w:szCs w:val="24"/>
        </w:rPr>
      </w:pPr>
      <w:r w:rsidRPr="00AC3AD4">
        <w:rPr>
          <w:sz w:val="24"/>
          <w:szCs w:val="24"/>
        </w:rPr>
        <w:t xml:space="preserve">Аукционист:                                 _______________________ </w:t>
      </w:r>
      <w:r w:rsidR="00D54999" w:rsidRPr="00AC3AD4">
        <w:rPr>
          <w:sz w:val="24"/>
          <w:szCs w:val="24"/>
        </w:rPr>
        <w:t>В.А. Ермак</w:t>
      </w:r>
    </w:p>
    <w:p w:rsidR="006A2871" w:rsidRPr="00AC3AD4" w:rsidRDefault="006A2871">
      <w:pPr>
        <w:spacing w:line="360" w:lineRule="auto"/>
        <w:jc w:val="both"/>
        <w:rPr>
          <w:sz w:val="24"/>
          <w:szCs w:val="24"/>
        </w:rPr>
      </w:pPr>
      <w:r w:rsidRPr="00AC3AD4">
        <w:rPr>
          <w:sz w:val="24"/>
          <w:szCs w:val="24"/>
        </w:rPr>
        <w:t xml:space="preserve">Уполномоченный представитель: ______________________ С.В. Черепанова  </w:t>
      </w:r>
    </w:p>
    <w:p w:rsidR="006A2871" w:rsidRPr="00AC3AD4" w:rsidRDefault="006A2871">
      <w:pPr>
        <w:spacing w:line="360" w:lineRule="auto"/>
        <w:jc w:val="both"/>
        <w:rPr>
          <w:sz w:val="24"/>
          <w:szCs w:val="24"/>
        </w:rPr>
      </w:pPr>
      <w:r w:rsidRPr="00AC3AD4">
        <w:rPr>
          <w:sz w:val="24"/>
          <w:szCs w:val="24"/>
        </w:rPr>
        <w:t xml:space="preserve">       </w:t>
      </w:r>
    </w:p>
    <w:p w:rsidR="006A2871" w:rsidRPr="00AC3AD4" w:rsidRDefault="006A2871">
      <w:pPr>
        <w:spacing w:line="360" w:lineRule="auto"/>
        <w:jc w:val="both"/>
        <w:rPr>
          <w:sz w:val="24"/>
          <w:szCs w:val="24"/>
        </w:rPr>
      </w:pPr>
      <w:r w:rsidRPr="00AC3AD4">
        <w:rPr>
          <w:sz w:val="24"/>
          <w:szCs w:val="24"/>
        </w:rPr>
        <w:t>Подпись победителя:  __________________ /___________________/</w:t>
      </w:r>
    </w:p>
    <w:sectPr w:rsidR="006A2871" w:rsidRPr="00AC3AD4" w:rsidSect="00CA1B47">
      <w:pgSz w:w="11907" w:h="16840"/>
      <w:pgMar w:top="284" w:right="708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F0" w:rsidRDefault="00CC6BF0">
      <w:r>
        <w:separator/>
      </w:r>
    </w:p>
  </w:endnote>
  <w:endnote w:type="continuationSeparator" w:id="0">
    <w:p w:rsidR="00CC6BF0" w:rsidRDefault="00CC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F0" w:rsidRDefault="00CC6BF0">
      <w:r>
        <w:separator/>
      </w:r>
    </w:p>
  </w:footnote>
  <w:footnote w:type="continuationSeparator" w:id="0">
    <w:p w:rsidR="00CC6BF0" w:rsidRDefault="00CC6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51F"/>
    <w:multiLevelType w:val="hybridMultilevel"/>
    <w:tmpl w:val="AE6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13C8"/>
    <w:multiLevelType w:val="hybridMultilevel"/>
    <w:tmpl w:val="07C0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76DF"/>
    <w:multiLevelType w:val="hybridMultilevel"/>
    <w:tmpl w:val="20362C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0E7030D"/>
    <w:multiLevelType w:val="hybridMultilevel"/>
    <w:tmpl w:val="6136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B70F83"/>
    <w:multiLevelType w:val="hybridMultilevel"/>
    <w:tmpl w:val="6A189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84F1E"/>
    <w:multiLevelType w:val="hybridMultilevel"/>
    <w:tmpl w:val="04405C4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4680EB1"/>
    <w:multiLevelType w:val="hybridMultilevel"/>
    <w:tmpl w:val="A18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8E1225A"/>
    <w:multiLevelType w:val="hybridMultilevel"/>
    <w:tmpl w:val="054A2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B337212"/>
    <w:multiLevelType w:val="hybridMultilevel"/>
    <w:tmpl w:val="F054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1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9"/>
    <w:docVar w:name="razd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</w:docVars>
  <w:rsids>
    <w:rsidRoot w:val="007B6D95"/>
    <w:rsid w:val="00043BE4"/>
    <w:rsid w:val="0006574D"/>
    <w:rsid w:val="00072F9A"/>
    <w:rsid w:val="000A3800"/>
    <w:rsid w:val="000A5D9A"/>
    <w:rsid w:val="000A6465"/>
    <w:rsid w:val="000A6DF8"/>
    <w:rsid w:val="000C5477"/>
    <w:rsid w:val="001E0AD0"/>
    <w:rsid w:val="002621BB"/>
    <w:rsid w:val="002E3C02"/>
    <w:rsid w:val="002F43E2"/>
    <w:rsid w:val="002F7334"/>
    <w:rsid w:val="003F75D9"/>
    <w:rsid w:val="004E2733"/>
    <w:rsid w:val="004F0527"/>
    <w:rsid w:val="005E7A87"/>
    <w:rsid w:val="00600453"/>
    <w:rsid w:val="006A2871"/>
    <w:rsid w:val="00741506"/>
    <w:rsid w:val="007A2D58"/>
    <w:rsid w:val="007B6D95"/>
    <w:rsid w:val="008332DA"/>
    <w:rsid w:val="008509FE"/>
    <w:rsid w:val="0096499D"/>
    <w:rsid w:val="009A3150"/>
    <w:rsid w:val="009A4FAF"/>
    <w:rsid w:val="009C3153"/>
    <w:rsid w:val="00AC3AD4"/>
    <w:rsid w:val="00AE02A9"/>
    <w:rsid w:val="00B52DA3"/>
    <w:rsid w:val="00BE46BF"/>
    <w:rsid w:val="00CA1B47"/>
    <w:rsid w:val="00CC6BF0"/>
    <w:rsid w:val="00D200F2"/>
    <w:rsid w:val="00D2288E"/>
    <w:rsid w:val="00D54999"/>
    <w:rsid w:val="00E3747B"/>
    <w:rsid w:val="00E9257C"/>
    <w:rsid w:val="00EA2942"/>
    <w:rsid w:val="00EE29E2"/>
    <w:rsid w:val="00FB4886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Title"/>
    <w:basedOn w:val="a"/>
    <w:qFormat/>
    <w:pPr>
      <w:jc w:val="center"/>
    </w:pPr>
    <w:rPr>
      <w:sz w:val="32"/>
    </w:rPr>
  </w:style>
  <w:style w:type="paragraph" w:styleId="a8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left="709" w:hanging="283"/>
      <w:jc w:val="both"/>
    </w:pPr>
    <w:rPr>
      <w:sz w:val="24"/>
    </w:rPr>
  </w:style>
  <w:style w:type="paragraph" w:styleId="3">
    <w:name w:val="Body Text Indent 3"/>
    <w:basedOn w:val="a"/>
    <w:pPr>
      <w:ind w:right="-142" w:firstLine="720"/>
      <w:jc w:val="both"/>
    </w:pPr>
    <w:rPr>
      <w:sz w:val="28"/>
    </w:rPr>
  </w:style>
  <w:style w:type="paragraph" w:customStyle="1" w:styleId="a1">
    <w:name w:val=" Знак"/>
    <w:basedOn w:val="a"/>
    <w:link w:val="a0"/>
    <w:rsid w:val="004F052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21">
    <w:name w:val="Body Text 2"/>
    <w:basedOn w:val="a"/>
    <w:rsid w:val="000A6465"/>
    <w:pPr>
      <w:spacing w:after="120" w:line="480" w:lineRule="auto"/>
    </w:pPr>
  </w:style>
  <w:style w:type="paragraph" w:styleId="a9">
    <w:name w:val="Balloon Text"/>
    <w:basedOn w:val="a"/>
    <w:semiHidden/>
    <w:rsid w:val="003F75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C3AD4"/>
    <w:pPr>
      <w:ind w:left="720"/>
      <w:contextualSpacing/>
    </w:pPr>
  </w:style>
  <w:style w:type="character" w:styleId="ab">
    <w:name w:val="Hyperlink"/>
    <w:basedOn w:val="a0"/>
    <w:rsid w:val="009A3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5</cp:revision>
  <cp:lastPrinted>2016-07-12T08:06:00Z</cp:lastPrinted>
  <dcterms:created xsi:type="dcterms:W3CDTF">2016-07-12T07:23:00Z</dcterms:created>
  <dcterms:modified xsi:type="dcterms:W3CDTF">2016-07-12T08:10:00Z</dcterms:modified>
</cp:coreProperties>
</file>