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D3" w:rsidRDefault="001F5FD3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Председатель ОГКУ "Фонд 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                       имущества  Иркутской  области"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Е.В.Магомедова</w:t>
      </w:r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                            " 25" октября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P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№2</w:t>
      </w:r>
      <w:r w:rsidR="002341CC">
        <w:rPr>
          <w:rFonts w:ascii="Times New Roman" w:hAnsi="Times New Roman"/>
          <w:sz w:val="22"/>
          <w:szCs w:val="24"/>
        </w:rPr>
        <w:t>5</w:t>
      </w:r>
    </w:p>
    <w:p w:rsidR="00CA5A9E" w:rsidRPr="00840D23" w:rsidRDefault="00CA5A9E" w:rsidP="003C4FF6">
      <w:pPr>
        <w:jc w:val="center"/>
        <w:rPr>
          <w:b/>
          <w:sz w:val="22"/>
          <w:szCs w:val="24"/>
        </w:rPr>
      </w:pPr>
      <w:r w:rsidRPr="00840D23">
        <w:rPr>
          <w:b/>
          <w:sz w:val="22"/>
          <w:szCs w:val="24"/>
        </w:rPr>
        <w:t xml:space="preserve">по  рассмотрению  заявок  на участие в </w:t>
      </w:r>
      <w:r w:rsidR="00AF6A9E" w:rsidRPr="00840D23">
        <w:rPr>
          <w:b/>
          <w:sz w:val="22"/>
          <w:szCs w:val="24"/>
        </w:rPr>
        <w:t>аукционе</w:t>
      </w:r>
      <w:r w:rsidR="00E5568E" w:rsidRPr="00840D23">
        <w:rPr>
          <w:b/>
          <w:sz w:val="22"/>
          <w:szCs w:val="24"/>
        </w:rPr>
        <w:t xml:space="preserve"> </w:t>
      </w:r>
      <w:r w:rsidRPr="00840D23">
        <w:rPr>
          <w:b/>
          <w:sz w:val="22"/>
          <w:szCs w:val="24"/>
        </w:rPr>
        <w:t xml:space="preserve">в электронной форме </w:t>
      </w:r>
    </w:p>
    <w:p w:rsidR="00B24FF2" w:rsidRPr="002341CC" w:rsidRDefault="00E044E4" w:rsidP="003C4FF6">
      <w:pPr>
        <w:pStyle w:val="23"/>
        <w:spacing w:after="0" w:line="240" w:lineRule="auto"/>
        <w:jc w:val="center"/>
        <w:rPr>
          <w:b/>
        </w:rPr>
      </w:pPr>
      <w:r w:rsidRPr="00840D23">
        <w:rPr>
          <w:b/>
          <w:sz w:val="22"/>
          <w:szCs w:val="24"/>
        </w:rPr>
        <w:t xml:space="preserve">Извещение о проведении торгов </w:t>
      </w:r>
      <w:r w:rsidR="002341CC" w:rsidRPr="002341CC">
        <w:t>250916/0104198/01</w:t>
      </w:r>
    </w:p>
    <w:p w:rsidR="00B24FF2" w:rsidRPr="00840D23" w:rsidRDefault="00B24FF2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B24FF2" w:rsidRPr="00840D23" w:rsidRDefault="00E624A8" w:rsidP="00E624A8">
      <w:pPr>
        <w:rPr>
          <w:sz w:val="22"/>
        </w:rPr>
      </w:pPr>
      <w:r w:rsidRPr="00840D23">
        <w:rPr>
          <w:sz w:val="22"/>
        </w:rPr>
        <w:t xml:space="preserve">25.10.2016 </w:t>
      </w:r>
      <w:r w:rsidR="00B24FF2" w:rsidRPr="00840D23">
        <w:rPr>
          <w:sz w:val="22"/>
        </w:rPr>
        <w:t xml:space="preserve">              </w:t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  <w:t>1</w:t>
      </w:r>
      <w:r w:rsidR="002341CC">
        <w:rPr>
          <w:sz w:val="22"/>
        </w:rPr>
        <w:t>1</w:t>
      </w:r>
      <w:r w:rsidR="00B24FF2" w:rsidRPr="00840D23">
        <w:rPr>
          <w:sz w:val="22"/>
        </w:rPr>
        <w:t>:00 (время московское)</w:t>
      </w:r>
    </w:p>
    <w:p w:rsidR="00CA5A9E" w:rsidRPr="00840D23" w:rsidRDefault="003C4FF6" w:rsidP="00E624A8">
      <w:pPr>
        <w:rPr>
          <w:iCs/>
          <w:sz w:val="22"/>
        </w:rPr>
      </w:pP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</w:p>
    <w:p w:rsidR="002341CC" w:rsidRDefault="0033464C" w:rsidP="002341C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  <w:lang w:val="ru-RU"/>
        </w:rPr>
      </w:pPr>
      <w:r w:rsidRPr="002341CC">
        <w:rPr>
          <w:spacing w:val="-2"/>
          <w:lang w:val="ru-RU"/>
        </w:rPr>
        <w:t xml:space="preserve">1. </w:t>
      </w:r>
      <w:r w:rsidR="00E5568E" w:rsidRPr="002341CC">
        <w:rPr>
          <w:spacing w:val="-2"/>
          <w:lang w:val="ru-RU"/>
        </w:rPr>
        <w:t xml:space="preserve">Предмет </w:t>
      </w:r>
      <w:r w:rsidR="00AF6A9E" w:rsidRPr="002341CC">
        <w:rPr>
          <w:spacing w:val="-2"/>
          <w:lang w:val="ru-RU"/>
        </w:rPr>
        <w:t>аукцион</w:t>
      </w:r>
      <w:r w:rsidR="005675AC" w:rsidRPr="002341CC">
        <w:rPr>
          <w:spacing w:val="-2"/>
          <w:lang w:val="ru-RU"/>
        </w:rPr>
        <w:t>а</w:t>
      </w:r>
      <w:r w:rsidR="00E5568E" w:rsidRPr="002341CC">
        <w:rPr>
          <w:spacing w:val="-2"/>
          <w:lang w:val="ru-RU"/>
        </w:rPr>
        <w:t xml:space="preserve"> в электронной форме: </w:t>
      </w:r>
      <w:r w:rsidR="00E044E4" w:rsidRPr="002341CC">
        <w:rPr>
          <w:b w:val="0"/>
          <w:spacing w:val="-2"/>
          <w:lang w:val="ru-RU"/>
        </w:rPr>
        <w:t>п</w:t>
      </w:r>
      <w:r w:rsidR="00986E9E" w:rsidRPr="002341CC">
        <w:rPr>
          <w:b w:val="0"/>
          <w:lang w:val="ru-RU"/>
        </w:rPr>
        <w:t xml:space="preserve">родажа </w:t>
      </w:r>
      <w:r w:rsidR="00B24FF2" w:rsidRPr="002341CC">
        <w:rPr>
          <w:b w:val="0"/>
          <w:lang w:val="ru-RU"/>
        </w:rPr>
        <w:t xml:space="preserve">государственного </w:t>
      </w:r>
      <w:r w:rsidR="00986E9E" w:rsidRPr="002341CC">
        <w:rPr>
          <w:b w:val="0"/>
          <w:lang w:val="ru-RU"/>
        </w:rPr>
        <w:t>имущества</w:t>
      </w:r>
      <w:r w:rsidR="00E044E4" w:rsidRPr="002341CC">
        <w:rPr>
          <w:b w:val="0"/>
          <w:lang w:val="ru-RU"/>
        </w:rPr>
        <w:t xml:space="preserve"> Иркутской области</w:t>
      </w:r>
      <w:r w:rsidRPr="002341CC">
        <w:rPr>
          <w:b w:val="0"/>
          <w:lang w:val="ru-RU"/>
        </w:rPr>
        <w:t xml:space="preserve"> - </w:t>
      </w:r>
      <w:r w:rsidR="002341CC" w:rsidRPr="002341CC">
        <w:rPr>
          <w:b w:val="0"/>
          <w:lang w:val="ru-RU"/>
        </w:rPr>
        <w:t>к</w:t>
      </w:r>
      <w:r w:rsidR="002341CC" w:rsidRPr="002341CC">
        <w:rPr>
          <w:b w:val="0"/>
          <w:szCs w:val="24"/>
          <w:lang w:val="ru-RU"/>
        </w:rPr>
        <w:t xml:space="preserve">омплекс объектов недвижимости </w:t>
      </w:r>
      <w:r w:rsidR="002341CC">
        <w:rPr>
          <w:b w:val="0"/>
          <w:szCs w:val="24"/>
          <w:lang w:val="ru-RU"/>
        </w:rPr>
        <w:t>расположенный</w:t>
      </w:r>
      <w:r w:rsidR="002341CC" w:rsidRPr="002341CC">
        <w:rPr>
          <w:b w:val="0"/>
          <w:szCs w:val="24"/>
          <w:lang w:val="ru-RU"/>
        </w:rPr>
        <w:t xml:space="preserve"> по адресу: </w:t>
      </w:r>
      <w:r w:rsidR="002341CC" w:rsidRPr="002341CC">
        <w:rPr>
          <w:b w:val="0"/>
          <w:szCs w:val="24"/>
          <w:lang w:val="ru-RU"/>
        </w:rPr>
        <w:br/>
        <w:t xml:space="preserve">Иркутская область, г. Тулун, ул. Советская. </w:t>
      </w:r>
      <w:r w:rsidR="002341CC">
        <w:rPr>
          <w:b w:val="0"/>
          <w:szCs w:val="24"/>
          <w:lang w:val="ru-RU"/>
        </w:rPr>
        <w:t>д</w:t>
      </w:r>
      <w:r w:rsidR="002341CC" w:rsidRPr="002341CC">
        <w:rPr>
          <w:b w:val="0"/>
          <w:szCs w:val="24"/>
          <w:lang w:val="ru-RU"/>
        </w:rPr>
        <w:t>.8</w:t>
      </w:r>
      <w:r w:rsidR="002341CC">
        <w:rPr>
          <w:b w:val="0"/>
          <w:szCs w:val="24"/>
          <w:lang w:val="ru-RU"/>
        </w:rPr>
        <w:t xml:space="preserve">: </w:t>
      </w:r>
    </w:p>
    <w:p w:rsidR="002341CC" w:rsidRPr="002341CC" w:rsidRDefault="002341CC" w:rsidP="002341C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80"/>
        <w:rPr>
          <w:b w:val="0"/>
          <w:szCs w:val="24"/>
        </w:rPr>
      </w:pPr>
      <w:r w:rsidRPr="002341CC">
        <w:rPr>
          <w:b w:val="0"/>
          <w:szCs w:val="24"/>
          <w:lang w:val="ru-RU"/>
        </w:rPr>
        <w:t xml:space="preserve">- здание учебного корпуса, назначение: нежилое, 2-этажный, общей площадью 1196,3 кв.м, инв. </w:t>
      </w:r>
      <w:r w:rsidRPr="002341CC">
        <w:rPr>
          <w:b w:val="0"/>
          <w:szCs w:val="24"/>
        </w:rPr>
        <w:t>№ 25:432:001:200059670:0100:20001, лит.1, кадастровый (или условный) номер 38:30:011205:747;</w:t>
      </w:r>
    </w:p>
    <w:p w:rsidR="002341CC" w:rsidRDefault="002341CC" w:rsidP="002341CC">
      <w:pPr>
        <w:pStyle w:val="af0"/>
        <w:suppressAutoHyphens/>
        <w:ind w:firstLine="680"/>
        <w:jc w:val="both"/>
        <w:outlineLvl w:val="0"/>
        <w:rPr>
          <w:b w:val="0"/>
          <w:sz w:val="22"/>
          <w:szCs w:val="24"/>
        </w:rPr>
      </w:pPr>
      <w:r w:rsidRPr="002341CC">
        <w:rPr>
          <w:b w:val="0"/>
          <w:sz w:val="22"/>
          <w:szCs w:val="24"/>
        </w:rPr>
        <w:t>-  здание спортзала, назначение: нежилое,1-этажный, общей площадью 208,5 кв.м, инв. № 25:432:001:200059670:0200:20002, лит. 2, кадастровый (или условный) номер 38:30:011205::1114;</w:t>
      </w:r>
    </w:p>
    <w:p w:rsidR="002341CC" w:rsidRDefault="002341CC" w:rsidP="002341CC">
      <w:pPr>
        <w:pStyle w:val="af0"/>
        <w:suppressAutoHyphens/>
        <w:ind w:firstLine="680"/>
        <w:jc w:val="both"/>
        <w:outlineLvl w:val="0"/>
        <w:rPr>
          <w:b w:val="0"/>
          <w:sz w:val="22"/>
          <w:szCs w:val="24"/>
        </w:rPr>
      </w:pPr>
      <w:r w:rsidRPr="002341CC">
        <w:rPr>
          <w:b w:val="0"/>
          <w:sz w:val="22"/>
          <w:szCs w:val="24"/>
        </w:rPr>
        <w:t>-  здание склада, назначение: нежилое, 1-этажный, общей площадью 69,8 кв.м, инв. №25:432:001:200059670:0300:20003, лит. 3, кадастровый (или ус</w:t>
      </w:r>
      <w:r>
        <w:rPr>
          <w:b w:val="0"/>
          <w:sz w:val="22"/>
          <w:szCs w:val="24"/>
        </w:rPr>
        <w:t xml:space="preserve">ловный) номер 38:30:011205:1342 </w:t>
      </w:r>
    </w:p>
    <w:p w:rsidR="0033464C" w:rsidRPr="002341CC" w:rsidRDefault="002341CC" w:rsidP="002341CC">
      <w:pPr>
        <w:pStyle w:val="af0"/>
        <w:suppressAutoHyphens/>
        <w:ind w:firstLine="680"/>
        <w:jc w:val="both"/>
        <w:outlineLvl w:val="0"/>
        <w:rPr>
          <w:b w:val="0"/>
          <w:sz w:val="22"/>
          <w:szCs w:val="24"/>
        </w:rPr>
      </w:pPr>
      <w:r w:rsidRPr="002341CC">
        <w:rPr>
          <w:b w:val="0"/>
          <w:sz w:val="22"/>
          <w:szCs w:val="24"/>
        </w:rPr>
        <w:t>с земельным участком площадью 4232 кв.м, кадастровый (или условный) номер 38:30:011205:0041</w:t>
      </w:r>
    </w:p>
    <w:p w:rsidR="007B247A" w:rsidRPr="00840D23" w:rsidRDefault="007B247A" w:rsidP="00E5568E">
      <w:pPr>
        <w:jc w:val="both"/>
        <w:rPr>
          <w:sz w:val="22"/>
        </w:rPr>
      </w:pPr>
    </w:p>
    <w:p w:rsidR="00E5568E" w:rsidRPr="00840D23" w:rsidRDefault="00E5568E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4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r w:rsidR="007B247A" w:rsidRPr="00840D23">
        <w:rPr>
          <w:sz w:val="22"/>
        </w:rPr>
        <w:t>Извещение о проведении</w:t>
      </w:r>
      <w:r w:rsidR="00407289" w:rsidRPr="00840D23">
        <w:rPr>
          <w:sz w:val="22"/>
        </w:rPr>
        <w:t xml:space="preserve">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и документация по проведению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размещены  </w:t>
      </w:r>
      <w:r w:rsidR="007B247A" w:rsidRPr="00840D23">
        <w:rPr>
          <w:spacing w:val="-2"/>
          <w:sz w:val="22"/>
        </w:rPr>
        <w:t xml:space="preserve">на официальном сайте  по адресу в сети Интернет: </w:t>
      </w:r>
      <w:r w:rsidR="00986E9E" w:rsidRPr="00840D23">
        <w:rPr>
          <w:sz w:val="22"/>
        </w:rPr>
        <w:t>www.torgi.gov.ru</w:t>
      </w:r>
      <w:r w:rsidR="007B247A" w:rsidRPr="00840D23">
        <w:rPr>
          <w:sz w:val="22"/>
        </w:rPr>
        <w:t xml:space="preserve"> и на электронной площадке </w:t>
      </w:r>
      <w:r w:rsidR="00986E9E" w:rsidRPr="00840D23">
        <w:rPr>
          <w:sz w:val="22"/>
        </w:rPr>
        <w:t>i.rts-tender.ru</w:t>
      </w:r>
      <w:r w:rsidR="007B247A" w:rsidRPr="00840D23">
        <w:rPr>
          <w:sz w:val="22"/>
        </w:rPr>
        <w:t xml:space="preserve"> процедура  №  </w:t>
      </w:r>
      <w:r w:rsidR="00B24FF2" w:rsidRPr="00840D23">
        <w:rPr>
          <w:sz w:val="22"/>
        </w:rPr>
        <w:t>3</w:t>
      </w:r>
      <w:r w:rsidR="002341CC">
        <w:rPr>
          <w:sz w:val="22"/>
        </w:rPr>
        <w:t>35</w:t>
      </w:r>
      <w:r w:rsidR="007B247A" w:rsidRPr="00840D23">
        <w:rPr>
          <w:sz w:val="22"/>
        </w:rPr>
        <w:t>.</w:t>
      </w:r>
    </w:p>
    <w:p w:rsidR="007B247A" w:rsidRPr="00840D23" w:rsidRDefault="007B247A" w:rsidP="00CA5A9E">
      <w:pPr>
        <w:jc w:val="both"/>
        <w:rPr>
          <w:bCs/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5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Согласно протоколу о</w:t>
      </w:r>
      <w:r w:rsidR="00CA5A9E" w:rsidRPr="00840D23">
        <w:rPr>
          <w:bCs/>
          <w:sz w:val="22"/>
        </w:rPr>
        <w:t xml:space="preserve">ткрытия доступа к поданным заявкам на участие в </w:t>
      </w:r>
      <w:r w:rsidR="00853EED" w:rsidRPr="00840D23">
        <w:rPr>
          <w:sz w:val="22"/>
        </w:rPr>
        <w:t>аукционе</w:t>
      </w:r>
      <w:r w:rsidR="007B247A" w:rsidRPr="00840D23">
        <w:rPr>
          <w:bCs/>
          <w:sz w:val="22"/>
        </w:rPr>
        <w:t xml:space="preserve"> </w:t>
      </w:r>
      <w:r w:rsidR="00CA5A9E" w:rsidRPr="00840D23">
        <w:rPr>
          <w:bCs/>
          <w:sz w:val="22"/>
        </w:rPr>
        <w:t xml:space="preserve">в электронной форме </w:t>
      </w:r>
      <w:r w:rsidR="00CA5A9E" w:rsidRPr="00840D23">
        <w:rPr>
          <w:sz w:val="22"/>
        </w:rPr>
        <w:t>поданы заявки от:</w:t>
      </w:r>
    </w:p>
    <w:p w:rsidR="008C782F" w:rsidRPr="008C782F" w:rsidRDefault="008C782F" w:rsidP="00407289">
      <w:pPr>
        <w:jc w:val="both"/>
        <w:rPr>
          <w:sz w:val="12"/>
        </w:rPr>
      </w:pPr>
    </w:p>
    <w:p w:rsidR="00407289" w:rsidRPr="00840D23" w:rsidRDefault="00B24FF2" w:rsidP="00407289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jc w:val="both"/>
        <w:rPr>
          <w:sz w:val="12"/>
        </w:rPr>
      </w:pPr>
    </w:p>
    <w:p w:rsidR="00407289" w:rsidRPr="00840D23" w:rsidRDefault="003926FF" w:rsidP="003C4FF6">
      <w:pPr>
        <w:jc w:val="both"/>
        <w:rPr>
          <w:sz w:val="22"/>
        </w:rPr>
      </w:pPr>
      <w:r w:rsidRPr="002341CC">
        <w:rPr>
          <w:b/>
          <w:sz w:val="22"/>
        </w:rPr>
        <w:t>6</w:t>
      </w:r>
      <w:r w:rsidR="00407289" w:rsidRPr="002341CC">
        <w:rPr>
          <w:b/>
          <w:sz w:val="22"/>
        </w:rPr>
        <w:t>.</w:t>
      </w:r>
      <w:r w:rsidR="00407289" w:rsidRPr="00840D23">
        <w:rPr>
          <w:sz w:val="22"/>
        </w:rPr>
        <w:t xml:space="preserve">  Отозванные заявки:</w:t>
      </w:r>
    </w:p>
    <w:p w:rsidR="00407289" w:rsidRPr="00840D23" w:rsidRDefault="00EC70C8" w:rsidP="003C4FF6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0"/>
        </w:rPr>
      </w:pPr>
    </w:p>
    <w:p w:rsidR="00D05FA5" w:rsidRPr="00840D23" w:rsidRDefault="003926FF" w:rsidP="003C4FF6">
      <w:pPr>
        <w:shd w:val="clear" w:color="auto" w:fill="FFFFFF"/>
        <w:jc w:val="both"/>
        <w:rPr>
          <w:sz w:val="22"/>
        </w:rPr>
      </w:pPr>
      <w:r w:rsidRPr="002341CC">
        <w:rPr>
          <w:b/>
          <w:sz w:val="22"/>
        </w:rPr>
        <w:t>7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r w:rsidR="00751F95" w:rsidRPr="00840D23">
        <w:rPr>
          <w:sz w:val="22"/>
        </w:rPr>
        <w:t>Б</w:t>
      </w:r>
      <w:r w:rsidR="00CA5A9E" w:rsidRPr="00840D23">
        <w:rPr>
          <w:sz w:val="22"/>
        </w:rPr>
        <w:t xml:space="preserve">ыли запрошены следующие документы и сведения: </w:t>
      </w:r>
    </w:p>
    <w:p w:rsidR="00EC70C8" w:rsidRPr="00840D23" w:rsidRDefault="00EC70C8" w:rsidP="003C4FF6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4"/>
        </w:rPr>
      </w:pPr>
    </w:p>
    <w:p w:rsidR="00903847" w:rsidRPr="00840D23" w:rsidRDefault="003926FF" w:rsidP="00840D23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8</w:t>
      </w:r>
      <w:r w:rsidR="00CA5A9E" w:rsidRPr="00840D23">
        <w:rPr>
          <w:sz w:val="22"/>
        </w:rPr>
        <w:t xml:space="preserve">. </w:t>
      </w:r>
      <w:r w:rsidR="00840D23" w:rsidRPr="00840D23">
        <w:rPr>
          <w:sz w:val="22"/>
        </w:rPr>
        <w:t xml:space="preserve">Настоящий протокол подлежит размещению на сайте </w:t>
      </w:r>
      <w:r w:rsidR="00840D23" w:rsidRPr="00840D23">
        <w:rPr>
          <w:sz w:val="22"/>
          <w:lang w:val="en-US"/>
        </w:rPr>
        <w:t>www</w:t>
      </w:r>
      <w:r w:rsidR="00840D23" w:rsidRPr="00840D23">
        <w:rPr>
          <w:sz w:val="22"/>
        </w:rPr>
        <w:t>.</w:t>
      </w:r>
      <w:r w:rsidR="00840D23" w:rsidRPr="00840D23">
        <w:rPr>
          <w:sz w:val="22"/>
          <w:lang w:val="en-US"/>
        </w:rPr>
        <w:t>torgi</w:t>
      </w:r>
      <w:r w:rsidR="00840D23" w:rsidRPr="00840D23">
        <w:rPr>
          <w:sz w:val="22"/>
        </w:rPr>
        <w:t>.</w:t>
      </w:r>
      <w:r w:rsidR="00840D23" w:rsidRPr="00840D23">
        <w:rPr>
          <w:sz w:val="22"/>
          <w:lang w:val="en-US"/>
        </w:rPr>
        <w:t>gov</w:t>
      </w:r>
      <w:r w:rsidR="00840D23" w:rsidRPr="00840D23">
        <w:rPr>
          <w:sz w:val="22"/>
        </w:rPr>
        <w:t>.</w:t>
      </w:r>
      <w:r w:rsidR="00840D23" w:rsidRPr="00840D23">
        <w:rPr>
          <w:sz w:val="22"/>
          <w:lang w:val="en-US"/>
        </w:rPr>
        <w:t>ru</w:t>
      </w:r>
      <w:r w:rsidR="00840D23" w:rsidRPr="00840D23">
        <w:rPr>
          <w:sz w:val="22"/>
        </w:rPr>
        <w:t>, ww</w:t>
      </w:r>
      <w:r w:rsidR="00840D23" w:rsidRPr="00840D23">
        <w:rPr>
          <w:sz w:val="22"/>
          <w:lang w:val="en-US"/>
        </w:rPr>
        <w:t>w</w:t>
      </w:r>
      <w:r w:rsidR="00840D23" w:rsidRPr="00840D23">
        <w:rPr>
          <w:sz w:val="22"/>
        </w:rPr>
        <w:t>.irkfi.ru.</w:t>
      </w:r>
    </w:p>
    <w:p w:rsidR="0033162A" w:rsidRPr="00840D23" w:rsidRDefault="0033162A" w:rsidP="00CA5A9E">
      <w:pPr>
        <w:jc w:val="both"/>
        <w:rPr>
          <w:sz w:val="14"/>
        </w:rPr>
      </w:pPr>
    </w:p>
    <w:p w:rsidR="00CA5A9E" w:rsidRPr="00840D23" w:rsidRDefault="00CA5A9E" w:rsidP="00CA5A9E">
      <w:pPr>
        <w:jc w:val="both"/>
        <w:rPr>
          <w:sz w:val="22"/>
        </w:rPr>
      </w:pPr>
      <w:r w:rsidRPr="00840D23">
        <w:rPr>
          <w:sz w:val="22"/>
        </w:rPr>
        <w:t xml:space="preserve"> </w:t>
      </w: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7"/>
      <w:footerReference w:type="even" r:id="rId8"/>
      <w:footerReference w:type="default" r:id="rId9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26" w:rsidRDefault="002C1F26">
      <w:r>
        <w:separator/>
      </w:r>
    </w:p>
  </w:endnote>
  <w:endnote w:type="continuationSeparator" w:id="0">
    <w:p w:rsidR="002C1F26" w:rsidRDefault="002C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F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26" w:rsidRDefault="002C1F26">
      <w:r>
        <w:separator/>
      </w:r>
    </w:p>
  </w:footnote>
  <w:footnote w:type="continuationSeparator" w:id="0">
    <w:p w:rsidR="002C1F26" w:rsidRDefault="002C1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77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77F20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5FD3"/>
    <w:rsid w:val="001F67CD"/>
    <w:rsid w:val="0021505A"/>
    <w:rsid w:val="00220E96"/>
    <w:rsid w:val="002229DB"/>
    <w:rsid w:val="00222C12"/>
    <w:rsid w:val="00224A50"/>
    <w:rsid w:val="00231AD6"/>
    <w:rsid w:val="002341CC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1F26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10"/>
    <w:qFormat/>
    <w:locked/>
    <w:rsid w:val="002341CC"/>
    <w:pPr>
      <w:widowControl/>
      <w:overflowPunct w:val="0"/>
      <w:jc w:val="center"/>
      <w:textAlignment w:val="baseline"/>
    </w:pPr>
    <w:rPr>
      <w:rFonts w:eastAsia="Calibri"/>
      <w:b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341CC"/>
    <w:rPr>
      <w:rFonts w:eastAsia="Calibri"/>
      <w:b/>
      <w:lang w:eastAsia="en-US"/>
    </w:rPr>
  </w:style>
  <w:style w:type="paragraph" w:customStyle="1" w:styleId="rezul">
    <w:name w:val="rezul"/>
    <w:basedOn w:val="a"/>
    <w:uiPriority w:val="99"/>
    <w:rsid w:val="002341CC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8</cp:revision>
  <cp:lastPrinted>2016-10-25T08:29:00Z</cp:lastPrinted>
  <dcterms:created xsi:type="dcterms:W3CDTF">2016-10-25T07:37:00Z</dcterms:created>
  <dcterms:modified xsi:type="dcterms:W3CDTF">2016-10-25T08:48:00Z</dcterms:modified>
</cp:coreProperties>
</file>