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41" w:rsidRPr="0058400B" w:rsidRDefault="001B2341" w:rsidP="008A4AEC">
      <w:pPr>
        <w:pStyle w:val="a3"/>
        <w:suppressAutoHyphens/>
        <w:rPr>
          <w:b/>
        </w:rPr>
      </w:pPr>
      <w:r w:rsidRPr="0058400B">
        <w:rPr>
          <w:b/>
          <w:sz w:val="22"/>
          <w:szCs w:val="22"/>
        </w:rPr>
        <w:t>В газету "Областная</w:t>
      </w:r>
      <w:r>
        <w:rPr>
          <w:b/>
          <w:sz w:val="22"/>
          <w:szCs w:val="22"/>
        </w:rPr>
        <w:t>"</w:t>
      </w:r>
      <w:r w:rsidRPr="0058400B">
        <w:rPr>
          <w:b/>
          <w:sz w:val="22"/>
          <w:szCs w:val="22"/>
        </w:rPr>
        <w:t xml:space="preserve"> от</w:t>
      </w:r>
      <w:r w:rsidRPr="0058400B">
        <w:rPr>
          <w:b/>
        </w:rPr>
        <w:t xml:space="preserve"> </w:t>
      </w:r>
      <w:r w:rsidR="001F3175">
        <w:rPr>
          <w:b/>
        </w:rPr>
        <w:t xml:space="preserve"> </w:t>
      </w:r>
      <w:r w:rsidR="00500CF3">
        <w:rPr>
          <w:b/>
        </w:rPr>
        <w:t>07</w:t>
      </w:r>
      <w:r>
        <w:rPr>
          <w:b/>
        </w:rPr>
        <w:t xml:space="preserve"> </w:t>
      </w:r>
      <w:r w:rsidR="00500CF3">
        <w:rPr>
          <w:b/>
        </w:rPr>
        <w:t>но</w:t>
      </w:r>
      <w:r w:rsidR="004F7669">
        <w:rPr>
          <w:b/>
        </w:rPr>
        <w:t xml:space="preserve">ября </w:t>
      </w:r>
      <w:r w:rsidRPr="0058400B">
        <w:rPr>
          <w:b/>
        </w:rPr>
        <w:t xml:space="preserve"> 201</w:t>
      </w:r>
      <w:r>
        <w:rPr>
          <w:b/>
        </w:rPr>
        <w:t>4</w:t>
      </w:r>
      <w:r w:rsidRPr="0058400B">
        <w:rPr>
          <w:b/>
        </w:rPr>
        <w:t>г.</w:t>
      </w:r>
    </w:p>
    <w:p w:rsidR="001B2341" w:rsidRPr="000B7FCA" w:rsidRDefault="001B2341" w:rsidP="00911EA8">
      <w:pPr>
        <w:pStyle w:val="a3"/>
        <w:suppressAutoHyphens/>
        <w:ind w:firstLine="539"/>
        <w:jc w:val="both"/>
        <w:rPr>
          <w:b/>
          <w:sz w:val="18"/>
          <w:szCs w:val="22"/>
        </w:rPr>
      </w:pPr>
    </w:p>
    <w:p w:rsidR="001B2341" w:rsidRPr="004A1933" w:rsidRDefault="001B2341" w:rsidP="00FD216B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b/>
          <w:szCs w:val="24"/>
        </w:rPr>
        <w:t xml:space="preserve">ОГКУ «Фонд имущества Иркутской области» </w:t>
      </w:r>
      <w:r w:rsidRPr="004A1933">
        <w:rPr>
          <w:szCs w:val="24"/>
        </w:rPr>
        <w:t>(далее - Продавец) в соответствии с Распоряжением  Министерства имущественных отношений Иркутской области №</w:t>
      </w:r>
      <w:r w:rsidR="00A06280">
        <w:rPr>
          <w:szCs w:val="24"/>
        </w:rPr>
        <w:t>23</w:t>
      </w:r>
      <w:r>
        <w:rPr>
          <w:szCs w:val="24"/>
        </w:rPr>
        <w:t>/</w:t>
      </w:r>
      <w:proofErr w:type="spellStart"/>
      <w:proofErr w:type="gramStart"/>
      <w:r w:rsidR="00B13518">
        <w:rPr>
          <w:szCs w:val="24"/>
        </w:rPr>
        <w:t>п</w:t>
      </w:r>
      <w:proofErr w:type="spellEnd"/>
      <w:proofErr w:type="gramEnd"/>
      <w:r w:rsidRPr="004A1933">
        <w:rPr>
          <w:szCs w:val="24"/>
        </w:rPr>
        <w:t xml:space="preserve"> от </w:t>
      </w:r>
      <w:r w:rsidR="00A06280">
        <w:rPr>
          <w:szCs w:val="24"/>
        </w:rPr>
        <w:t>30</w:t>
      </w:r>
      <w:r w:rsidR="001F3175">
        <w:rPr>
          <w:szCs w:val="24"/>
        </w:rPr>
        <w:t>.</w:t>
      </w:r>
      <w:r w:rsidR="00A06280">
        <w:rPr>
          <w:szCs w:val="24"/>
        </w:rPr>
        <w:t>10</w:t>
      </w:r>
      <w:r w:rsidR="001F3175">
        <w:rPr>
          <w:szCs w:val="24"/>
        </w:rPr>
        <w:t>.</w:t>
      </w:r>
      <w:r w:rsidRPr="004A1933">
        <w:rPr>
          <w:szCs w:val="24"/>
        </w:rPr>
        <w:t>201</w:t>
      </w:r>
      <w:r>
        <w:rPr>
          <w:szCs w:val="24"/>
        </w:rPr>
        <w:t>4</w:t>
      </w:r>
      <w:r w:rsidR="00BE0B21">
        <w:rPr>
          <w:szCs w:val="24"/>
        </w:rPr>
        <w:t xml:space="preserve"> </w:t>
      </w:r>
      <w:r w:rsidR="001F3175" w:rsidRPr="004A1933">
        <w:rPr>
          <w:szCs w:val="24"/>
        </w:rPr>
        <w:t>"О</w:t>
      </w:r>
      <w:r w:rsidR="00A06280">
        <w:rPr>
          <w:szCs w:val="24"/>
        </w:rPr>
        <w:t xml:space="preserve"> повторной</w:t>
      </w:r>
      <w:r w:rsidR="001F3175" w:rsidRPr="004A1933">
        <w:rPr>
          <w:szCs w:val="24"/>
        </w:rPr>
        <w:t xml:space="preserve"> приватизации</w:t>
      </w:r>
      <w:r w:rsidR="00B13518" w:rsidRPr="00B13518">
        <w:rPr>
          <w:szCs w:val="24"/>
        </w:rPr>
        <w:t xml:space="preserve"> </w:t>
      </w:r>
      <w:r w:rsidR="00A06280">
        <w:rPr>
          <w:szCs w:val="24"/>
        </w:rPr>
        <w:t xml:space="preserve">имущественного </w:t>
      </w:r>
      <w:r w:rsidR="00B73F0F">
        <w:rPr>
          <w:szCs w:val="24"/>
        </w:rPr>
        <w:t xml:space="preserve">комплекса </w:t>
      </w:r>
      <w:r w:rsidR="001F3175" w:rsidRPr="004A1933">
        <w:rPr>
          <w:szCs w:val="24"/>
        </w:rPr>
        <w:t>"</w:t>
      </w:r>
      <w:r w:rsidRPr="004A1933">
        <w:rPr>
          <w:szCs w:val="24"/>
        </w:rPr>
        <w:t xml:space="preserve"> </w:t>
      </w:r>
      <w:r w:rsidRPr="004A1933">
        <w:rPr>
          <w:b/>
          <w:szCs w:val="24"/>
        </w:rPr>
        <w:t>проводит аукцион по продаже областного государственного имущества.</w:t>
      </w:r>
      <w:r w:rsidRPr="004A1933">
        <w:rPr>
          <w:szCs w:val="24"/>
        </w:rPr>
        <w:t xml:space="preserve"> </w:t>
      </w:r>
    </w:p>
    <w:p w:rsidR="001B2341" w:rsidRPr="004A1933" w:rsidRDefault="001B2341" w:rsidP="004E6847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>Аукцион является открытым по составу участников и открытый по форме подачи предложений.</w:t>
      </w:r>
    </w:p>
    <w:p w:rsidR="001B2341" w:rsidRPr="004A1933" w:rsidRDefault="001B2341" w:rsidP="004E6847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Аукцион и подведение его итогов состоится  </w:t>
      </w:r>
      <w:r w:rsidR="00B73F0F">
        <w:rPr>
          <w:szCs w:val="24"/>
        </w:rPr>
        <w:t>2</w:t>
      </w:r>
      <w:r w:rsidR="00500CF3">
        <w:rPr>
          <w:szCs w:val="24"/>
        </w:rPr>
        <w:t>3</w:t>
      </w:r>
      <w:r w:rsidR="00B13518">
        <w:rPr>
          <w:szCs w:val="24"/>
        </w:rPr>
        <w:t xml:space="preserve"> </w:t>
      </w:r>
      <w:r w:rsidR="00500CF3">
        <w:rPr>
          <w:szCs w:val="24"/>
        </w:rPr>
        <w:t>дека</w:t>
      </w:r>
      <w:r w:rsidR="00B13518">
        <w:rPr>
          <w:szCs w:val="24"/>
        </w:rPr>
        <w:t>бря</w:t>
      </w:r>
      <w:r w:rsidRPr="004A1933">
        <w:rPr>
          <w:szCs w:val="24"/>
        </w:rPr>
        <w:t xml:space="preserve"> 201</w:t>
      </w:r>
      <w:r>
        <w:rPr>
          <w:szCs w:val="24"/>
        </w:rPr>
        <w:t>4</w:t>
      </w:r>
      <w:r w:rsidRPr="004A1933">
        <w:rPr>
          <w:szCs w:val="24"/>
        </w:rPr>
        <w:t xml:space="preserve"> года в </w:t>
      </w:r>
      <w:r w:rsidR="001F3175">
        <w:rPr>
          <w:szCs w:val="24"/>
        </w:rPr>
        <w:t>1</w:t>
      </w:r>
      <w:r w:rsidR="00500CF3">
        <w:rPr>
          <w:szCs w:val="24"/>
        </w:rPr>
        <w:t>0</w:t>
      </w:r>
      <w:r w:rsidRPr="004A1933">
        <w:rPr>
          <w:szCs w:val="24"/>
        </w:rPr>
        <w:t xml:space="preserve"> часов 00 минут (время местное)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73б. </w:t>
      </w:r>
    </w:p>
    <w:p w:rsidR="001B2341" w:rsidRPr="004A1933" w:rsidRDefault="001B2341" w:rsidP="004E6847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Заявки принимаются ежедневно с  </w:t>
      </w:r>
      <w:r w:rsidR="00500CF3">
        <w:rPr>
          <w:szCs w:val="24"/>
        </w:rPr>
        <w:t>07 ноября</w:t>
      </w:r>
      <w:r w:rsidRPr="004A1933">
        <w:rPr>
          <w:szCs w:val="24"/>
        </w:rPr>
        <w:t xml:space="preserve"> 201</w:t>
      </w:r>
      <w:r>
        <w:rPr>
          <w:szCs w:val="24"/>
        </w:rPr>
        <w:t>4</w:t>
      </w:r>
      <w:r w:rsidRPr="004A1933">
        <w:rPr>
          <w:szCs w:val="24"/>
        </w:rPr>
        <w:t xml:space="preserve">  по  </w:t>
      </w:r>
      <w:r w:rsidR="00B73F0F">
        <w:rPr>
          <w:szCs w:val="24"/>
        </w:rPr>
        <w:t>0</w:t>
      </w:r>
      <w:r w:rsidR="00500CF3">
        <w:rPr>
          <w:szCs w:val="24"/>
        </w:rPr>
        <w:t>2</w:t>
      </w:r>
      <w:r w:rsidR="001F3175">
        <w:rPr>
          <w:szCs w:val="24"/>
        </w:rPr>
        <w:t xml:space="preserve"> </w:t>
      </w:r>
      <w:r w:rsidR="00500CF3">
        <w:rPr>
          <w:szCs w:val="24"/>
        </w:rPr>
        <w:t>дека</w:t>
      </w:r>
      <w:r w:rsidR="00B13518">
        <w:rPr>
          <w:szCs w:val="24"/>
        </w:rPr>
        <w:t>бря</w:t>
      </w:r>
      <w:r w:rsidRPr="004A1933">
        <w:rPr>
          <w:szCs w:val="24"/>
        </w:rPr>
        <w:t xml:space="preserve">  201</w:t>
      </w:r>
      <w:r>
        <w:rPr>
          <w:szCs w:val="24"/>
        </w:rPr>
        <w:t>4</w:t>
      </w:r>
      <w:r w:rsidRPr="004A1933">
        <w:rPr>
          <w:szCs w:val="24"/>
        </w:rPr>
        <w:t xml:space="preserve">г. с 09-00 до 17-00 часов (обед с 13-00 до 14-00)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</w:t>
      </w:r>
      <w:r>
        <w:rPr>
          <w:szCs w:val="24"/>
        </w:rPr>
        <w:t>49</w:t>
      </w:r>
      <w:r w:rsidRPr="004A1933">
        <w:rPr>
          <w:szCs w:val="24"/>
        </w:rPr>
        <w:t>.</w:t>
      </w:r>
    </w:p>
    <w:p w:rsidR="001B2341" w:rsidRPr="004A1933" w:rsidRDefault="001B2341" w:rsidP="004E6847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 </w:t>
      </w:r>
      <w:r w:rsidRPr="004A1933">
        <w:rPr>
          <w:szCs w:val="24"/>
        </w:rPr>
        <w:tab/>
        <w:t xml:space="preserve">Дата определения участников аукциона – </w:t>
      </w:r>
      <w:r w:rsidR="00500CF3">
        <w:rPr>
          <w:szCs w:val="24"/>
        </w:rPr>
        <w:t>08</w:t>
      </w:r>
      <w:r w:rsidR="001F3175">
        <w:rPr>
          <w:szCs w:val="24"/>
        </w:rPr>
        <w:t xml:space="preserve"> </w:t>
      </w:r>
      <w:r w:rsidR="00500CF3">
        <w:rPr>
          <w:szCs w:val="24"/>
        </w:rPr>
        <w:t>дека</w:t>
      </w:r>
      <w:r w:rsidR="00B13518">
        <w:rPr>
          <w:szCs w:val="24"/>
        </w:rPr>
        <w:t>бря</w:t>
      </w:r>
      <w:r>
        <w:rPr>
          <w:szCs w:val="24"/>
        </w:rPr>
        <w:t xml:space="preserve">  2014</w:t>
      </w:r>
      <w:r w:rsidRPr="004A1933">
        <w:rPr>
          <w:szCs w:val="24"/>
        </w:rPr>
        <w:t>г. в 1</w:t>
      </w:r>
      <w:r w:rsidR="00B73F0F">
        <w:rPr>
          <w:szCs w:val="24"/>
        </w:rPr>
        <w:t>6</w:t>
      </w:r>
      <w:r w:rsidRPr="004A1933">
        <w:rPr>
          <w:szCs w:val="24"/>
        </w:rPr>
        <w:t>-</w:t>
      </w:r>
      <w:r>
        <w:rPr>
          <w:szCs w:val="24"/>
        </w:rPr>
        <w:t>0</w:t>
      </w:r>
      <w:r w:rsidRPr="004A1933">
        <w:rPr>
          <w:szCs w:val="24"/>
        </w:rPr>
        <w:t>0.</w:t>
      </w:r>
    </w:p>
    <w:p w:rsidR="001B2341" w:rsidRPr="004A1933" w:rsidRDefault="001B2341" w:rsidP="004E6847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Справки по телефону: (83952) 297-138, 207-518, в Интернете по адресу:  </w:t>
      </w:r>
      <w:hyperlink r:id="rId5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irkfi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6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7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torgi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gov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ru</w:t>
        </w:r>
        <w:proofErr w:type="spellEnd"/>
      </w:hyperlink>
      <w:r w:rsidRPr="004A1933">
        <w:rPr>
          <w:szCs w:val="24"/>
        </w:rPr>
        <w:t xml:space="preserve"> .</w:t>
      </w:r>
    </w:p>
    <w:p w:rsidR="001B2341" w:rsidRPr="00832C51" w:rsidRDefault="001B2341" w:rsidP="00F33BB5">
      <w:pPr>
        <w:pStyle w:val="a3"/>
        <w:suppressAutoHyphens/>
        <w:ind w:firstLine="539"/>
        <w:jc w:val="both"/>
        <w:outlineLvl w:val="0"/>
        <w:rPr>
          <w:b/>
          <w:sz w:val="14"/>
          <w:szCs w:val="24"/>
        </w:rPr>
      </w:pPr>
    </w:p>
    <w:p w:rsidR="001B2341" w:rsidRPr="00B73F0F" w:rsidRDefault="001B2341" w:rsidP="00194F52">
      <w:pPr>
        <w:pStyle w:val="a3"/>
        <w:suppressAutoHyphens/>
        <w:ind w:firstLine="539"/>
        <w:jc w:val="both"/>
        <w:outlineLvl w:val="0"/>
        <w:rPr>
          <w:b/>
          <w:szCs w:val="24"/>
        </w:rPr>
      </w:pPr>
      <w:r w:rsidRPr="00B73F0F">
        <w:rPr>
          <w:b/>
          <w:szCs w:val="24"/>
        </w:rPr>
        <w:t>Характеристика объекта приватизации:</w:t>
      </w:r>
    </w:p>
    <w:p w:rsidR="00B73F0F" w:rsidRPr="00B73F0F" w:rsidRDefault="00B73F0F" w:rsidP="00B73F0F">
      <w:pPr>
        <w:jc w:val="both"/>
        <w:rPr>
          <w:szCs w:val="24"/>
        </w:rPr>
      </w:pPr>
      <w:r>
        <w:rPr>
          <w:szCs w:val="24"/>
        </w:rPr>
        <w:t>К</w:t>
      </w:r>
      <w:r w:rsidRPr="00B73F0F">
        <w:rPr>
          <w:szCs w:val="24"/>
        </w:rPr>
        <w:t>омплекс объектов недвижимости, а именно:</w:t>
      </w:r>
    </w:p>
    <w:p w:rsidR="00B73F0F" w:rsidRPr="00B73F0F" w:rsidRDefault="00B73F0F" w:rsidP="00B73F0F">
      <w:pPr>
        <w:ind w:firstLine="709"/>
        <w:jc w:val="both"/>
        <w:rPr>
          <w:szCs w:val="24"/>
        </w:rPr>
      </w:pPr>
      <w:r w:rsidRPr="00B73F0F">
        <w:rPr>
          <w:szCs w:val="24"/>
        </w:rPr>
        <w:t>-  здание, назначение: нежилое, 1 – этажный (подземных этажей – 0), общая площадь 25,6 кв</w:t>
      </w:r>
      <w:proofErr w:type="gramStart"/>
      <w:r w:rsidRPr="00B73F0F">
        <w:rPr>
          <w:szCs w:val="24"/>
        </w:rPr>
        <w:t>.м</w:t>
      </w:r>
      <w:proofErr w:type="gramEnd"/>
      <w:r w:rsidRPr="00B73F0F">
        <w:rPr>
          <w:szCs w:val="24"/>
        </w:rPr>
        <w:t xml:space="preserve">, кадастровый (или условный) номер 85:01:031001:11, расположенное по адресу: Иркутская область, </w:t>
      </w:r>
      <w:proofErr w:type="spellStart"/>
      <w:r w:rsidRPr="00B73F0F">
        <w:rPr>
          <w:szCs w:val="24"/>
        </w:rPr>
        <w:t>Аларский</w:t>
      </w:r>
      <w:proofErr w:type="spellEnd"/>
      <w:r w:rsidRPr="00B73F0F">
        <w:rPr>
          <w:szCs w:val="24"/>
        </w:rPr>
        <w:t xml:space="preserve"> район, д. </w:t>
      </w:r>
      <w:proofErr w:type="spellStart"/>
      <w:r w:rsidRPr="00B73F0F">
        <w:rPr>
          <w:szCs w:val="24"/>
        </w:rPr>
        <w:t>Улзет</w:t>
      </w:r>
      <w:proofErr w:type="spellEnd"/>
      <w:r w:rsidRPr="00B73F0F">
        <w:rPr>
          <w:szCs w:val="24"/>
        </w:rPr>
        <w:t xml:space="preserve">; </w:t>
      </w:r>
    </w:p>
    <w:p w:rsidR="00B73F0F" w:rsidRPr="00B73F0F" w:rsidRDefault="00B73F0F" w:rsidP="00B73F0F">
      <w:pPr>
        <w:ind w:firstLine="709"/>
        <w:jc w:val="both"/>
        <w:rPr>
          <w:szCs w:val="24"/>
        </w:rPr>
      </w:pPr>
      <w:r w:rsidRPr="00B73F0F">
        <w:rPr>
          <w:szCs w:val="24"/>
        </w:rPr>
        <w:t>- здание корпуса стационара, назначение: нежилое, 2 – этажный (подземных этажей – 0), общая площадь 937,7 кв</w:t>
      </w:r>
      <w:proofErr w:type="gramStart"/>
      <w:r w:rsidRPr="00B73F0F">
        <w:rPr>
          <w:szCs w:val="24"/>
        </w:rPr>
        <w:t>.м</w:t>
      </w:r>
      <w:proofErr w:type="gramEnd"/>
      <w:r w:rsidRPr="00B73F0F">
        <w:rPr>
          <w:szCs w:val="24"/>
        </w:rPr>
        <w:t xml:space="preserve">, инв. № 27551, лит. А, кадастровый (или условный) номер 85:01:030501:0:5, </w:t>
      </w:r>
      <w:proofErr w:type="gramStart"/>
      <w:r w:rsidRPr="00B73F0F">
        <w:rPr>
          <w:szCs w:val="24"/>
        </w:rPr>
        <w:t>расположенное</w:t>
      </w:r>
      <w:proofErr w:type="gramEnd"/>
      <w:r w:rsidRPr="00B73F0F">
        <w:rPr>
          <w:szCs w:val="24"/>
        </w:rPr>
        <w:t xml:space="preserve"> по адресу: Иркутская область, </w:t>
      </w:r>
      <w:proofErr w:type="spellStart"/>
      <w:r w:rsidRPr="00B73F0F">
        <w:rPr>
          <w:szCs w:val="24"/>
        </w:rPr>
        <w:t>Аларский</w:t>
      </w:r>
      <w:proofErr w:type="spellEnd"/>
      <w:r w:rsidRPr="00B73F0F">
        <w:rPr>
          <w:szCs w:val="24"/>
        </w:rPr>
        <w:t xml:space="preserve"> район, д. </w:t>
      </w:r>
      <w:proofErr w:type="spellStart"/>
      <w:r w:rsidRPr="00B73F0F">
        <w:rPr>
          <w:szCs w:val="24"/>
        </w:rPr>
        <w:t>Улзет</w:t>
      </w:r>
      <w:proofErr w:type="spellEnd"/>
      <w:r w:rsidRPr="00B73F0F">
        <w:rPr>
          <w:szCs w:val="24"/>
        </w:rPr>
        <w:t>, ул. Центральная, д.4;</w:t>
      </w:r>
    </w:p>
    <w:p w:rsidR="00B73F0F" w:rsidRPr="00B73F0F" w:rsidRDefault="00B73F0F" w:rsidP="00B73F0F">
      <w:pPr>
        <w:ind w:firstLine="709"/>
        <w:jc w:val="both"/>
        <w:rPr>
          <w:szCs w:val="24"/>
        </w:rPr>
      </w:pPr>
      <w:r w:rsidRPr="00B73F0F">
        <w:rPr>
          <w:szCs w:val="24"/>
        </w:rPr>
        <w:t>- здание котельной, назначение: нежилое, 1 – этажный (подземных этажей – 0), общая площадь 127,9 кв</w:t>
      </w:r>
      <w:proofErr w:type="gramStart"/>
      <w:r w:rsidRPr="00B73F0F">
        <w:rPr>
          <w:szCs w:val="24"/>
        </w:rPr>
        <w:t>.м</w:t>
      </w:r>
      <w:proofErr w:type="gramEnd"/>
      <w:r w:rsidRPr="00B73F0F">
        <w:rPr>
          <w:szCs w:val="24"/>
        </w:rPr>
        <w:t xml:space="preserve">, инв. № 27550, лит. В, кадастровый (или условный) номер 85:01:030501:0:3, </w:t>
      </w:r>
      <w:proofErr w:type="gramStart"/>
      <w:r w:rsidRPr="00B73F0F">
        <w:rPr>
          <w:szCs w:val="24"/>
        </w:rPr>
        <w:t>расположенное</w:t>
      </w:r>
      <w:proofErr w:type="gramEnd"/>
      <w:r w:rsidRPr="00B73F0F">
        <w:rPr>
          <w:szCs w:val="24"/>
        </w:rPr>
        <w:t xml:space="preserve"> по адресу: Иркутская область, </w:t>
      </w:r>
      <w:proofErr w:type="spellStart"/>
      <w:r w:rsidRPr="00B73F0F">
        <w:rPr>
          <w:szCs w:val="24"/>
        </w:rPr>
        <w:t>Аларский</w:t>
      </w:r>
      <w:proofErr w:type="spellEnd"/>
      <w:r w:rsidRPr="00B73F0F">
        <w:rPr>
          <w:szCs w:val="24"/>
        </w:rPr>
        <w:t xml:space="preserve"> район, д. </w:t>
      </w:r>
      <w:proofErr w:type="spellStart"/>
      <w:r w:rsidRPr="00B73F0F">
        <w:rPr>
          <w:szCs w:val="24"/>
        </w:rPr>
        <w:t>Улзет</w:t>
      </w:r>
      <w:proofErr w:type="spellEnd"/>
      <w:r w:rsidRPr="00B73F0F">
        <w:rPr>
          <w:szCs w:val="24"/>
        </w:rPr>
        <w:t>, ул. Центральная, д.4;</w:t>
      </w:r>
    </w:p>
    <w:p w:rsidR="00B73F0F" w:rsidRPr="00B73F0F" w:rsidRDefault="00B73F0F" w:rsidP="00B73F0F">
      <w:pPr>
        <w:ind w:firstLine="709"/>
        <w:jc w:val="both"/>
        <w:rPr>
          <w:szCs w:val="24"/>
        </w:rPr>
      </w:pPr>
      <w:r w:rsidRPr="00B73F0F">
        <w:rPr>
          <w:szCs w:val="24"/>
        </w:rPr>
        <w:t xml:space="preserve"> - здание гаража, назначение: нежилое, 1 – этажный, общая площадь 272,9 кв</w:t>
      </w:r>
      <w:proofErr w:type="gramStart"/>
      <w:r w:rsidRPr="00B73F0F">
        <w:rPr>
          <w:szCs w:val="24"/>
        </w:rPr>
        <w:t>.м</w:t>
      </w:r>
      <w:proofErr w:type="gramEnd"/>
      <w:r w:rsidRPr="00B73F0F">
        <w:rPr>
          <w:szCs w:val="24"/>
        </w:rPr>
        <w:t xml:space="preserve">, </w:t>
      </w:r>
      <w:proofErr w:type="spellStart"/>
      <w:r w:rsidRPr="00B73F0F">
        <w:rPr>
          <w:szCs w:val="24"/>
        </w:rPr>
        <w:t>инв.№</w:t>
      </w:r>
      <w:proofErr w:type="spellEnd"/>
      <w:r w:rsidRPr="00B73F0F">
        <w:rPr>
          <w:szCs w:val="24"/>
        </w:rPr>
        <w:t xml:space="preserve"> 27552, лит. Д, Д</w:t>
      </w:r>
      <w:proofErr w:type="gramStart"/>
      <w:r w:rsidRPr="00B73F0F">
        <w:rPr>
          <w:szCs w:val="24"/>
        </w:rPr>
        <w:t>1</w:t>
      </w:r>
      <w:proofErr w:type="gramEnd"/>
      <w:r w:rsidRPr="00B73F0F">
        <w:rPr>
          <w:szCs w:val="24"/>
        </w:rPr>
        <w:t xml:space="preserve">, Д2, кадастровый (или условный) номер 85:01:030501:0:4, расположенное по адресу: Иркутская область, </w:t>
      </w:r>
      <w:proofErr w:type="spellStart"/>
      <w:r w:rsidRPr="00B73F0F">
        <w:rPr>
          <w:szCs w:val="24"/>
        </w:rPr>
        <w:t>Аларский</w:t>
      </w:r>
      <w:proofErr w:type="spellEnd"/>
      <w:r w:rsidRPr="00B73F0F">
        <w:rPr>
          <w:szCs w:val="24"/>
        </w:rPr>
        <w:t xml:space="preserve"> район, д. </w:t>
      </w:r>
      <w:proofErr w:type="spellStart"/>
      <w:r w:rsidRPr="00B73F0F">
        <w:rPr>
          <w:szCs w:val="24"/>
        </w:rPr>
        <w:t>Улзет</w:t>
      </w:r>
      <w:proofErr w:type="spellEnd"/>
      <w:r w:rsidRPr="00B73F0F">
        <w:rPr>
          <w:szCs w:val="24"/>
        </w:rPr>
        <w:t>, ул. Центральная, д.4;</w:t>
      </w:r>
    </w:p>
    <w:p w:rsidR="00B73F0F" w:rsidRPr="00B73F0F" w:rsidRDefault="00B73F0F" w:rsidP="00B73F0F">
      <w:pPr>
        <w:ind w:firstLine="709"/>
        <w:jc w:val="both"/>
        <w:rPr>
          <w:szCs w:val="24"/>
        </w:rPr>
      </w:pPr>
      <w:r w:rsidRPr="00B73F0F">
        <w:rPr>
          <w:szCs w:val="24"/>
        </w:rPr>
        <w:t>- здание столовой, назначение: нежилое, 2 – этажный, общая площадь 606,7 кв</w:t>
      </w:r>
      <w:proofErr w:type="gramStart"/>
      <w:r w:rsidRPr="00B73F0F">
        <w:rPr>
          <w:szCs w:val="24"/>
        </w:rPr>
        <w:t>.м</w:t>
      </w:r>
      <w:proofErr w:type="gramEnd"/>
      <w:r w:rsidRPr="00B73F0F">
        <w:rPr>
          <w:szCs w:val="24"/>
        </w:rPr>
        <w:t xml:space="preserve">, инв. № 27549, лит. Б, б, кадастровый (или условный) номер 85:01:030501:0:1, </w:t>
      </w:r>
      <w:proofErr w:type="gramStart"/>
      <w:r w:rsidRPr="00B73F0F">
        <w:rPr>
          <w:szCs w:val="24"/>
        </w:rPr>
        <w:t>расположенное</w:t>
      </w:r>
      <w:proofErr w:type="gramEnd"/>
      <w:r w:rsidRPr="00B73F0F">
        <w:rPr>
          <w:szCs w:val="24"/>
        </w:rPr>
        <w:t xml:space="preserve"> по адресу: Иркутская область, </w:t>
      </w:r>
      <w:proofErr w:type="spellStart"/>
      <w:r w:rsidRPr="00B73F0F">
        <w:rPr>
          <w:szCs w:val="24"/>
        </w:rPr>
        <w:t>Аларский</w:t>
      </w:r>
      <w:proofErr w:type="spellEnd"/>
      <w:r w:rsidRPr="00B73F0F">
        <w:rPr>
          <w:szCs w:val="24"/>
        </w:rPr>
        <w:t xml:space="preserve"> район, д. </w:t>
      </w:r>
      <w:proofErr w:type="spellStart"/>
      <w:r w:rsidRPr="00B73F0F">
        <w:rPr>
          <w:szCs w:val="24"/>
        </w:rPr>
        <w:t>Улзет</w:t>
      </w:r>
      <w:proofErr w:type="spellEnd"/>
      <w:r w:rsidRPr="00B73F0F">
        <w:rPr>
          <w:szCs w:val="24"/>
        </w:rPr>
        <w:t>, ул. Центральная, д.4;</w:t>
      </w:r>
    </w:p>
    <w:p w:rsidR="001B2341" w:rsidRPr="00B73F0F" w:rsidRDefault="00B73F0F" w:rsidP="00B73F0F">
      <w:pPr>
        <w:ind w:firstLine="567"/>
        <w:jc w:val="both"/>
        <w:rPr>
          <w:szCs w:val="24"/>
        </w:rPr>
      </w:pPr>
      <w:r w:rsidRPr="00B73F0F">
        <w:rPr>
          <w:szCs w:val="24"/>
        </w:rPr>
        <w:t>- здание бани, назначение: нежилое, 1 – этажный (подземных этажей – 0), общая площадь 55,5 кв</w:t>
      </w:r>
      <w:proofErr w:type="gramStart"/>
      <w:r w:rsidRPr="00B73F0F">
        <w:rPr>
          <w:szCs w:val="24"/>
        </w:rPr>
        <w:t>.м</w:t>
      </w:r>
      <w:proofErr w:type="gramEnd"/>
      <w:r w:rsidRPr="00B73F0F">
        <w:rPr>
          <w:szCs w:val="24"/>
        </w:rPr>
        <w:t xml:space="preserve">, инв. № 27548, лит. Е, е, кадастровый (или условный) номер 85:01:030501:0:2, </w:t>
      </w:r>
      <w:proofErr w:type="gramStart"/>
      <w:r w:rsidRPr="00B73F0F">
        <w:rPr>
          <w:szCs w:val="24"/>
        </w:rPr>
        <w:t>расположенное</w:t>
      </w:r>
      <w:proofErr w:type="gramEnd"/>
      <w:r w:rsidRPr="00B73F0F">
        <w:rPr>
          <w:szCs w:val="24"/>
        </w:rPr>
        <w:t xml:space="preserve"> по адресу: Иркутская область, </w:t>
      </w:r>
      <w:proofErr w:type="spellStart"/>
      <w:r w:rsidRPr="00B73F0F">
        <w:rPr>
          <w:szCs w:val="24"/>
        </w:rPr>
        <w:t>Аларский</w:t>
      </w:r>
      <w:proofErr w:type="spellEnd"/>
      <w:r w:rsidRPr="00B73F0F">
        <w:rPr>
          <w:szCs w:val="24"/>
        </w:rPr>
        <w:t xml:space="preserve"> район, д. </w:t>
      </w:r>
      <w:proofErr w:type="spellStart"/>
      <w:r w:rsidRPr="00B73F0F">
        <w:rPr>
          <w:szCs w:val="24"/>
        </w:rPr>
        <w:t>Улзет</w:t>
      </w:r>
      <w:proofErr w:type="spellEnd"/>
      <w:r w:rsidRPr="00B73F0F">
        <w:rPr>
          <w:szCs w:val="24"/>
        </w:rPr>
        <w:t xml:space="preserve">, ул. Центральная, д.4, </w:t>
      </w:r>
      <w:r w:rsidRPr="00B73F0F">
        <w:rPr>
          <w:szCs w:val="24"/>
        </w:rPr>
        <w:br/>
        <w:t>с необходимым для их использования  земельным участком, общая площадь 39 539 кв</w:t>
      </w:r>
      <w:proofErr w:type="gramStart"/>
      <w:r w:rsidRPr="00B73F0F">
        <w:rPr>
          <w:szCs w:val="24"/>
        </w:rPr>
        <w:t>.м</w:t>
      </w:r>
      <w:proofErr w:type="gramEnd"/>
      <w:r w:rsidRPr="00B73F0F">
        <w:rPr>
          <w:szCs w:val="24"/>
        </w:rPr>
        <w:t xml:space="preserve">, кадастровый (или условный) номер 85:01:031001:14, расположенным по адресу: </w:t>
      </w:r>
      <w:proofErr w:type="gramStart"/>
      <w:r w:rsidRPr="00B73F0F">
        <w:rPr>
          <w:szCs w:val="24"/>
        </w:rPr>
        <w:t xml:space="preserve">Иркутская область, </w:t>
      </w:r>
      <w:proofErr w:type="spellStart"/>
      <w:r w:rsidRPr="00B73F0F">
        <w:rPr>
          <w:szCs w:val="24"/>
        </w:rPr>
        <w:t>Аларский</w:t>
      </w:r>
      <w:proofErr w:type="spellEnd"/>
      <w:r w:rsidRPr="00B73F0F">
        <w:rPr>
          <w:szCs w:val="24"/>
        </w:rPr>
        <w:t xml:space="preserve"> район, д. </w:t>
      </w:r>
      <w:proofErr w:type="spellStart"/>
      <w:r w:rsidRPr="00B73F0F">
        <w:rPr>
          <w:szCs w:val="24"/>
        </w:rPr>
        <w:t>Улзет</w:t>
      </w:r>
      <w:proofErr w:type="spellEnd"/>
      <w:r w:rsidRPr="00B73F0F">
        <w:rPr>
          <w:szCs w:val="24"/>
        </w:rPr>
        <w:t xml:space="preserve">, ул. Центральная, д.4 </w:t>
      </w:r>
      <w:r w:rsidR="001B2341" w:rsidRPr="00B73F0F">
        <w:rPr>
          <w:szCs w:val="24"/>
        </w:rPr>
        <w:t xml:space="preserve"> (далее  - Объект).</w:t>
      </w:r>
      <w:proofErr w:type="gramEnd"/>
    </w:p>
    <w:p w:rsidR="001B2341" w:rsidRPr="002429F8" w:rsidRDefault="001B2341" w:rsidP="00C008A2">
      <w:pPr>
        <w:pStyle w:val="a3"/>
        <w:suppressAutoHyphens/>
        <w:ind w:firstLine="539"/>
        <w:jc w:val="left"/>
        <w:rPr>
          <w:b/>
          <w:sz w:val="10"/>
          <w:szCs w:val="24"/>
        </w:rPr>
      </w:pPr>
    </w:p>
    <w:p w:rsidR="001B2341" w:rsidRPr="00B73F0F" w:rsidRDefault="001B2341" w:rsidP="00C008A2">
      <w:pPr>
        <w:pStyle w:val="a3"/>
        <w:suppressAutoHyphens/>
        <w:ind w:firstLine="539"/>
        <w:jc w:val="left"/>
        <w:rPr>
          <w:szCs w:val="24"/>
        </w:rPr>
      </w:pPr>
      <w:r w:rsidRPr="004A1933">
        <w:rPr>
          <w:b/>
          <w:szCs w:val="24"/>
        </w:rPr>
        <w:t>Начальная цена Объекта:</w:t>
      </w:r>
      <w:r w:rsidRPr="004A1933">
        <w:rPr>
          <w:szCs w:val="24"/>
        </w:rPr>
        <w:t xml:space="preserve"> </w:t>
      </w:r>
      <w:r w:rsidR="00B73F0F" w:rsidRPr="00B73F0F">
        <w:rPr>
          <w:szCs w:val="24"/>
        </w:rPr>
        <w:t>3 000 000 (Три</w:t>
      </w:r>
      <w:r w:rsidR="00B73F0F">
        <w:rPr>
          <w:szCs w:val="24"/>
        </w:rPr>
        <w:t xml:space="preserve"> миллиона)</w:t>
      </w:r>
      <w:r w:rsidRPr="00B73F0F">
        <w:rPr>
          <w:szCs w:val="24"/>
        </w:rPr>
        <w:t xml:space="preserve"> рублей;</w:t>
      </w:r>
    </w:p>
    <w:p w:rsidR="001B2341" w:rsidRPr="004A1933" w:rsidRDefault="001B2341" w:rsidP="00EC6CD2">
      <w:pPr>
        <w:pStyle w:val="a3"/>
        <w:suppressAutoHyphens/>
        <w:ind w:firstLine="539"/>
        <w:jc w:val="left"/>
        <w:rPr>
          <w:szCs w:val="24"/>
        </w:rPr>
      </w:pPr>
      <w:r w:rsidRPr="004A1933">
        <w:rPr>
          <w:b/>
          <w:szCs w:val="24"/>
        </w:rPr>
        <w:t>Величина повышения начальной цены:</w:t>
      </w:r>
      <w:r w:rsidRPr="004A1933">
        <w:rPr>
          <w:szCs w:val="24"/>
        </w:rPr>
        <w:t xml:space="preserve"> </w:t>
      </w:r>
      <w:r w:rsidR="00B73F0F" w:rsidRPr="00B73F0F">
        <w:rPr>
          <w:szCs w:val="28"/>
        </w:rPr>
        <w:t xml:space="preserve">150 000 (Сто пятьдесят тысяч) </w:t>
      </w:r>
      <w:r w:rsidRPr="004A1933">
        <w:rPr>
          <w:szCs w:val="24"/>
        </w:rPr>
        <w:t>рублей;</w:t>
      </w:r>
    </w:p>
    <w:p w:rsidR="001B2341" w:rsidRPr="004A1933" w:rsidRDefault="001B2341" w:rsidP="00C008A2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4A1933">
        <w:rPr>
          <w:b/>
          <w:color w:val="000000"/>
          <w:szCs w:val="24"/>
        </w:rPr>
        <w:t>Размер задатка:</w:t>
      </w:r>
      <w:r w:rsidRPr="004A1933">
        <w:rPr>
          <w:color w:val="000000"/>
          <w:szCs w:val="24"/>
        </w:rPr>
        <w:t xml:space="preserve"> </w:t>
      </w:r>
      <w:r w:rsidR="00B73F0F">
        <w:rPr>
          <w:color w:val="000000"/>
          <w:szCs w:val="24"/>
        </w:rPr>
        <w:t>300</w:t>
      </w:r>
      <w:r w:rsidR="00EC6CD2">
        <w:rPr>
          <w:color w:val="000000"/>
          <w:szCs w:val="24"/>
        </w:rPr>
        <w:t xml:space="preserve"> 000</w:t>
      </w:r>
      <w:r w:rsidRPr="004A1933">
        <w:rPr>
          <w:color w:val="000000"/>
          <w:szCs w:val="24"/>
        </w:rPr>
        <w:t xml:space="preserve"> </w:t>
      </w:r>
      <w:r w:rsidRPr="004A1933">
        <w:rPr>
          <w:szCs w:val="24"/>
        </w:rPr>
        <w:t>(</w:t>
      </w:r>
      <w:r w:rsidR="00B73F0F">
        <w:rPr>
          <w:szCs w:val="24"/>
        </w:rPr>
        <w:t>Триста</w:t>
      </w:r>
      <w:r w:rsidR="00B13518">
        <w:rPr>
          <w:szCs w:val="24"/>
        </w:rPr>
        <w:t xml:space="preserve"> тысяч</w:t>
      </w:r>
      <w:r w:rsidRPr="004A1933">
        <w:rPr>
          <w:szCs w:val="24"/>
        </w:rPr>
        <w:t>) рублей.</w:t>
      </w:r>
    </w:p>
    <w:p w:rsidR="001B2341" w:rsidRPr="004A1933" w:rsidRDefault="001B2341" w:rsidP="00C008A2">
      <w:pPr>
        <w:pStyle w:val="a3"/>
        <w:suppressAutoHyphens/>
        <w:ind w:firstLine="539"/>
        <w:jc w:val="both"/>
        <w:outlineLvl w:val="0"/>
        <w:rPr>
          <w:sz w:val="12"/>
          <w:szCs w:val="24"/>
        </w:rPr>
      </w:pPr>
    </w:p>
    <w:p w:rsidR="001B2341" w:rsidRPr="004A1933" w:rsidRDefault="001B2341" w:rsidP="00C008A2">
      <w:pPr>
        <w:pStyle w:val="a3"/>
        <w:suppressAutoHyphens/>
        <w:ind w:firstLine="539"/>
        <w:jc w:val="both"/>
        <w:outlineLvl w:val="0"/>
        <w:rPr>
          <w:szCs w:val="24"/>
        </w:rPr>
      </w:pPr>
      <w:r w:rsidRPr="004A1933">
        <w:rPr>
          <w:szCs w:val="24"/>
        </w:rPr>
        <w:t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муниципальных образований превышает  25 процентов.</w:t>
      </w:r>
    </w:p>
    <w:p w:rsidR="001B2341" w:rsidRPr="004A1933" w:rsidRDefault="001B2341" w:rsidP="004E6847">
      <w:pPr>
        <w:pStyle w:val="a3"/>
        <w:tabs>
          <w:tab w:val="left" w:pos="1800"/>
        </w:tabs>
        <w:suppressAutoHyphens/>
        <w:jc w:val="both"/>
        <w:rPr>
          <w:szCs w:val="24"/>
        </w:rPr>
      </w:pPr>
      <w:r w:rsidRPr="004A1933">
        <w:rPr>
          <w:szCs w:val="24"/>
        </w:rPr>
        <w:t xml:space="preserve">        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>, 1,  каб. 73б.</w:t>
      </w:r>
    </w:p>
    <w:p w:rsidR="001B2341" w:rsidRPr="004A1933" w:rsidRDefault="001B2341" w:rsidP="004E6847">
      <w:pPr>
        <w:pStyle w:val="a3"/>
        <w:tabs>
          <w:tab w:val="left" w:pos="1800"/>
        </w:tabs>
        <w:suppressAutoHyphens/>
        <w:jc w:val="both"/>
        <w:rPr>
          <w:szCs w:val="24"/>
        </w:rPr>
      </w:pPr>
      <w:r w:rsidRPr="004A1933">
        <w:rPr>
          <w:szCs w:val="24"/>
        </w:rPr>
        <w:t xml:space="preserve">          На победителя торгов возлагается обязанность по обеспечению государственной регистрации перехода права собственности на  Объект продажи и предоставления в министерство имущественных отношений Иркутской области копии свидетельства о государственной регистрации права собственности.</w:t>
      </w:r>
    </w:p>
    <w:p w:rsidR="001B2341" w:rsidRPr="004A1933" w:rsidRDefault="001B2341" w:rsidP="009C2DB7">
      <w:pPr>
        <w:widowControl w:val="0"/>
        <w:autoSpaceDE w:val="0"/>
        <w:autoSpaceDN w:val="0"/>
        <w:adjustRightInd w:val="0"/>
        <w:ind w:firstLine="539"/>
        <w:jc w:val="both"/>
        <w:rPr>
          <w:szCs w:val="24"/>
        </w:rPr>
      </w:pPr>
      <w:r w:rsidRPr="004A1933">
        <w:rPr>
          <w:szCs w:val="24"/>
        </w:rPr>
        <w:t xml:space="preserve">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4A1933">
        <w:rPr>
          <w:szCs w:val="24"/>
        </w:rPr>
        <w:t>Р</w:t>
      </w:r>
      <w:proofErr w:type="gramEnd"/>
      <w:r w:rsidRPr="004A1933">
        <w:rPr>
          <w:szCs w:val="24"/>
        </w:rPr>
        <w:t>/</w:t>
      </w:r>
      <w:proofErr w:type="spellStart"/>
      <w:r w:rsidRPr="004A1933">
        <w:rPr>
          <w:szCs w:val="24"/>
        </w:rPr>
        <w:t>сч</w:t>
      </w:r>
      <w:proofErr w:type="spellEnd"/>
      <w:r w:rsidRPr="004A1933">
        <w:rPr>
          <w:szCs w:val="24"/>
        </w:rPr>
        <w:t xml:space="preserve">.  №40302810400004000002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</w:t>
      </w:r>
      <w:r w:rsidRPr="004A1933">
        <w:rPr>
          <w:szCs w:val="24"/>
        </w:rPr>
        <w:lastRenderedPageBreak/>
        <w:t xml:space="preserve">№81301060006), согласно договору о задатке № __ от  «__»_____ 20__г. </w:t>
      </w:r>
    </w:p>
    <w:p w:rsidR="001B2341" w:rsidRPr="004A1933" w:rsidRDefault="001B2341" w:rsidP="00737C38">
      <w:pPr>
        <w:pStyle w:val="a3"/>
        <w:suppressAutoHyphens/>
        <w:ind w:firstLine="539"/>
        <w:jc w:val="both"/>
        <w:rPr>
          <w:b/>
          <w:szCs w:val="24"/>
        </w:rPr>
      </w:pPr>
      <w:r w:rsidRPr="004A1933">
        <w:rPr>
          <w:szCs w:val="24"/>
        </w:rPr>
        <w:t xml:space="preserve">Задаток должен поступить на указанный счет не позднее момента окончания приема заявок, документом, подтверждающим поступление задатка на счет, является выписка с этого счета. Претендент не допускается к участию в аукционе в случае, если не подтверждено поступление  задатка на счет Продавца не позднее  </w:t>
      </w:r>
      <w:r w:rsidR="00B73F0F">
        <w:rPr>
          <w:b/>
          <w:szCs w:val="24"/>
        </w:rPr>
        <w:t>0</w:t>
      </w:r>
      <w:r w:rsidR="00500CF3">
        <w:rPr>
          <w:b/>
          <w:szCs w:val="24"/>
        </w:rPr>
        <w:t>2</w:t>
      </w:r>
      <w:r w:rsidR="00B73F0F">
        <w:rPr>
          <w:b/>
          <w:szCs w:val="24"/>
        </w:rPr>
        <w:t xml:space="preserve"> </w:t>
      </w:r>
      <w:r w:rsidR="00500CF3">
        <w:rPr>
          <w:b/>
          <w:szCs w:val="24"/>
        </w:rPr>
        <w:t>дека</w:t>
      </w:r>
      <w:r w:rsidR="00B13518">
        <w:rPr>
          <w:b/>
          <w:szCs w:val="24"/>
        </w:rPr>
        <w:t>бря</w:t>
      </w:r>
      <w:r w:rsidRPr="004A1933">
        <w:rPr>
          <w:b/>
          <w:szCs w:val="24"/>
        </w:rPr>
        <w:t xml:space="preserve"> 201</w:t>
      </w:r>
      <w:r>
        <w:rPr>
          <w:b/>
          <w:szCs w:val="24"/>
        </w:rPr>
        <w:t>4</w:t>
      </w:r>
      <w:r w:rsidRPr="004A1933">
        <w:rPr>
          <w:b/>
          <w:szCs w:val="24"/>
        </w:rPr>
        <w:t>г.</w:t>
      </w:r>
    </w:p>
    <w:p w:rsidR="001B2341" w:rsidRPr="004A1933" w:rsidRDefault="001B2341" w:rsidP="00737C38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Юридические лица представляют заверенные копии учредительных документов; </w:t>
      </w:r>
      <w:proofErr w:type="gramStart"/>
      <w:r w:rsidRPr="004A1933">
        <w:rPr>
          <w:szCs w:val="24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4A1933">
        <w:rPr>
          <w:szCs w:val="24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1B2341" w:rsidRPr="004A1933" w:rsidRDefault="001B2341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1B2341" w:rsidRPr="004A1933" w:rsidRDefault="001B2341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>В случае</w:t>
      </w:r>
      <w:proofErr w:type="gramStart"/>
      <w:r w:rsidRPr="004A1933">
        <w:rPr>
          <w:szCs w:val="24"/>
        </w:rPr>
        <w:t>,</w:t>
      </w:r>
      <w:proofErr w:type="gramEnd"/>
      <w:r w:rsidRPr="004A1933">
        <w:rPr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4A1933">
          <w:rPr>
            <w:color w:val="0000FF"/>
            <w:szCs w:val="24"/>
          </w:rPr>
          <w:t>порядке</w:t>
        </w:r>
      </w:hyperlink>
      <w:r w:rsidRPr="004A1933">
        <w:rPr>
          <w:szCs w:val="24"/>
        </w:rPr>
        <w:t>, или нотариально заверенная копия такой доверенности. В случае</w:t>
      </w:r>
      <w:proofErr w:type="gramStart"/>
      <w:r w:rsidRPr="004A1933">
        <w:rPr>
          <w:szCs w:val="24"/>
        </w:rPr>
        <w:t>,</w:t>
      </w:r>
      <w:proofErr w:type="gramEnd"/>
      <w:r w:rsidRPr="004A1933">
        <w:rPr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B2341" w:rsidRPr="004A1933" w:rsidRDefault="001B2341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B2341" w:rsidRPr="004A1933" w:rsidRDefault="001B2341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 xml:space="preserve">К данным документам (в том числе к каждому тому) также прилагается их опись. </w:t>
      </w:r>
    </w:p>
    <w:p w:rsidR="001B2341" w:rsidRPr="004A1933" w:rsidRDefault="001B2341" w:rsidP="00737C38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1B2341" w:rsidRPr="004A1933" w:rsidRDefault="001B2341" w:rsidP="00737C38">
      <w:pPr>
        <w:widowControl w:val="0"/>
        <w:autoSpaceDE w:val="0"/>
        <w:autoSpaceDN w:val="0"/>
        <w:adjustRightInd w:val="0"/>
        <w:ind w:firstLine="539"/>
        <w:jc w:val="both"/>
        <w:rPr>
          <w:szCs w:val="24"/>
        </w:rPr>
      </w:pPr>
      <w:r w:rsidRPr="004A1933">
        <w:rPr>
          <w:szCs w:val="24"/>
        </w:rPr>
        <w:t xml:space="preserve">Покупатель обязуется заключить договор купли-продажи не ранее чем через 10 рабочих дней и не позднее 15 рабочих дней </w:t>
      </w:r>
      <w:proofErr w:type="gramStart"/>
      <w:r w:rsidRPr="004A1933">
        <w:rPr>
          <w:szCs w:val="24"/>
        </w:rPr>
        <w:t>с даты подведения</w:t>
      </w:r>
      <w:proofErr w:type="gramEnd"/>
      <w:r w:rsidRPr="004A1933">
        <w:rPr>
          <w:szCs w:val="24"/>
        </w:rPr>
        <w:t xml:space="preserve">  итогов аукциона, оплатить по договору купли-продажи в 10-дневный срок со дня подписания договора на следующие реквизиты: </w:t>
      </w:r>
      <w:proofErr w:type="gramStart"/>
      <w:r w:rsidRPr="004A1933">
        <w:rPr>
          <w:szCs w:val="24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в ГРКЦ ГУ Банка России по Иркутской области в г. Иркутске, расчетный счет № 40101810900000010001, БИК 042520001, КБК 813 1 14 02022 02 0000 410, ОКАТО 25401000000).</w:t>
      </w:r>
      <w:proofErr w:type="gramEnd"/>
    </w:p>
    <w:p w:rsidR="001B2341" w:rsidRDefault="001B2341" w:rsidP="000E6A4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A1933">
        <w:rPr>
          <w:szCs w:val="24"/>
        </w:rPr>
        <w:t xml:space="preserve">В случае невыполнения вышеуказанных обязательств итоги торгов аннулируются, имущество остается в областной собственности, задаток покупателю не возвращается. </w:t>
      </w:r>
    </w:p>
    <w:p w:rsidR="001B2341" w:rsidRPr="00A83ACC" w:rsidRDefault="001B2341" w:rsidP="000E6A4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9" w:history="1">
        <w:r w:rsidRPr="00A83ACC">
          <w:rPr>
            <w:color w:val="0000FF"/>
            <w:sz w:val="22"/>
            <w:szCs w:val="22"/>
          </w:rPr>
          <w:t>статьей 437</w:t>
        </w:r>
      </w:hyperlink>
      <w:r w:rsidRPr="00A83ACC">
        <w:rPr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B2341" w:rsidRPr="004A1933" w:rsidRDefault="001B2341" w:rsidP="00233AE6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>Всем участникам, не ставшим победителями, сумма задатка возвращается в 5 - дневный срок.</w:t>
      </w:r>
    </w:p>
    <w:p w:rsidR="001B2341" w:rsidRPr="004A1933" w:rsidRDefault="001B2341" w:rsidP="004F488C">
      <w:pPr>
        <w:pStyle w:val="a3"/>
        <w:tabs>
          <w:tab w:val="left" w:pos="4590"/>
        </w:tabs>
        <w:suppressAutoHyphens/>
        <w:jc w:val="left"/>
        <w:rPr>
          <w:szCs w:val="24"/>
        </w:rPr>
      </w:pPr>
      <w:r w:rsidRPr="004A1933">
        <w:rPr>
          <w:szCs w:val="24"/>
        </w:rPr>
        <w:t xml:space="preserve">         Подробнее ознакомиться с условиями проведения аукциона, подачи Заявки на участие в аукционе, заключения Договора о задатке и Договора купли - продажи можно по адресу проведения аукциона в рабочие дни с 9.00 до 17.00. Телефон для справок: 297-138.</w:t>
      </w:r>
    </w:p>
    <w:p w:rsidR="001B2341" w:rsidRDefault="001B2341" w:rsidP="0085393C">
      <w:pPr>
        <w:tabs>
          <w:tab w:val="left" w:pos="6060"/>
        </w:tabs>
        <w:rPr>
          <w:szCs w:val="24"/>
        </w:rPr>
      </w:pPr>
    </w:p>
    <w:p w:rsidR="001B2341" w:rsidRPr="004A1933" w:rsidRDefault="001B2341" w:rsidP="0085393C">
      <w:pPr>
        <w:tabs>
          <w:tab w:val="left" w:pos="6060"/>
        </w:tabs>
        <w:rPr>
          <w:szCs w:val="24"/>
        </w:rPr>
      </w:pPr>
    </w:p>
    <w:p w:rsidR="001B2341" w:rsidRPr="004A1933" w:rsidRDefault="00F45E78" w:rsidP="0085393C">
      <w:pPr>
        <w:tabs>
          <w:tab w:val="left" w:pos="6060"/>
        </w:tabs>
        <w:rPr>
          <w:szCs w:val="24"/>
        </w:rPr>
      </w:pPr>
      <w:r>
        <w:rPr>
          <w:szCs w:val="24"/>
        </w:rPr>
        <w:t>Зам. п</w:t>
      </w:r>
      <w:r w:rsidR="001B2341" w:rsidRPr="004A1933">
        <w:rPr>
          <w:szCs w:val="24"/>
        </w:rPr>
        <w:t>редседател</w:t>
      </w:r>
      <w:r>
        <w:rPr>
          <w:szCs w:val="24"/>
        </w:rPr>
        <w:t>я</w:t>
      </w:r>
      <w:r w:rsidR="001B2341" w:rsidRPr="004A1933">
        <w:rPr>
          <w:szCs w:val="24"/>
        </w:rPr>
        <w:t xml:space="preserve">                                                                                                     </w:t>
      </w:r>
    </w:p>
    <w:p w:rsidR="001B2341" w:rsidRPr="002F36F4" w:rsidRDefault="001B2341" w:rsidP="004F48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4A1933">
        <w:rPr>
          <w:szCs w:val="24"/>
        </w:rPr>
        <w:t xml:space="preserve">ОГКУ «Фонд имущества Иркутской области» </w:t>
      </w:r>
      <w:r w:rsidRPr="004A1933">
        <w:rPr>
          <w:szCs w:val="24"/>
        </w:rPr>
        <w:tab/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  <w:t xml:space="preserve">              </w:t>
      </w:r>
      <w:r w:rsidRPr="002F36F4">
        <w:rPr>
          <w:sz w:val="22"/>
          <w:szCs w:val="22"/>
        </w:rPr>
        <w:tab/>
      </w:r>
      <w:r w:rsidRPr="002F36F4">
        <w:rPr>
          <w:sz w:val="22"/>
          <w:szCs w:val="22"/>
        </w:rPr>
        <w:tab/>
      </w:r>
      <w:r w:rsidR="00F45E78">
        <w:rPr>
          <w:sz w:val="22"/>
          <w:szCs w:val="22"/>
        </w:rPr>
        <w:t xml:space="preserve">С.А. </w:t>
      </w:r>
      <w:proofErr w:type="spellStart"/>
      <w:r w:rsidR="00F45E78">
        <w:rPr>
          <w:sz w:val="22"/>
          <w:szCs w:val="22"/>
        </w:rPr>
        <w:t>Шоткинов</w:t>
      </w:r>
      <w:proofErr w:type="spellEnd"/>
    </w:p>
    <w:sectPr w:rsidR="001B2341" w:rsidRPr="002F36F4" w:rsidSect="004A1933">
      <w:pgSz w:w="11906" w:h="16838" w:code="9"/>
      <w:pgMar w:top="540" w:right="566" w:bottom="70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F2A296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34AE42C5"/>
    <w:multiLevelType w:val="hybridMultilevel"/>
    <w:tmpl w:val="F0F8F058"/>
    <w:lvl w:ilvl="0" w:tplc="19FC53E6">
      <w:start w:val="1"/>
      <w:numFmt w:val="decimal"/>
      <w:lvlText w:val="%1."/>
      <w:lvlJc w:val="left"/>
      <w:pPr>
        <w:ind w:left="1069" w:hanging="36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195BEC"/>
    <w:multiLevelType w:val="multilevel"/>
    <w:tmpl w:val="87FA24B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68F267E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7CB87081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">
    <w:nsid w:val="7EEB6144"/>
    <w:multiLevelType w:val="multilevel"/>
    <w:tmpl w:val="87FA24B8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4598D"/>
    <w:rsid w:val="00046F16"/>
    <w:rsid w:val="00055DE6"/>
    <w:rsid w:val="00070AE4"/>
    <w:rsid w:val="000827FF"/>
    <w:rsid w:val="00087B17"/>
    <w:rsid w:val="00091485"/>
    <w:rsid w:val="000A250D"/>
    <w:rsid w:val="000B7FCA"/>
    <w:rsid w:val="000C3261"/>
    <w:rsid w:val="000C6FD1"/>
    <w:rsid w:val="000D5508"/>
    <w:rsid w:val="000E6A43"/>
    <w:rsid w:val="000F45BC"/>
    <w:rsid w:val="000F547F"/>
    <w:rsid w:val="000F6545"/>
    <w:rsid w:val="00100FAC"/>
    <w:rsid w:val="00113BEF"/>
    <w:rsid w:val="00140E94"/>
    <w:rsid w:val="00152959"/>
    <w:rsid w:val="00161C83"/>
    <w:rsid w:val="00176CCD"/>
    <w:rsid w:val="00191938"/>
    <w:rsid w:val="00194F52"/>
    <w:rsid w:val="001A1BDD"/>
    <w:rsid w:val="001A66A0"/>
    <w:rsid w:val="001B2341"/>
    <w:rsid w:val="001B5452"/>
    <w:rsid w:val="001D037D"/>
    <w:rsid w:val="001D5CDA"/>
    <w:rsid w:val="001E0DB8"/>
    <w:rsid w:val="001E4FC7"/>
    <w:rsid w:val="001E7771"/>
    <w:rsid w:val="001F3175"/>
    <w:rsid w:val="002004D7"/>
    <w:rsid w:val="00205F5E"/>
    <w:rsid w:val="00224688"/>
    <w:rsid w:val="00227E2D"/>
    <w:rsid w:val="00233AE6"/>
    <w:rsid w:val="002404A2"/>
    <w:rsid w:val="002429F8"/>
    <w:rsid w:val="00243E51"/>
    <w:rsid w:val="002475B6"/>
    <w:rsid w:val="002478DC"/>
    <w:rsid w:val="00252882"/>
    <w:rsid w:val="00261466"/>
    <w:rsid w:val="00270D74"/>
    <w:rsid w:val="0028375C"/>
    <w:rsid w:val="00295C8D"/>
    <w:rsid w:val="002A5442"/>
    <w:rsid w:val="002B7861"/>
    <w:rsid w:val="002D59E6"/>
    <w:rsid w:val="002D6A27"/>
    <w:rsid w:val="002E094A"/>
    <w:rsid w:val="002F2EE5"/>
    <w:rsid w:val="002F36F4"/>
    <w:rsid w:val="00303C08"/>
    <w:rsid w:val="00306651"/>
    <w:rsid w:val="00306ED0"/>
    <w:rsid w:val="00323951"/>
    <w:rsid w:val="003305C4"/>
    <w:rsid w:val="00333B65"/>
    <w:rsid w:val="0033661A"/>
    <w:rsid w:val="00343D7C"/>
    <w:rsid w:val="00357ACE"/>
    <w:rsid w:val="00361E46"/>
    <w:rsid w:val="00370A16"/>
    <w:rsid w:val="00385B0C"/>
    <w:rsid w:val="003A5C6F"/>
    <w:rsid w:val="003B3F3F"/>
    <w:rsid w:val="003B5AAE"/>
    <w:rsid w:val="003C3B59"/>
    <w:rsid w:val="00416C0A"/>
    <w:rsid w:val="00426A2A"/>
    <w:rsid w:val="00444E12"/>
    <w:rsid w:val="0044533C"/>
    <w:rsid w:val="004774A6"/>
    <w:rsid w:val="004838A0"/>
    <w:rsid w:val="004930BD"/>
    <w:rsid w:val="00494430"/>
    <w:rsid w:val="004A1933"/>
    <w:rsid w:val="004C4B71"/>
    <w:rsid w:val="004D6A74"/>
    <w:rsid w:val="004E0298"/>
    <w:rsid w:val="004E2AB7"/>
    <w:rsid w:val="004E6847"/>
    <w:rsid w:val="004F488C"/>
    <w:rsid w:val="004F7669"/>
    <w:rsid w:val="005005F5"/>
    <w:rsid w:val="00500BCB"/>
    <w:rsid w:val="00500CF3"/>
    <w:rsid w:val="005066FB"/>
    <w:rsid w:val="005562DE"/>
    <w:rsid w:val="005672DC"/>
    <w:rsid w:val="0058400B"/>
    <w:rsid w:val="005A6855"/>
    <w:rsid w:val="005C7108"/>
    <w:rsid w:val="005D3131"/>
    <w:rsid w:val="005F0839"/>
    <w:rsid w:val="005F1AD2"/>
    <w:rsid w:val="00604F43"/>
    <w:rsid w:val="00615444"/>
    <w:rsid w:val="00622347"/>
    <w:rsid w:val="00633004"/>
    <w:rsid w:val="00644CBD"/>
    <w:rsid w:val="006455EC"/>
    <w:rsid w:val="00653506"/>
    <w:rsid w:val="00682BFB"/>
    <w:rsid w:val="00684202"/>
    <w:rsid w:val="00684624"/>
    <w:rsid w:val="00695BB9"/>
    <w:rsid w:val="006B46B2"/>
    <w:rsid w:val="006E2F89"/>
    <w:rsid w:val="006E365E"/>
    <w:rsid w:val="006E5680"/>
    <w:rsid w:val="006F08D6"/>
    <w:rsid w:val="006F4924"/>
    <w:rsid w:val="006F5D2E"/>
    <w:rsid w:val="00714458"/>
    <w:rsid w:val="00737C38"/>
    <w:rsid w:val="00742735"/>
    <w:rsid w:val="00742A4E"/>
    <w:rsid w:val="00744F86"/>
    <w:rsid w:val="00751C8E"/>
    <w:rsid w:val="007551B4"/>
    <w:rsid w:val="007628CB"/>
    <w:rsid w:val="007642E8"/>
    <w:rsid w:val="00771D00"/>
    <w:rsid w:val="007765DD"/>
    <w:rsid w:val="007856EC"/>
    <w:rsid w:val="00786D4D"/>
    <w:rsid w:val="00796D85"/>
    <w:rsid w:val="007B2D0B"/>
    <w:rsid w:val="007B66C9"/>
    <w:rsid w:val="007B7D0D"/>
    <w:rsid w:val="007C22BF"/>
    <w:rsid w:val="007C695E"/>
    <w:rsid w:val="007D0E0A"/>
    <w:rsid w:val="007F5DDE"/>
    <w:rsid w:val="00801008"/>
    <w:rsid w:val="00804305"/>
    <w:rsid w:val="00825C1D"/>
    <w:rsid w:val="00832C51"/>
    <w:rsid w:val="00834B30"/>
    <w:rsid w:val="00835CB0"/>
    <w:rsid w:val="008377F7"/>
    <w:rsid w:val="00843429"/>
    <w:rsid w:val="0085393C"/>
    <w:rsid w:val="00867B24"/>
    <w:rsid w:val="0087627A"/>
    <w:rsid w:val="008818DE"/>
    <w:rsid w:val="00886274"/>
    <w:rsid w:val="008A3518"/>
    <w:rsid w:val="008A4AEC"/>
    <w:rsid w:val="008A5AD3"/>
    <w:rsid w:val="008B3A19"/>
    <w:rsid w:val="008B3B7C"/>
    <w:rsid w:val="008D7484"/>
    <w:rsid w:val="008E1290"/>
    <w:rsid w:val="008E2DD2"/>
    <w:rsid w:val="008E672F"/>
    <w:rsid w:val="008E6F90"/>
    <w:rsid w:val="008F3A00"/>
    <w:rsid w:val="00911EA8"/>
    <w:rsid w:val="009147EE"/>
    <w:rsid w:val="00923F89"/>
    <w:rsid w:val="00945236"/>
    <w:rsid w:val="009568E6"/>
    <w:rsid w:val="00956C7D"/>
    <w:rsid w:val="00956F53"/>
    <w:rsid w:val="0097237B"/>
    <w:rsid w:val="00977A4A"/>
    <w:rsid w:val="00981AB3"/>
    <w:rsid w:val="009853BD"/>
    <w:rsid w:val="009968F6"/>
    <w:rsid w:val="00996B37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06280"/>
    <w:rsid w:val="00A45939"/>
    <w:rsid w:val="00A51C41"/>
    <w:rsid w:val="00A56A1B"/>
    <w:rsid w:val="00A6191C"/>
    <w:rsid w:val="00A731BD"/>
    <w:rsid w:val="00A83ACC"/>
    <w:rsid w:val="00AB2743"/>
    <w:rsid w:val="00AB2D21"/>
    <w:rsid w:val="00AC1AA7"/>
    <w:rsid w:val="00AC54C8"/>
    <w:rsid w:val="00AC6C2F"/>
    <w:rsid w:val="00AD5473"/>
    <w:rsid w:val="00AE3D7E"/>
    <w:rsid w:val="00B106A5"/>
    <w:rsid w:val="00B13518"/>
    <w:rsid w:val="00B23540"/>
    <w:rsid w:val="00B46776"/>
    <w:rsid w:val="00B54441"/>
    <w:rsid w:val="00B56539"/>
    <w:rsid w:val="00B578E1"/>
    <w:rsid w:val="00B63573"/>
    <w:rsid w:val="00B64E09"/>
    <w:rsid w:val="00B738F7"/>
    <w:rsid w:val="00B73F0F"/>
    <w:rsid w:val="00B82679"/>
    <w:rsid w:val="00B9534B"/>
    <w:rsid w:val="00BB27DD"/>
    <w:rsid w:val="00BB7C95"/>
    <w:rsid w:val="00BD438D"/>
    <w:rsid w:val="00BE0B21"/>
    <w:rsid w:val="00BE6829"/>
    <w:rsid w:val="00BE6ADB"/>
    <w:rsid w:val="00BF5F72"/>
    <w:rsid w:val="00C008A2"/>
    <w:rsid w:val="00C05B54"/>
    <w:rsid w:val="00C1462C"/>
    <w:rsid w:val="00C15E0C"/>
    <w:rsid w:val="00C326FE"/>
    <w:rsid w:val="00C3407F"/>
    <w:rsid w:val="00C44903"/>
    <w:rsid w:val="00C54342"/>
    <w:rsid w:val="00C64C21"/>
    <w:rsid w:val="00C65CD0"/>
    <w:rsid w:val="00C71234"/>
    <w:rsid w:val="00C835EA"/>
    <w:rsid w:val="00C855D7"/>
    <w:rsid w:val="00C87553"/>
    <w:rsid w:val="00C94BC9"/>
    <w:rsid w:val="00C97C8D"/>
    <w:rsid w:val="00CA77F4"/>
    <w:rsid w:val="00CA7B59"/>
    <w:rsid w:val="00CC5F40"/>
    <w:rsid w:val="00CD2B7A"/>
    <w:rsid w:val="00CD5507"/>
    <w:rsid w:val="00D00CA1"/>
    <w:rsid w:val="00D029EC"/>
    <w:rsid w:val="00D252D9"/>
    <w:rsid w:val="00D40D92"/>
    <w:rsid w:val="00D410F2"/>
    <w:rsid w:val="00D44A97"/>
    <w:rsid w:val="00D60592"/>
    <w:rsid w:val="00D73A42"/>
    <w:rsid w:val="00D941CB"/>
    <w:rsid w:val="00DA29E7"/>
    <w:rsid w:val="00DB4060"/>
    <w:rsid w:val="00DB4C08"/>
    <w:rsid w:val="00DB703C"/>
    <w:rsid w:val="00DB7C6C"/>
    <w:rsid w:val="00DD5526"/>
    <w:rsid w:val="00E246E2"/>
    <w:rsid w:val="00E35D1E"/>
    <w:rsid w:val="00E44ECA"/>
    <w:rsid w:val="00E5679C"/>
    <w:rsid w:val="00E80519"/>
    <w:rsid w:val="00E83EE8"/>
    <w:rsid w:val="00E8714C"/>
    <w:rsid w:val="00E93106"/>
    <w:rsid w:val="00EB4447"/>
    <w:rsid w:val="00EC0CA5"/>
    <w:rsid w:val="00EC260D"/>
    <w:rsid w:val="00EC6CD2"/>
    <w:rsid w:val="00EE4B0B"/>
    <w:rsid w:val="00EF17A3"/>
    <w:rsid w:val="00EF4A26"/>
    <w:rsid w:val="00EF7356"/>
    <w:rsid w:val="00F177A9"/>
    <w:rsid w:val="00F17808"/>
    <w:rsid w:val="00F33BB5"/>
    <w:rsid w:val="00F43A8D"/>
    <w:rsid w:val="00F45E78"/>
    <w:rsid w:val="00F52B38"/>
    <w:rsid w:val="00F66C24"/>
    <w:rsid w:val="00F67C16"/>
    <w:rsid w:val="00F7346D"/>
    <w:rsid w:val="00F82A9F"/>
    <w:rsid w:val="00F84D3B"/>
    <w:rsid w:val="00F90252"/>
    <w:rsid w:val="00FB2432"/>
    <w:rsid w:val="00FC0534"/>
    <w:rsid w:val="00FD216B"/>
    <w:rsid w:val="00FD4577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rsid w:val="008F3A00"/>
    <w:pPr>
      <w:spacing w:after="120"/>
      <w:ind w:left="283"/>
    </w:pPr>
  </w:style>
  <w:style w:type="paragraph" w:customStyle="1" w:styleId="a9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a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8C1263F548CEC6CE38141BC11557E5A53079C4B46C51C755362EEB4351C728C2AC09F9E02D7CFLDJ5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3AD5CB95CFD6E0145498002FB29C76DCFE3A32B624475C3BC291E24C846BBBE31187CA929EAE9x5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8153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4</cp:revision>
  <cp:lastPrinted>2014-11-06T04:32:00Z</cp:lastPrinted>
  <dcterms:created xsi:type="dcterms:W3CDTF">2014-11-05T05:19:00Z</dcterms:created>
  <dcterms:modified xsi:type="dcterms:W3CDTF">2014-11-06T04:32:00Z</dcterms:modified>
</cp:coreProperties>
</file>