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F" w:rsidRPr="00017722" w:rsidRDefault="007C4DFF" w:rsidP="000177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irkfi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torgi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gov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 w:rsidR="00474B96">
        <w:t xml:space="preserve">, </w:t>
      </w:r>
      <w:hyperlink r:id="rId9" w:history="1">
        <w:r w:rsidR="00474B96" w:rsidRPr="002511AC">
          <w:rPr>
            <w:rStyle w:val="ad"/>
            <w:lang w:val="en-US"/>
          </w:rPr>
          <w:t>www</w:t>
        </w:r>
        <w:r w:rsidR="00474B96" w:rsidRPr="002511AC">
          <w:rPr>
            <w:rStyle w:val="ad"/>
          </w:rPr>
          <w:t>.</w:t>
        </w:r>
        <w:proofErr w:type="spellStart"/>
        <w:r w:rsidR="00474B96" w:rsidRPr="002511AC">
          <w:rPr>
            <w:rStyle w:val="ad"/>
            <w:lang w:val="en-US"/>
          </w:rPr>
          <w:t>mio</w:t>
        </w:r>
        <w:proofErr w:type="spellEnd"/>
        <w:r w:rsidR="00474B96" w:rsidRPr="00474B96">
          <w:rPr>
            <w:rStyle w:val="ad"/>
          </w:rPr>
          <w:t>.</w:t>
        </w:r>
        <w:proofErr w:type="spellStart"/>
        <w:r w:rsidR="00474B96" w:rsidRPr="002511AC">
          <w:rPr>
            <w:rStyle w:val="ad"/>
            <w:lang w:val="en-US"/>
          </w:rPr>
          <w:t>irkobl</w:t>
        </w:r>
        <w:proofErr w:type="spellEnd"/>
        <w:r w:rsidR="00474B96" w:rsidRPr="002511AC">
          <w:rPr>
            <w:rStyle w:val="ad"/>
          </w:rPr>
          <w:t>.</w:t>
        </w:r>
        <w:proofErr w:type="spellStart"/>
        <w:r w:rsidR="00474B96" w:rsidRPr="002511AC">
          <w:rPr>
            <w:rStyle w:val="ad"/>
            <w:lang w:val="en-US"/>
          </w:rPr>
          <w:t>ru</w:t>
        </w:r>
        <w:proofErr w:type="spellEnd"/>
      </w:hyperlink>
      <w:r>
        <w:t xml:space="preserve">  </w:t>
      </w:r>
    </w:p>
    <w:p w:rsidR="007C4DFF" w:rsidRPr="00EC5E6A" w:rsidRDefault="007C4DFF" w:rsidP="000A7ABE">
      <w:pPr>
        <w:autoSpaceDE w:val="0"/>
        <w:autoSpaceDN w:val="0"/>
        <w:adjustRightInd w:val="0"/>
        <w:rPr>
          <w:sz w:val="28"/>
        </w:rPr>
      </w:pPr>
    </w:p>
    <w:p w:rsidR="007C4DFF" w:rsidRPr="0096279F" w:rsidRDefault="007C4DFF" w:rsidP="00852E8F">
      <w:pPr>
        <w:pStyle w:val="30"/>
        <w:keepNext/>
        <w:keepLines/>
        <w:widowControl/>
        <w:numPr>
          <w:ilvl w:val="2"/>
          <w:numId w:val="0"/>
        </w:numPr>
        <w:tabs>
          <w:tab w:val="num" w:pos="227"/>
        </w:tabs>
        <w:ind w:firstLine="709"/>
      </w:pPr>
      <w:proofErr w:type="gramStart"/>
      <w:r w:rsidRPr="00A829D7">
        <w:rPr>
          <w:b/>
        </w:rPr>
        <w:t xml:space="preserve">Областное государственное казенное  учреждение «Фонд имущества Иркутской области» </w:t>
      </w:r>
      <w:r w:rsidR="00CC04FC">
        <w:rPr>
          <w:szCs w:val="24"/>
        </w:rPr>
        <w:t xml:space="preserve">на основании </w:t>
      </w:r>
      <w:r w:rsidR="00CC04FC" w:rsidRPr="00717A85">
        <w:t>распоряжени</w:t>
      </w:r>
      <w:r w:rsidR="00CC04FC">
        <w:t>я</w:t>
      </w:r>
      <w:r w:rsidR="00CC04FC" w:rsidRPr="00717A85">
        <w:t xml:space="preserve"> министерства имущественных отношений Иркутской области от </w:t>
      </w:r>
      <w:r w:rsidR="00CC04FC">
        <w:t xml:space="preserve">16 ноября 2017 года № 1537/и «Об организации аукциона» </w:t>
      </w:r>
      <w:r w:rsidRPr="0096279F">
        <w:t xml:space="preserve">сообщает о продаже  </w:t>
      </w:r>
      <w:r w:rsidR="00BC53BE" w:rsidRPr="00BC53BE">
        <w:rPr>
          <w:b/>
        </w:rPr>
        <w:t>2</w:t>
      </w:r>
      <w:r w:rsidR="00CC04FC">
        <w:rPr>
          <w:b/>
        </w:rPr>
        <w:t>7</w:t>
      </w:r>
      <w:r w:rsidR="00AD158F" w:rsidRPr="00414167">
        <w:rPr>
          <w:b/>
        </w:rPr>
        <w:t xml:space="preserve"> </w:t>
      </w:r>
      <w:r w:rsidR="00CC04FC">
        <w:rPr>
          <w:b/>
        </w:rPr>
        <w:t xml:space="preserve">марта </w:t>
      </w:r>
      <w:r w:rsidR="00AD158F">
        <w:rPr>
          <w:b/>
        </w:rPr>
        <w:t>201</w:t>
      </w:r>
      <w:r w:rsidR="00CC04FC">
        <w:rPr>
          <w:b/>
        </w:rPr>
        <w:t>8</w:t>
      </w:r>
      <w:r w:rsidR="00AD158F">
        <w:rPr>
          <w:b/>
        </w:rPr>
        <w:t xml:space="preserve"> </w:t>
      </w:r>
      <w:r w:rsidR="00497DF3" w:rsidRPr="0096279F">
        <w:rPr>
          <w:b/>
        </w:rPr>
        <w:t>г.</w:t>
      </w:r>
      <w:r w:rsidRPr="0096279F">
        <w:rPr>
          <w:b/>
        </w:rPr>
        <w:t xml:space="preserve"> в 1</w:t>
      </w:r>
      <w:r w:rsidR="00CC04FC">
        <w:rPr>
          <w:b/>
        </w:rPr>
        <w:t>2</w:t>
      </w:r>
      <w:r w:rsidRPr="0096279F">
        <w:rPr>
          <w:b/>
        </w:rPr>
        <w:t>.00</w:t>
      </w:r>
      <w:r w:rsidRPr="0096279F">
        <w:t xml:space="preserve"> по адресу: г. Иркутск, ул. Партизанская,1, аукционный зал  на аукционе  права на  заключение договора аренды нежилых помещений.</w:t>
      </w:r>
      <w:proofErr w:type="gramEnd"/>
    </w:p>
    <w:p w:rsidR="007C4DFF" w:rsidRPr="0096279F" w:rsidRDefault="007C4DFF" w:rsidP="00964982">
      <w:pPr>
        <w:autoSpaceDE w:val="0"/>
        <w:autoSpaceDN w:val="0"/>
        <w:adjustRightInd w:val="0"/>
        <w:ind w:firstLine="709"/>
        <w:jc w:val="both"/>
        <w:rPr>
          <w:sz w:val="4"/>
        </w:rPr>
      </w:pPr>
      <w:r w:rsidRPr="0096279F">
        <w:rPr>
          <w:sz w:val="12"/>
        </w:rPr>
        <w:t xml:space="preserve"> </w:t>
      </w:r>
    </w:p>
    <w:p w:rsidR="007C4DFF" w:rsidRPr="0096279F" w:rsidRDefault="007C4DFF" w:rsidP="00FD6493">
      <w:pPr>
        <w:autoSpaceDE w:val="0"/>
        <w:autoSpaceDN w:val="0"/>
        <w:adjustRightInd w:val="0"/>
        <w:ind w:firstLine="709"/>
        <w:jc w:val="both"/>
      </w:pPr>
      <w:r w:rsidRPr="0096279F">
        <w:t>Аукцион является открытым по составу участников и открытый по форме подачи предложений о размере арендной платы.</w:t>
      </w:r>
    </w:p>
    <w:p w:rsidR="007C4DFF" w:rsidRPr="0096279F" w:rsidRDefault="007C4DFF" w:rsidP="00FD6493">
      <w:pPr>
        <w:pStyle w:val="a4"/>
        <w:suppressAutoHyphens/>
        <w:ind w:firstLine="709"/>
        <w:jc w:val="both"/>
        <w:rPr>
          <w:szCs w:val="24"/>
        </w:rPr>
      </w:pPr>
      <w:r w:rsidRPr="0096279F">
        <w:rPr>
          <w:szCs w:val="24"/>
        </w:rPr>
        <w:t xml:space="preserve">Прием заявок –  </w:t>
      </w:r>
      <w:r w:rsidRPr="0096279F">
        <w:rPr>
          <w:b/>
          <w:szCs w:val="24"/>
        </w:rPr>
        <w:t xml:space="preserve">с </w:t>
      </w:r>
      <w:r w:rsidR="00BC53BE">
        <w:rPr>
          <w:b/>
          <w:szCs w:val="24"/>
        </w:rPr>
        <w:t>2</w:t>
      </w:r>
      <w:r w:rsidR="00CC04FC">
        <w:rPr>
          <w:b/>
          <w:szCs w:val="24"/>
        </w:rPr>
        <w:t>2</w:t>
      </w:r>
      <w:r w:rsidR="004C60FE">
        <w:rPr>
          <w:b/>
          <w:szCs w:val="24"/>
        </w:rPr>
        <w:t xml:space="preserve"> </w:t>
      </w:r>
      <w:r w:rsidR="006B57D5">
        <w:rPr>
          <w:b/>
          <w:szCs w:val="24"/>
        </w:rPr>
        <w:t>февраля 2018</w:t>
      </w:r>
      <w:r w:rsidRPr="0096279F">
        <w:rPr>
          <w:b/>
          <w:szCs w:val="24"/>
        </w:rPr>
        <w:t xml:space="preserve"> по  </w:t>
      </w:r>
      <w:r w:rsidR="00414167">
        <w:rPr>
          <w:b/>
          <w:szCs w:val="24"/>
        </w:rPr>
        <w:t>1</w:t>
      </w:r>
      <w:r w:rsidR="00CC04FC">
        <w:rPr>
          <w:b/>
          <w:szCs w:val="24"/>
        </w:rPr>
        <w:t>9</w:t>
      </w:r>
      <w:r w:rsidRPr="0096279F">
        <w:rPr>
          <w:b/>
          <w:szCs w:val="24"/>
        </w:rPr>
        <w:t xml:space="preserve"> </w:t>
      </w:r>
      <w:r w:rsidR="00CC04FC">
        <w:rPr>
          <w:b/>
          <w:szCs w:val="24"/>
        </w:rPr>
        <w:t>марта</w:t>
      </w:r>
      <w:r w:rsidRPr="0096279F">
        <w:rPr>
          <w:b/>
          <w:szCs w:val="24"/>
        </w:rPr>
        <w:t xml:space="preserve"> 201</w:t>
      </w:r>
      <w:r w:rsidR="00CC04FC">
        <w:rPr>
          <w:b/>
          <w:szCs w:val="24"/>
        </w:rPr>
        <w:t>8</w:t>
      </w:r>
      <w:r w:rsidR="00852E8F" w:rsidRPr="0096279F">
        <w:rPr>
          <w:b/>
          <w:szCs w:val="24"/>
        </w:rPr>
        <w:t xml:space="preserve"> </w:t>
      </w:r>
      <w:r w:rsidRPr="0096279F">
        <w:rPr>
          <w:b/>
          <w:szCs w:val="24"/>
        </w:rPr>
        <w:t>г</w:t>
      </w:r>
      <w:r w:rsidRPr="0096279F">
        <w:rPr>
          <w:szCs w:val="24"/>
        </w:rPr>
        <w:t>. с 10-00 до 17-00 часов по адресу: г</w:t>
      </w:r>
      <w:proofErr w:type="gramStart"/>
      <w:r w:rsidRPr="0096279F">
        <w:rPr>
          <w:szCs w:val="24"/>
        </w:rPr>
        <w:t>.И</w:t>
      </w:r>
      <w:proofErr w:type="gramEnd"/>
      <w:r w:rsidRPr="0096279F">
        <w:rPr>
          <w:szCs w:val="24"/>
        </w:rPr>
        <w:t xml:space="preserve">ркутск, ул.Партизанская,1,  </w:t>
      </w:r>
      <w:proofErr w:type="spellStart"/>
      <w:r w:rsidRPr="0096279F">
        <w:rPr>
          <w:szCs w:val="24"/>
        </w:rPr>
        <w:t>оф</w:t>
      </w:r>
      <w:proofErr w:type="spellEnd"/>
      <w:r w:rsidRPr="0096279F">
        <w:rPr>
          <w:szCs w:val="24"/>
        </w:rPr>
        <w:t>. 49.</w:t>
      </w:r>
    </w:p>
    <w:p w:rsidR="00852E8F" w:rsidRPr="0096279F" w:rsidRDefault="007C4DFF" w:rsidP="006E265B">
      <w:pPr>
        <w:pStyle w:val="a4"/>
        <w:suppressAutoHyphens/>
        <w:ind w:firstLine="709"/>
        <w:jc w:val="both"/>
      </w:pPr>
      <w:r w:rsidRPr="0096279F">
        <w:t xml:space="preserve">Дата окончания рассмотрения заявок </w:t>
      </w:r>
      <w:r w:rsidRPr="00414167">
        <w:rPr>
          <w:b/>
        </w:rPr>
        <w:t xml:space="preserve">– </w:t>
      </w:r>
      <w:r w:rsidR="00CC04FC">
        <w:rPr>
          <w:b/>
        </w:rPr>
        <w:t>22</w:t>
      </w:r>
      <w:r w:rsidR="00E82C3A" w:rsidRPr="0096279F">
        <w:rPr>
          <w:b/>
          <w:szCs w:val="24"/>
        </w:rPr>
        <w:t xml:space="preserve"> </w:t>
      </w:r>
      <w:r w:rsidR="00CC04FC">
        <w:rPr>
          <w:b/>
          <w:szCs w:val="24"/>
        </w:rPr>
        <w:t>марта</w:t>
      </w:r>
      <w:r w:rsidR="00E82C3A" w:rsidRPr="0096279F">
        <w:rPr>
          <w:b/>
          <w:szCs w:val="24"/>
        </w:rPr>
        <w:t xml:space="preserve"> </w:t>
      </w:r>
      <w:r w:rsidRPr="0096279F">
        <w:rPr>
          <w:b/>
        </w:rPr>
        <w:t>201</w:t>
      </w:r>
      <w:r w:rsidR="00CC04FC">
        <w:rPr>
          <w:b/>
        </w:rPr>
        <w:t>8</w:t>
      </w:r>
      <w:r w:rsidR="00852E8F" w:rsidRPr="0096279F">
        <w:rPr>
          <w:b/>
        </w:rPr>
        <w:t xml:space="preserve"> </w:t>
      </w:r>
      <w:r w:rsidRPr="0096279F">
        <w:rPr>
          <w:b/>
        </w:rPr>
        <w:t>г</w:t>
      </w:r>
      <w:r w:rsidRPr="0096279F">
        <w:t xml:space="preserve">. в </w:t>
      </w:r>
      <w:r w:rsidRPr="0096279F">
        <w:rPr>
          <w:b/>
        </w:rPr>
        <w:t>1</w:t>
      </w:r>
      <w:r w:rsidR="003E6DA0">
        <w:rPr>
          <w:b/>
        </w:rPr>
        <w:t>6</w:t>
      </w:r>
      <w:r w:rsidRPr="0096279F">
        <w:rPr>
          <w:b/>
        </w:rPr>
        <w:t>-00</w:t>
      </w:r>
      <w:r w:rsidRPr="0096279F">
        <w:t xml:space="preserve"> (время местное).</w:t>
      </w:r>
    </w:p>
    <w:p w:rsidR="00852E8F" w:rsidRPr="00D601D3" w:rsidRDefault="007C4DFF" w:rsidP="00852E8F">
      <w:pPr>
        <w:pStyle w:val="a4"/>
        <w:suppressAutoHyphens/>
        <w:ind w:firstLine="709"/>
        <w:jc w:val="both"/>
      </w:pPr>
      <w:r w:rsidRPr="0096279F">
        <w:rPr>
          <w:b/>
        </w:rPr>
        <w:t>Предмет аукциона:</w:t>
      </w:r>
      <w:r w:rsidRPr="0096279F">
        <w:t xml:space="preserve"> </w:t>
      </w:r>
      <w:r w:rsidR="00CC04FC" w:rsidRPr="00F76751">
        <w:rPr>
          <w:szCs w:val="24"/>
        </w:rPr>
        <w:t>право заключени</w:t>
      </w:r>
      <w:r w:rsidR="00CC04FC">
        <w:rPr>
          <w:szCs w:val="24"/>
        </w:rPr>
        <w:t>я</w:t>
      </w:r>
      <w:r w:rsidR="00CC04FC" w:rsidRPr="00F76751">
        <w:rPr>
          <w:szCs w:val="24"/>
        </w:rPr>
        <w:t xml:space="preserve"> договора аренды </w:t>
      </w:r>
      <w:r w:rsidR="00CC04FC">
        <w:rPr>
          <w:szCs w:val="24"/>
        </w:rPr>
        <w:t>в отношении нежилых помещений в</w:t>
      </w:r>
      <w:r w:rsidR="00CC04FC" w:rsidRPr="00F76751">
        <w:rPr>
          <w:szCs w:val="24"/>
        </w:rPr>
        <w:t xml:space="preserve"> </w:t>
      </w:r>
      <w:r w:rsidR="00CC04FC">
        <w:rPr>
          <w:szCs w:val="24"/>
        </w:rPr>
        <w:t>нежилом</w:t>
      </w:r>
      <w:r w:rsidR="00CC04FC" w:rsidRPr="00F76751">
        <w:rPr>
          <w:szCs w:val="24"/>
        </w:rPr>
        <w:t xml:space="preserve"> помещени</w:t>
      </w:r>
      <w:r w:rsidR="00CC04FC">
        <w:rPr>
          <w:szCs w:val="24"/>
        </w:rPr>
        <w:t xml:space="preserve">и, находящемся в государственной собственности Иркутской области - на первом этаже нежилого помещения, </w:t>
      </w:r>
      <w:r w:rsidR="00CC04FC" w:rsidRPr="00C75115">
        <w:rPr>
          <w:szCs w:val="24"/>
        </w:rPr>
        <w:t xml:space="preserve">расположенного по адресу: г. Иркутск, ул. Байкальская, 255, </w:t>
      </w:r>
      <w:r w:rsidR="00CC04FC">
        <w:rPr>
          <w:szCs w:val="24"/>
        </w:rPr>
        <w:t>литера А</w:t>
      </w:r>
      <w:proofErr w:type="gramStart"/>
      <w:r w:rsidR="00CC04FC">
        <w:rPr>
          <w:szCs w:val="24"/>
        </w:rPr>
        <w:t>,А</w:t>
      </w:r>
      <w:proofErr w:type="gramEnd"/>
      <w:r w:rsidR="00CC04FC">
        <w:rPr>
          <w:szCs w:val="24"/>
        </w:rPr>
        <w:t xml:space="preserve">1, </w:t>
      </w:r>
      <w:r w:rsidR="00CC04FC" w:rsidRPr="00C75115">
        <w:rPr>
          <w:szCs w:val="24"/>
        </w:rPr>
        <w:t xml:space="preserve"> кадастровы</w:t>
      </w:r>
      <w:r w:rsidR="00CC04FC">
        <w:rPr>
          <w:szCs w:val="24"/>
        </w:rPr>
        <w:t>й</w:t>
      </w:r>
      <w:r w:rsidR="00CC04FC" w:rsidRPr="00C75115">
        <w:rPr>
          <w:szCs w:val="24"/>
        </w:rPr>
        <w:t xml:space="preserve"> номер</w:t>
      </w:r>
      <w:r w:rsidR="00CC04FC">
        <w:rPr>
          <w:szCs w:val="24"/>
        </w:rPr>
        <w:t xml:space="preserve"> </w:t>
      </w:r>
      <w:r w:rsidR="00CC04FC" w:rsidRPr="00C75115">
        <w:rPr>
          <w:szCs w:val="24"/>
        </w:rPr>
        <w:t xml:space="preserve"> 38:36:0000</w:t>
      </w:r>
      <w:r w:rsidR="00CC04FC">
        <w:rPr>
          <w:szCs w:val="24"/>
        </w:rPr>
        <w:t>24:6957</w:t>
      </w:r>
      <w:r w:rsidR="00CC04FC" w:rsidRPr="00C75115">
        <w:rPr>
          <w:szCs w:val="24"/>
        </w:rPr>
        <w:t>, позиции №№36,37 общей площадью 35,4 кв.м</w:t>
      </w:r>
      <w:r w:rsidR="00CC04FC" w:rsidRPr="00C75115">
        <w:rPr>
          <w:b/>
          <w:szCs w:val="24"/>
        </w:rPr>
        <w:t xml:space="preserve"> </w:t>
      </w:r>
      <w:r w:rsidR="00CC04FC">
        <w:rPr>
          <w:szCs w:val="24"/>
        </w:rPr>
        <w:t>,</w:t>
      </w:r>
      <w:r w:rsidR="00CC04FC" w:rsidRPr="00C75115">
        <w:rPr>
          <w:szCs w:val="24"/>
        </w:rPr>
        <w:t>сог</w:t>
      </w:r>
      <w:r w:rsidR="00CC04FC">
        <w:rPr>
          <w:szCs w:val="24"/>
        </w:rPr>
        <w:t xml:space="preserve">ласно техническому паспорту БТИ </w:t>
      </w:r>
      <w:r w:rsidR="00852E8F" w:rsidRPr="00852E8F">
        <w:t>(далее – Объект).</w:t>
      </w:r>
    </w:p>
    <w:p w:rsidR="00852E8F" w:rsidRPr="00414167" w:rsidRDefault="00852E8F" w:rsidP="00FD6493">
      <w:pPr>
        <w:suppressAutoHyphens/>
        <w:ind w:firstLine="709"/>
        <w:jc w:val="both"/>
        <w:rPr>
          <w:sz w:val="12"/>
        </w:rPr>
      </w:pPr>
    </w:p>
    <w:p w:rsidR="00852E8F" w:rsidRDefault="007C4DFF" w:rsidP="00D91D7F">
      <w:pPr>
        <w:suppressAutoHyphens/>
        <w:ind w:firstLine="709"/>
        <w:jc w:val="both"/>
      </w:pPr>
      <w:r w:rsidRPr="00852E8F">
        <w:rPr>
          <w:b/>
        </w:rPr>
        <w:t>Описание Объекта:</w:t>
      </w:r>
      <w:r w:rsidRPr="00852E8F">
        <w:rPr>
          <w:color w:val="FF0000"/>
        </w:rPr>
        <w:t xml:space="preserve"> </w:t>
      </w:r>
      <w:r w:rsidR="00CC04FC" w:rsidRPr="00F76751">
        <w:t>нежилые помещения</w:t>
      </w:r>
      <w:r w:rsidR="00CC04FC">
        <w:t>, расположенные на первом нежилого помещения, этаже</w:t>
      </w:r>
      <w:r w:rsidR="00CC04FC" w:rsidRPr="00F76751">
        <w:t xml:space="preserve"> позиции №№ 36, 37 общей площадью 35,4 кв</w:t>
      </w:r>
      <w:proofErr w:type="gramStart"/>
      <w:r w:rsidR="00CC04FC" w:rsidRPr="00F76751">
        <w:t>.м</w:t>
      </w:r>
      <w:proofErr w:type="gramEnd"/>
      <w:r w:rsidR="00CC04FC" w:rsidRPr="00F76751">
        <w:t xml:space="preserve"> (согласно техническому паспорту БТИ), расположенные в объекте недвижимости, общей площадью 3</w:t>
      </w:r>
      <w:r w:rsidR="00CC04FC">
        <w:t xml:space="preserve"> </w:t>
      </w:r>
      <w:r w:rsidR="00CC04FC" w:rsidRPr="00F76751">
        <w:t>524,3 кв.м, расположенно</w:t>
      </w:r>
      <w:r w:rsidR="00CC04FC">
        <w:t>м</w:t>
      </w:r>
      <w:r w:rsidR="00CC04FC" w:rsidRPr="00F76751">
        <w:t xml:space="preserve"> по адресу: г. Иркутск, ул. Байкальская, 255, </w:t>
      </w:r>
      <w:r w:rsidR="00AA5D81">
        <w:t xml:space="preserve">литера А,А1  </w:t>
      </w:r>
      <w:r w:rsidR="00CC04FC" w:rsidRPr="002E5E50">
        <w:rPr>
          <w:color w:val="000000" w:themeColor="text1"/>
        </w:rPr>
        <w:t>с кадастровым номером 38:36:</w:t>
      </w:r>
      <w:r w:rsidR="00CC04FC">
        <w:rPr>
          <w:color w:val="000000" w:themeColor="text1"/>
        </w:rPr>
        <w:t xml:space="preserve"> 000024:</w:t>
      </w:r>
      <w:r w:rsidR="00CC04FC" w:rsidRPr="002E5E50">
        <w:rPr>
          <w:color w:val="000000" w:themeColor="text1"/>
        </w:rPr>
        <w:t>6957</w:t>
      </w:r>
      <w:r w:rsidR="00CC04FC">
        <w:rPr>
          <w:color w:val="000000" w:themeColor="text1"/>
        </w:rPr>
        <w:t>.</w:t>
      </w:r>
    </w:p>
    <w:p w:rsidR="00414167" w:rsidRPr="00471609" w:rsidRDefault="00414167" w:rsidP="00414167">
      <w:pPr>
        <w:keepNext/>
        <w:ind w:firstLine="709"/>
        <w:jc w:val="both"/>
        <w:rPr>
          <w:color w:val="FF0000"/>
        </w:rPr>
      </w:pPr>
      <w:r w:rsidRPr="00400B19">
        <w:rPr>
          <w:b/>
        </w:rPr>
        <w:t>Начальная (минимальная) цена договора (цена лота)</w:t>
      </w:r>
      <w:r w:rsidRPr="00400B19">
        <w:t xml:space="preserve"> указана </w:t>
      </w:r>
      <w:r>
        <w:t>без учета коммунальных платежей и эксплуатационных расходов</w:t>
      </w:r>
      <w:r w:rsidRPr="00400B19">
        <w:t xml:space="preserve"> и </w:t>
      </w:r>
      <w:r>
        <w:t xml:space="preserve">налога на добавленную стоимость и </w:t>
      </w:r>
      <w:r w:rsidRPr="00400B19">
        <w:t>составляет</w:t>
      </w:r>
      <w:r>
        <w:t xml:space="preserve"> -  </w:t>
      </w:r>
      <w:r w:rsidR="00CC04FC">
        <w:rPr>
          <w:b/>
        </w:rPr>
        <w:t>10</w:t>
      </w:r>
      <w:r w:rsidR="00CC04FC" w:rsidRPr="00CC04FC">
        <w:rPr>
          <w:b/>
          <w:color w:val="FFFFFF" w:themeColor="background1"/>
        </w:rPr>
        <w:t>_</w:t>
      </w:r>
      <w:r w:rsidR="00CC04FC">
        <w:rPr>
          <w:b/>
        </w:rPr>
        <w:t>266,0 (Десять тысяч двести шестьдесят</w:t>
      </w:r>
      <w:r w:rsidR="00AA5D81">
        <w:rPr>
          <w:b/>
        </w:rPr>
        <w:t xml:space="preserve"> шесть</w:t>
      </w:r>
      <w:r w:rsidR="00CC04FC">
        <w:rPr>
          <w:b/>
        </w:rPr>
        <w:t>)</w:t>
      </w:r>
      <w:r w:rsidR="00CC04FC" w:rsidRPr="008C6DF7">
        <w:rPr>
          <w:b/>
        </w:rPr>
        <w:t xml:space="preserve"> </w:t>
      </w:r>
      <w:r>
        <w:rPr>
          <w:b/>
        </w:rPr>
        <w:t>рублей в месяц;</w:t>
      </w:r>
      <w:r w:rsidRPr="00471609">
        <w:rPr>
          <w:color w:val="FF0000"/>
        </w:rPr>
        <w:t xml:space="preserve"> </w:t>
      </w:r>
    </w:p>
    <w:p w:rsidR="00414167" w:rsidRDefault="007C4DFF" w:rsidP="00414167">
      <w:pPr>
        <w:keepNext/>
        <w:ind w:firstLine="708"/>
        <w:jc w:val="both"/>
        <w:rPr>
          <w:b/>
        </w:rPr>
      </w:pPr>
      <w:r w:rsidRPr="004509B6">
        <w:rPr>
          <w:b/>
        </w:rPr>
        <w:t xml:space="preserve">Размер задатка: </w:t>
      </w:r>
      <w:r w:rsidR="00E82C3A" w:rsidRPr="00E82C3A">
        <w:t>3</w:t>
      </w:r>
      <w:r w:rsidR="004509B6" w:rsidRPr="004509B6">
        <w:t>-</w:t>
      </w:r>
      <w:r w:rsidR="004509B6">
        <w:t xml:space="preserve">х месячная начальная арендная плата – </w:t>
      </w:r>
      <w:r w:rsidR="00CC04FC" w:rsidRPr="00CC04FC">
        <w:rPr>
          <w:b/>
        </w:rPr>
        <w:t>3</w:t>
      </w:r>
      <w:r w:rsidR="00CC04FC">
        <w:rPr>
          <w:b/>
        </w:rPr>
        <w:t>0 798</w:t>
      </w:r>
      <w:r w:rsidR="00414167" w:rsidRPr="00BC1F8A">
        <w:rPr>
          <w:b/>
        </w:rPr>
        <w:t>,0 (</w:t>
      </w:r>
      <w:r w:rsidR="00CC04FC">
        <w:rPr>
          <w:b/>
        </w:rPr>
        <w:t>Тридцать</w:t>
      </w:r>
      <w:r w:rsidR="00414167" w:rsidRPr="00BC1F8A">
        <w:rPr>
          <w:b/>
        </w:rPr>
        <w:t xml:space="preserve"> тысяч семьсот </w:t>
      </w:r>
      <w:r w:rsidR="00CC04FC">
        <w:rPr>
          <w:b/>
        </w:rPr>
        <w:t>девяносто восемь</w:t>
      </w:r>
      <w:r w:rsidR="00414167" w:rsidRPr="00BC1F8A">
        <w:rPr>
          <w:b/>
        </w:rPr>
        <w:t>) рублей</w:t>
      </w:r>
      <w:r w:rsidR="00414167">
        <w:rPr>
          <w:b/>
        </w:rPr>
        <w:t>;</w:t>
      </w:r>
    </w:p>
    <w:p w:rsidR="00414167" w:rsidRPr="00C1392B" w:rsidRDefault="00414167" w:rsidP="00414167">
      <w:pPr>
        <w:keepNext/>
        <w:ind w:firstLine="709"/>
        <w:jc w:val="both"/>
        <w:rPr>
          <w:b/>
        </w:rPr>
      </w:pPr>
      <w:r w:rsidRPr="000C446E">
        <w:rPr>
          <w:b/>
        </w:rPr>
        <w:t>Величина повышения начальной цены договора</w:t>
      </w:r>
      <w:r>
        <w:rPr>
          <w:b/>
        </w:rPr>
        <w:t xml:space="preserve"> </w:t>
      </w:r>
      <w:r w:rsidRPr="000C446E">
        <w:rPr>
          <w:b/>
        </w:rPr>
        <w:t>(</w:t>
      </w:r>
      <w:r>
        <w:rPr>
          <w:b/>
        </w:rPr>
        <w:t>5%</w:t>
      </w:r>
      <w:r w:rsidRPr="000C446E">
        <w:rPr>
          <w:b/>
        </w:rPr>
        <w:t xml:space="preserve"> "шаг аукциона") </w:t>
      </w:r>
      <w:r>
        <w:rPr>
          <w:b/>
        </w:rPr>
        <w:t xml:space="preserve">– </w:t>
      </w:r>
      <w:r w:rsidR="00B74CB3">
        <w:rPr>
          <w:b/>
        </w:rPr>
        <w:t>513, 30</w:t>
      </w:r>
      <w:r w:rsidR="00B74CB3" w:rsidRPr="00C1392B">
        <w:rPr>
          <w:b/>
        </w:rPr>
        <w:t xml:space="preserve"> (</w:t>
      </w:r>
      <w:r w:rsidR="00B74CB3">
        <w:rPr>
          <w:b/>
        </w:rPr>
        <w:t>Пятьсот тринадцать</w:t>
      </w:r>
      <w:r w:rsidR="00B74CB3" w:rsidRPr="00C1392B">
        <w:rPr>
          <w:b/>
        </w:rPr>
        <w:t>)</w:t>
      </w:r>
      <w:r w:rsidR="00EA10AC" w:rsidRPr="00C1392B">
        <w:rPr>
          <w:b/>
        </w:rPr>
        <w:t xml:space="preserve"> рубл</w:t>
      </w:r>
      <w:r w:rsidR="00EA10AC">
        <w:rPr>
          <w:b/>
        </w:rPr>
        <w:t>ей</w:t>
      </w:r>
      <w:r w:rsidR="00EA10AC" w:rsidRPr="00C1392B">
        <w:rPr>
          <w:b/>
        </w:rPr>
        <w:t xml:space="preserve"> </w:t>
      </w:r>
      <w:r w:rsidR="00B74CB3">
        <w:rPr>
          <w:b/>
        </w:rPr>
        <w:t>30</w:t>
      </w:r>
      <w:r w:rsidR="00EA10AC" w:rsidRPr="00C1392B">
        <w:rPr>
          <w:b/>
        </w:rPr>
        <w:t xml:space="preserve"> коп.</w:t>
      </w:r>
    </w:p>
    <w:p w:rsidR="007C4DFF" w:rsidRPr="004509B6" w:rsidRDefault="007C4DFF" w:rsidP="00414167">
      <w:pPr>
        <w:keepNext/>
        <w:ind w:firstLine="709"/>
        <w:jc w:val="both"/>
        <w:rPr>
          <w:b/>
        </w:rPr>
      </w:pPr>
      <w:r w:rsidRPr="004509B6">
        <w:rPr>
          <w:b/>
        </w:rPr>
        <w:t>Существенные условия договора:</w:t>
      </w:r>
    </w:p>
    <w:p w:rsidR="007C4DFF" w:rsidRPr="008C71C5" w:rsidRDefault="007C4DFF" w:rsidP="00D91D7F">
      <w:pPr>
        <w:suppressAutoHyphens/>
        <w:ind w:firstLine="709"/>
        <w:jc w:val="both"/>
      </w:pPr>
      <w:r w:rsidRPr="00852E8F">
        <w:t xml:space="preserve">- срок договора аренды </w:t>
      </w:r>
      <w:r w:rsidR="00EC5E6A">
        <w:t>-</w:t>
      </w:r>
      <w:r w:rsidRPr="00852E8F">
        <w:t xml:space="preserve"> </w:t>
      </w:r>
      <w:r w:rsidR="00B74CB3">
        <w:t>5 лет</w:t>
      </w:r>
      <w:r w:rsidR="006E265B" w:rsidRPr="0058573A">
        <w:rPr>
          <w:b/>
        </w:rPr>
        <w:t xml:space="preserve"> </w:t>
      </w:r>
      <w:r w:rsidR="006E265B" w:rsidRPr="0058573A">
        <w:t>с момента подписания договора</w:t>
      </w:r>
      <w:r w:rsidRPr="008C71C5">
        <w:t>;</w:t>
      </w:r>
    </w:p>
    <w:p w:rsidR="007C4DFF" w:rsidRPr="00B74CB3" w:rsidRDefault="007C4DFF" w:rsidP="00B74CB3">
      <w:pPr>
        <w:keepNext/>
        <w:jc w:val="both"/>
        <w:rPr>
          <w:b/>
        </w:rPr>
      </w:pPr>
      <w:r w:rsidRPr="004509B6">
        <w:t xml:space="preserve">- условия по использованию Объекта – </w:t>
      </w:r>
      <w:r w:rsidR="00B74CB3">
        <w:t>любая коммерческая деятельность, не нарушающая законодательство РФ, Иркутской области, нормативные правовые акты города Иркутска, режим охраны и эксплуатации здания, в котором располагается  Объект, кроме общественного питания, реализации алкогольной продукции и табачных изделий.</w:t>
      </w:r>
      <w:r w:rsidRPr="004509B6">
        <w:rPr>
          <w:i/>
          <w:iCs/>
        </w:rPr>
        <w:t xml:space="preserve"> </w:t>
      </w:r>
    </w:p>
    <w:p w:rsidR="007C4DFF" w:rsidRPr="00A829D7" w:rsidRDefault="007C4DFF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 xml:space="preserve">Срок заключения договора аренды: </w:t>
      </w:r>
      <w:r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Pr="00A829D7">
        <w:rPr>
          <w:color w:val="000000"/>
        </w:rPr>
        <w:t>.</w:t>
      </w:r>
    </w:p>
    <w:p w:rsidR="007C4DFF" w:rsidRPr="00A829D7" w:rsidRDefault="007C4DFF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отказе в проведен</w:t>
      </w:r>
      <w:proofErr w:type="gramStart"/>
      <w:r w:rsidRPr="00A829D7">
        <w:rPr>
          <w:b/>
        </w:rPr>
        <w:t>ии ау</w:t>
      </w:r>
      <w:proofErr w:type="gramEnd"/>
      <w:r w:rsidRPr="00A829D7">
        <w:rPr>
          <w:b/>
        </w:rPr>
        <w:t>кциона:</w:t>
      </w:r>
      <w:r w:rsidRPr="00A829D7"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</w:t>
      </w:r>
      <w:r w:rsidRPr="00E82C3A">
        <w:t>аукционе (</w:t>
      </w:r>
      <w:r w:rsidRPr="00E82C3A">
        <w:rPr>
          <w:b/>
        </w:rPr>
        <w:t>до «</w:t>
      </w:r>
      <w:r w:rsidR="00EC5E6A">
        <w:rPr>
          <w:b/>
        </w:rPr>
        <w:t>13</w:t>
      </w:r>
      <w:r w:rsidRPr="00E82C3A">
        <w:rPr>
          <w:b/>
        </w:rPr>
        <w:t xml:space="preserve">» </w:t>
      </w:r>
      <w:r w:rsidR="00EC5E6A">
        <w:rPr>
          <w:b/>
        </w:rPr>
        <w:t>марта</w:t>
      </w:r>
      <w:r w:rsidRPr="00E82C3A">
        <w:rPr>
          <w:b/>
        </w:rPr>
        <w:t xml:space="preserve"> 201</w:t>
      </w:r>
      <w:r w:rsidR="00EC5E6A">
        <w:rPr>
          <w:b/>
        </w:rPr>
        <w:t>8</w:t>
      </w:r>
      <w:r w:rsidR="00497DF3" w:rsidRPr="00E82C3A">
        <w:rPr>
          <w:b/>
        </w:rPr>
        <w:t xml:space="preserve"> г.</w:t>
      </w:r>
      <w:r w:rsidRPr="00E82C3A">
        <w:t>).</w:t>
      </w:r>
      <w:r w:rsidRPr="00A829D7">
        <w:t xml:space="preserve"> </w:t>
      </w:r>
    </w:p>
    <w:p w:rsidR="007C4DFF" w:rsidRPr="00A829D7" w:rsidRDefault="007C4DFF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7C4DFF" w:rsidRPr="00E82C3A" w:rsidRDefault="007C4DFF" w:rsidP="00017722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ОГКУ «Фонд имущества Иркутской области» </w:t>
      </w:r>
      <w:r w:rsidRPr="00A829D7">
        <w:rPr>
          <w:sz w:val="24"/>
          <w:u w:val="single"/>
        </w:rPr>
        <w:t>Получатель:</w:t>
      </w:r>
      <w:r w:rsidRPr="00A829D7">
        <w:rPr>
          <w:sz w:val="24"/>
        </w:rPr>
        <w:t xml:space="preserve">  </w:t>
      </w:r>
      <w:proofErr w:type="gramStart"/>
      <w:r w:rsidRPr="00A829D7">
        <w:rPr>
          <w:sz w:val="24"/>
        </w:rPr>
        <w:t>Р</w:t>
      </w:r>
      <w:proofErr w:type="gramEnd"/>
      <w:r w:rsidRPr="00A829D7">
        <w:rPr>
          <w:sz w:val="24"/>
        </w:rPr>
        <w:t>/</w:t>
      </w:r>
      <w:proofErr w:type="spellStart"/>
      <w:r w:rsidRPr="00A829D7">
        <w:rPr>
          <w:sz w:val="24"/>
        </w:rPr>
        <w:t>сч</w:t>
      </w:r>
      <w:proofErr w:type="spellEnd"/>
      <w:r w:rsidRPr="00A829D7">
        <w:rPr>
          <w:sz w:val="24"/>
        </w:rPr>
        <w:t xml:space="preserve">. № 40302810400004000002 </w:t>
      </w:r>
      <w:r>
        <w:rPr>
          <w:sz w:val="24"/>
        </w:rPr>
        <w:t>Отделение Иркутск,</w:t>
      </w:r>
      <w:r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заявок на участие в аукционе </w:t>
      </w:r>
      <w:r w:rsidRPr="00E82C3A">
        <w:rPr>
          <w:sz w:val="24"/>
        </w:rPr>
        <w:t>(</w:t>
      </w:r>
      <w:r w:rsidR="006E265B">
        <w:rPr>
          <w:b/>
          <w:sz w:val="24"/>
        </w:rPr>
        <w:t>«1</w:t>
      </w:r>
      <w:r w:rsidR="00EC5E6A">
        <w:rPr>
          <w:b/>
          <w:sz w:val="24"/>
        </w:rPr>
        <w:t>9</w:t>
      </w:r>
      <w:r w:rsidR="00E82C3A" w:rsidRPr="00E82C3A">
        <w:rPr>
          <w:b/>
          <w:sz w:val="24"/>
        </w:rPr>
        <w:t xml:space="preserve">» </w:t>
      </w:r>
      <w:r w:rsidR="00EC5E6A">
        <w:rPr>
          <w:b/>
          <w:sz w:val="24"/>
        </w:rPr>
        <w:t>март</w:t>
      </w:r>
      <w:r w:rsidR="006E265B">
        <w:rPr>
          <w:b/>
          <w:sz w:val="24"/>
        </w:rPr>
        <w:t>а</w:t>
      </w:r>
      <w:r w:rsidR="00E82C3A" w:rsidRPr="00E82C3A">
        <w:rPr>
          <w:b/>
          <w:sz w:val="24"/>
        </w:rPr>
        <w:t xml:space="preserve"> 201</w:t>
      </w:r>
      <w:r w:rsidR="00EC5E6A">
        <w:rPr>
          <w:b/>
          <w:sz w:val="24"/>
        </w:rPr>
        <w:t>8</w:t>
      </w:r>
      <w:r w:rsidR="00E82C3A" w:rsidRPr="00E82C3A">
        <w:rPr>
          <w:b/>
          <w:sz w:val="24"/>
        </w:rPr>
        <w:t xml:space="preserve"> г</w:t>
      </w:r>
      <w:r w:rsidR="00497DF3" w:rsidRPr="00E82C3A">
        <w:rPr>
          <w:b/>
          <w:sz w:val="24"/>
        </w:rPr>
        <w:t>.</w:t>
      </w:r>
      <w:r w:rsidRPr="00E82C3A">
        <w:rPr>
          <w:sz w:val="24"/>
        </w:rPr>
        <w:t>).</w:t>
      </w:r>
    </w:p>
    <w:p w:rsidR="007C4DFF" w:rsidRPr="00A829D7" w:rsidRDefault="007C4DFF" w:rsidP="00B56BD1">
      <w:pPr>
        <w:pStyle w:val="a4"/>
        <w:tabs>
          <w:tab w:val="left" w:pos="1800"/>
        </w:tabs>
        <w:suppressAutoHyphens/>
        <w:ind w:firstLine="567"/>
        <w:jc w:val="both"/>
        <w:rPr>
          <w:szCs w:val="24"/>
        </w:rPr>
      </w:pPr>
      <w:r w:rsidRPr="00A829D7">
        <w:rPr>
          <w:szCs w:val="24"/>
        </w:rPr>
        <w:lastRenderedPageBreak/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r>
        <w:t>аукционный зал</w:t>
      </w:r>
      <w:r w:rsidRPr="00A829D7">
        <w:rPr>
          <w:szCs w:val="24"/>
        </w:rPr>
        <w:t>.</w:t>
      </w:r>
    </w:p>
    <w:p w:rsidR="007C4DFF" w:rsidRPr="00A829D7" w:rsidRDefault="007C4DFF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 xml:space="preserve">ркутск, ул.Партизанская,1, к.49, в рабочие дни с 10.00 до 17.00. Телефон для справок: 297-138, в Интернете по адресу: </w:t>
      </w:r>
      <w:hyperlink r:id="rId10" w:history="1">
        <w:r w:rsidRPr="00A829D7">
          <w:rPr>
            <w:rStyle w:val="ad"/>
            <w:szCs w:val="24"/>
            <w:lang w:val="en-US"/>
          </w:rPr>
          <w:t>www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torgi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gov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11" w:history="1">
        <w:r w:rsidRPr="00A829D7">
          <w:rPr>
            <w:rStyle w:val="ad"/>
            <w:szCs w:val="24"/>
            <w:lang w:val="en-US"/>
          </w:rPr>
          <w:t>www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irkfi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7C4DFF" w:rsidRDefault="007C4DFF" w:rsidP="000908C0">
      <w:pPr>
        <w:pStyle w:val="21"/>
        <w:ind w:firstLine="0"/>
        <w:rPr>
          <w:sz w:val="24"/>
          <w:szCs w:val="24"/>
        </w:rPr>
      </w:pPr>
    </w:p>
    <w:p w:rsidR="007C4DFF" w:rsidRDefault="007C4DFF" w:rsidP="000908C0">
      <w:pPr>
        <w:pStyle w:val="21"/>
        <w:ind w:firstLine="0"/>
        <w:rPr>
          <w:sz w:val="24"/>
          <w:szCs w:val="24"/>
        </w:rPr>
      </w:pPr>
    </w:p>
    <w:p w:rsidR="00E82C3A" w:rsidRDefault="00E82C3A" w:rsidP="000908C0">
      <w:pPr>
        <w:pStyle w:val="21"/>
        <w:ind w:firstLine="0"/>
        <w:rPr>
          <w:sz w:val="24"/>
          <w:szCs w:val="24"/>
        </w:rPr>
      </w:pPr>
    </w:p>
    <w:p w:rsidR="007C4DFF" w:rsidRDefault="007C4DFF" w:rsidP="000908C0">
      <w:pPr>
        <w:pStyle w:val="21"/>
        <w:ind w:firstLine="0"/>
        <w:rPr>
          <w:sz w:val="24"/>
          <w:szCs w:val="24"/>
        </w:rPr>
      </w:pPr>
    </w:p>
    <w:p w:rsidR="007C4DFF" w:rsidRPr="000F14DB" w:rsidRDefault="006E265B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И.о. </w:t>
      </w:r>
      <w:r w:rsidR="007C4DFF">
        <w:rPr>
          <w:sz w:val="24"/>
          <w:szCs w:val="24"/>
        </w:rPr>
        <w:t>П</w:t>
      </w:r>
      <w:r w:rsidR="007C4DFF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7C4DFF" w:rsidRPr="00A829D7">
        <w:rPr>
          <w:sz w:val="24"/>
          <w:szCs w:val="24"/>
        </w:rPr>
        <w:t xml:space="preserve">                                                           </w:t>
      </w:r>
      <w:r w:rsidR="007C4DFF">
        <w:rPr>
          <w:sz w:val="24"/>
          <w:szCs w:val="24"/>
        </w:rPr>
        <w:t xml:space="preserve">     </w:t>
      </w:r>
      <w:r w:rsidR="007C4DFF" w:rsidRPr="00A829D7">
        <w:rPr>
          <w:sz w:val="24"/>
          <w:szCs w:val="24"/>
        </w:rPr>
        <w:t xml:space="preserve">                                         </w:t>
      </w:r>
      <w:r w:rsidR="007C4DFF">
        <w:rPr>
          <w:sz w:val="24"/>
          <w:szCs w:val="22"/>
        </w:rPr>
        <w:t xml:space="preserve">    </w:t>
      </w:r>
      <w:r w:rsidR="007C4DFF" w:rsidRPr="001F7C45">
        <w:rPr>
          <w:sz w:val="24"/>
          <w:szCs w:val="22"/>
        </w:rPr>
        <w:t xml:space="preserve">  </w:t>
      </w:r>
      <w:r w:rsidR="00EC5E6A">
        <w:rPr>
          <w:sz w:val="24"/>
          <w:szCs w:val="22"/>
        </w:rPr>
        <w:t>Д.В. Васильев</w:t>
      </w:r>
    </w:p>
    <w:sectPr w:rsidR="007C4DFF" w:rsidRPr="000F14DB" w:rsidSect="00EC5E6A">
      <w:pgSz w:w="11907" w:h="16840" w:code="9"/>
      <w:pgMar w:top="993" w:right="927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53" w:rsidRDefault="00570853">
      <w:r>
        <w:separator/>
      </w:r>
    </w:p>
  </w:endnote>
  <w:endnote w:type="continuationSeparator" w:id="0">
    <w:p w:rsidR="00570853" w:rsidRDefault="0057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53" w:rsidRDefault="00570853">
      <w:r>
        <w:separator/>
      </w:r>
    </w:p>
  </w:footnote>
  <w:footnote w:type="continuationSeparator" w:id="0">
    <w:p w:rsidR="00570853" w:rsidRDefault="00570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17722"/>
    <w:rsid w:val="00027D37"/>
    <w:rsid w:val="00031BF8"/>
    <w:rsid w:val="000400EA"/>
    <w:rsid w:val="0004119B"/>
    <w:rsid w:val="000430E6"/>
    <w:rsid w:val="000442A5"/>
    <w:rsid w:val="00060A2D"/>
    <w:rsid w:val="00060ABE"/>
    <w:rsid w:val="00060E36"/>
    <w:rsid w:val="000908C0"/>
    <w:rsid w:val="00096635"/>
    <w:rsid w:val="000A2CA7"/>
    <w:rsid w:val="000A3227"/>
    <w:rsid w:val="000A7ABE"/>
    <w:rsid w:val="000C1E80"/>
    <w:rsid w:val="000C3FF1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15A4E"/>
    <w:rsid w:val="00127D11"/>
    <w:rsid w:val="00135923"/>
    <w:rsid w:val="001547E4"/>
    <w:rsid w:val="00166CFA"/>
    <w:rsid w:val="00167FB6"/>
    <w:rsid w:val="001762CC"/>
    <w:rsid w:val="00195949"/>
    <w:rsid w:val="001A22DA"/>
    <w:rsid w:val="001A2BD9"/>
    <w:rsid w:val="001B2036"/>
    <w:rsid w:val="001B29D0"/>
    <w:rsid w:val="001C3EAE"/>
    <w:rsid w:val="001D0B47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37563"/>
    <w:rsid w:val="00244E55"/>
    <w:rsid w:val="00250A9E"/>
    <w:rsid w:val="00250E27"/>
    <w:rsid w:val="00257273"/>
    <w:rsid w:val="00257724"/>
    <w:rsid w:val="00264DD5"/>
    <w:rsid w:val="0026533E"/>
    <w:rsid w:val="0026705F"/>
    <w:rsid w:val="00273D2E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527E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E6DA0"/>
    <w:rsid w:val="003F36F4"/>
    <w:rsid w:val="003F66E7"/>
    <w:rsid w:val="004006F6"/>
    <w:rsid w:val="00404A10"/>
    <w:rsid w:val="00404ECD"/>
    <w:rsid w:val="00413167"/>
    <w:rsid w:val="00414167"/>
    <w:rsid w:val="004319B4"/>
    <w:rsid w:val="00443842"/>
    <w:rsid w:val="00446752"/>
    <w:rsid w:val="00446DF3"/>
    <w:rsid w:val="004509B6"/>
    <w:rsid w:val="00451188"/>
    <w:rsid w:val="0045603D"/>
    <w:rsid w:val="004617F6"/>
    <w:rsid w:val="0047074A"/>
    <w:rsid w:val="00471561"/>
    <w:rsid w:val="00474B96"/>
    <w:rsid w:val="00475A1D"/>
    <w:rsid w:val="00482537"/>
    <w:rsid w:val="00491F72"/>
    <w:rsid w:val="00497DF3"/>
    <w:rsid w:val="004A29ED"/>
    <w:rsid w:val="004C60FE"/>
    <w:rsid w:val="004D09A9"/>
    <w:rsid w:val="004D2A5B"/>
    <w:rsid w:val="004F0086"/>
    <w:rsid w:val="004F59DC"/>
    <w:rsid w:val="004F7544"/>
    <w:rsid w:val="004F7CFE"/>
    <w:rsid w:val="00503376"/>
    <w:rsid w:val="00511664"/>
    <w:rsid w:val="005231BC"/>
    <w:rsid w:val="00524CA4"/>
    <w:rsid w:val="00525B24"/>
    <w:rsid w:val="0053302F"/>
    <w:rsid w:val="00534796"/>
    <w:rsid w:val="00554B0E"/>
    <w:rsid w:val="00557276"/>
    <w:rsid w:val="00564D03"/>
    <w:rsid w:val="00570853"/>
    <w:rsid w:val="00574AE1"/>
    <w:rsid w:val="00575B92"/>
    <w:rsid w:val="005850FD"/>
    <w:rsid w:val="0059451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6477C"/>
    <w:rsid w:val="006718C6"/>
    <w:rsid w:val="00672C3F"/>
    <w:rsid w:val="00676422"/>
    <w:rsid w:val="006810D7"/>
    <w:rsid w:val="00681490"/>
    <w:rsid w:val="006850D2"/>
    <w:rsid w:val="006A0340"/>
    <w:rsid w:val="006A2C34"/>
    <w:rsid w:val="006A4EC0"/>
    <w:rsid w:val="006A6E37"/>
    <w:rsid w:val="006B3630"/>
    <w:rsid w:val="006B3BA8"/>
    <w:rsid w:val="006B57D5"/>
    <w:rsid w:val="006D2322"/>
    <w:rsid w:val="006E265B"/>
    <w:rsid w:val="006E77DA"/>
    <w:rsid w:val="006F0A36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4330F"/>
    <w:rsid w:val="00753E83"/>
    <w:rsid w:val="00760DFD"/>
    <w:rsid w:val="007619AD"/>
    <w:rsid w:val="00765164"/>
    <w:rsid w:val="007736C1"/>
    <w:rsid w:val="00783984"/>
    <w:rsid w:val="00787E10"/>
    <w:rsid w:val="00791136"/>
    <w:rsid w:val="007934E9"/>
    <w:rsid w:val="0079705E"/>
    <w:rsid w:val="007A286E"/>
    <w:rsid w:val="007B0597"/>
    <w:rsid w:val="007C0FF0"/>
    <w:rsid w:val="007C3B49"/>
    <w:rsid w:val="007C4DFF"/>
    <w:rsid w:val="007D4D53"/>
    <w:rsid w:val="007D7ECC"/>
    <w:rsid w:val="007E01CF"/>
    <w:rsid w:val="007E270C"/>
    <w:rsid w:val="007E7580"/>
    <w:rsid w:val="0081430F"/>
    <w:rsid w:val="008160D4"/>
    <w:rsid w:val="008176D9"/>
    <w:rsid w:val="00827896"/>
    <w:rsid w:val="0083252A"/>
    <w:rsid w:val="00852E8F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4CDD"/>
    <w:rsid w:val="00936C68"/>
    <w:rsid w:val="00940DEC"/>
    <w:rsid w:val="0094344B"/>
    <w:rsid w:val="009461DA"/>
    <w:rsid w:val="00951D88"/>
    <w:rsid w:val="0096279F"/>
    <w:rsid w:val="00964982"/>
    <w:rsid w:val="0096560E"/>
    <w:rsid w:val="009A776B"/>
    <w:rsid w:val="009C34F2"/>
    <w:rsid w:val="009D1B5C"/>
    <w:rsid w:val="009D631F"/>
    <w:rsid w:val="009F4266"/>
    <w:rsid w:val="00A05A5C"/>
    <w:rsid w:val="00A2628A"/>
    <w:rsid w:val="00A26DF8"/>
    <w:rsid w:val="00A30D23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5D81"/>
    <w:rsid w:val="00AA6402"/>
    <w:rsid w:val="00AD158F"/>
    <w:rsid w:val="00AD36B1"/>
    <w:rsid w:val="00AD54B5"/>
    <w:rsid w:val="00AD64A5"/>
    <w:rsid w:val="00B00501"/>
    <w:rsid w:val="00B06447"/>
    <w:rsid w:val="00B07C9F"/>
    <w:rsid w:val="00B22CC5"/>
    <w:rsid w:val="00B26BD0"/>
    <w:rsid w:val="00B32625"/>
    <w:rsid w:val="00B35345"/>
    <w:rsid w:val="00B3781A"/>
    <w:rsid w:val="00B40B85"/>
    <w:rsid w:val="00B42F4B"/>
    <w:rsid w:val="00B56BD1"/>
    <w:rsid w:val="00B62207"/>
    <w:rsid w:val="00B63976"/>
    <w:rsid w:val="00B64A11"/>
    <w:rsid w:val="00B64CB5"/>
    <w:rsid w:val="00B66EF5"/>
    <w:rsid w:val="00B74CB3"/>
    <w:rsid w:val="00B750E9"/>
    <w:rsid w:val="00B754FD"/>
    <w:rsid w:val="00B77A5E"/>
    <w:rsid w:val="00B83F0F"/>
    <w:rsid w:val="00B842D9"/>
    <w:rsid w:val="00B878D6"/>
    <w:rsid w:val="00BA0F5D"/>
    <w:rsid w:val="00BB1D7D"/>
    <w:rsid w:val="00BB2F77"/>
    <w:rsid w:val="00BB405D"/>
    <w:rsid w:val="00BC4A55"/>
    <w:rsid w:val="00BC524C"/>
    <w:rsid w:val="00BC53BE"/>
    <w:rsid w:val="00BC5B0E"/>
    <w:rsid w:val="00BC7973"/>
    <w:rsid w:val="00BD6C2C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04FC"/>
    <w:rsid w:val="00CC1531"/>
    <w:rsid w:val="00CC1BC7"/>
    <w:rsid w:val="00CD0542"/>
    <w:rsid w:val="00CE111E"/>
    <w:rsid w:val="00CE58AC"/>
    <w:rsid w:val="00D02A3B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15E7"/>
    <w:rsid w:val="00D62DCD"/>
    <w:rsid w:val="00D63E4C"/>
    <w:rsid w:val="00D73D15"/>
    <w:rsid w:val="00D8153D"/>
    <w:rsid w:val="00D86216"/>
    <w:rsid w:val="00D91D7F"/>
    <w:rsid w:val="00DA09AD"/>
    <w:rsid w:val="00DB4198"/>
    <w:rsid w:val="00DB56A5"/>
    <w:rsid w:val="00DC2909"/>
    <w:rsid w:val="00DC49E1"/>
    <w:rsid w:val="00DD2D81"/>
    <w:rsid w:val="00DD3ABD"/>
    <w:rsid w:val="00DF6026"/>
    <w:rsid w:val="00E01DD1"/>
    <w:rsid w:val="00E0372D"/>
    <w:rsid w:val="00E10388"/>
    <w:rsid w:val="00E25F1A"/>
    <w:rsid w:val="00E267EC"/>
    <w:rsid w:val="00E33312"/>
    <w:rsid w:val="00E45C92"/>
    <w:rsid w:val="00E5601F"/>
    <w:rsid w:val="00E56E11"/>
    <w:rsid w:val="00E606D2"/>
    <w:rsid w:val="00E615D1"/>
    <w:rsid w:val="00E61ABB"/>
    <w:rsid w:val="00E64140"/>
    <w:rsid w:val="00E7265F"/>
    <w:rsid w:val="00E75424"/>
    <w:rsid w:val="00E82C3A"/>
    <w:rsid w:val="00E87D1E"/>
    <w:rsid w:val="00E940A5"/>
    <w:rsid w:val="00E9556D"/>
    <w:rsid w:val="00EA10AC"/>
    <w:rsid w:val="00EA4EFD"/>
    <w:rsid w:val="00EA7080"/>
    <w:rsid w:val="00EB6080"/>
    <w:rsid w:val="00EC5E6A"/>
    <w:rsid w:val="00EE300D"/>
    <w:rsid w:val="00EF05C7"/>
    <w:rsid w:val="00EF5361"/>
    <w:rsid w:val="00F036AD"/>
    <w:rsid w:val="00F06EF9"/>
    <w:rsid w:val="00F16B18"/>
    <w:rsid w:val="00F20A36"/>
    <w:rsid w:val="00F214A1"/>
    <w:rsid w:val="00F23827"/>
    <w:rsid w:val="00F32010"/>
    <w:rsid w:val="00F3785D"/>
    <w:rsid w:val="00F37993"/>
    <w:rsid w:val="00F46750"/>
    <w:rsid w:val="00F50686"/>
    <w:rsid w:val="00F53267"/>
    <w:rsid w:val="00F56A1E"/>
    <w:rsid w:val="00F668C2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locked/>
    <w:rsid w:val="00D41855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rFonts w:cs="Times New Roman"/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0F14DB"/>
    <w:rPr>
      <w:rFonts w:cs="Times New Roman"/>
      <w:bCs/>
      <w:sz w:val="24"/>
    </w:rPr>
  </w:style>
  <w:style w:type="paragraph" w:styleId="ae">
    <w:name w:val="Balloon Text"/>
    <w:basedOn w:val="a"/>
    <w:link w:val="af"/>
    <w:semiHidden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F32010"/>
    <w:rPr>
      <w:rFonts w:ascii="Tahoma" w:hAnsi="Tahoma" w:cs="Tahoma"/>
      <w:sz w:val="16"/>
      <w:szCs w:val="16"/>
    </w:rPr>
  </w:style>
  <w:style w:type="paragraph" w:customStyle="1" w:styleId="30">
    <w:name w:val="Стиль3 Знак Знак"/>
    <w:basedOn w:val="21"/>
    <w:rsid w:val="00852E8F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f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Microsoft</Company>
  <LinksUpToDate>false</LinksUpToDate>
  <CharactersWithSpaces>4665</CharactersWithSpaces>
  <SharedDoc>false</SharedDoc>
  <HLinks>
    <vt:vector size="30" baseType="variant"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14</cp:revision>
  <cp:lastPrinted>2017-04-05T03:20:00Z</cp:lastPrinted>
  <dcterms:created xsi:type="dcterms:W3CDTF">2017-07-14T05:17:00Z</dcterms:created>
  <dcterms:modified xsi:type="dcterms:W3CDTF">2018-02-21T07:52:00Z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