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289" w:rsidP="00E30ACC">
      <w:pPr>
        <w:widowControl w:val="0"/>
        <w:autoSpaceDE w:val="0"/>
        <w:autoSpaceDN w:val="0"/>
        <w:adjustRightInd w:val="0"/>
        <w:spacing w:before="60" w:after="10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000000" w:rsidRDefault="00F5028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290816/0104198/03</w:t>
      </w:r>
    </w:p>
    <w:p w:rsidR="00000000" w:rsidRDefault="00F5028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30.09.2016</w:t>
      </w:r>
    </w:p>
    <w:p w:rsidR="00000000" w:rsidRDefault="00F5028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15:00 30.09.2016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hAnsi="Times New Roman" w:cs="Times New Roman"/>
          <w:color w:val="000000"/>
          <w:sz w:val="24"/>
          <w:szCs w:val="24"/>
        </w:rPr>
        <w:t>изанская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65.</w:t>
      </w:r>
    </w:p>
    <w:p w:rsidR="00000000" w:rsidRDefault="00F5028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F5028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5028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E30ACC" w:rsidRPr="00E30ACC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30.08.2016.</w:t>
      </w:r>
    </w:p>
    <w:p w:rsidR="00000000" w:rsidRDefault="00F50289" w:rsidP="00E3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E30ACC" w:rsidRDefault="00F50289" w:rsidP="00E3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30ACC" w:rsidRDefault="00F50289" w:rsidP="00CE5FD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>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 w:rsidR="00E30A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92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38:36:000034:15489,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№№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13, 13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 16, 16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16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 17,17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17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 17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, 19, 19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30, 31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E5FD0" w:rsidRDefault="00F50289" w:rsidP="00E3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50289" w:rsidP="00CE5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нарушающая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недвижимости</w:t>
      </w:r>
    </w:p>
    <w:p w:rsidR="00E30ACC" w:rsidRPr="00E30ACC" w:rsidRDefault="00E30ACC" w:rsidP="00E3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p w:rsidR="00000000" w:rsidRDefault="00F50289" w:rsidP="00E3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</w:p>
    <w:p w:rsidR="00CE5FD0" w:rsidRPr="00CE5FD0" w:rsidRDefault="00CE5FD0" w:rsidP="00E30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50289" w:rsidP="00E30AC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ACC" w:rsidRDefault="00F50289" w:rsidP="00E30AC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  <w:p w:rsidR="00000000" w:rsidRDefault="00F50289" w:rsidP="00E30AC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50289" w:rsidP="00E30AC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50289" w:rsidP="00E30AC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30ACC" w:rsidRDefault="00F50289" w:rsidP="00CE5FD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50289" w:rsidP="00CE5FD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92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38:36:000034:15489,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№№</w:t>
      </w:r>
      <w:r>
        <w:rPr>
          <w:rFonts w:ascii="Times New Roman" w:hAnsi="Times New Roman" w:cs="Times New Roman"/>
          <w:color w:val="000000"/>
          <w:sz w:val="24"/>
          <w:szCs w:val="24"/>
        </w:rPr>
        <w:t>13,13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,13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,16,16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16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,17,17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,17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,17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,19,19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,30,31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Восточно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Сибирская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60 847,0 </w:t>
      </w:r>
      <w:r w:rsidR="00E30ACC" w:rsidRPr="00E30ACC">
        <w:rPr>
          <w:rFonts w:ascii="Times New Roman" w:hAnsi="Times New Roman" w:cs="Times New Roman"/>
          <w:sz w:val="24"/>
          <w:szCs w:val="24"/>
        </w:rPr>
        <w:t xml:space="preserve">60 847,0 (Шестьдесят тысяч восемьсот сорок семь) 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AC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30ACC" w:rsidRDefault="00E30AC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5028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5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5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5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50289" w:rsidRDefault="00F50289">
      <w:bookmarkStart w:id="0" w:name="last-page"/>
      <w:bookmarkEnd w:id="0"/>
    </w:p>
    <w:sectPr w:rsidR="00F50289" w:rsidSect="00E30ACC">
      <w:headerReference w:type="default" r:id="rId7"/>
      <w:pgSz w:w="11905" w:h="16837"/>
      <w:pgMar w:top="567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89" w:rsidRDefault="00F50289" w:rsidP="006D1699">
      <w:pPr>
        <w:spacing w:after="0" w:line="240" w:lineRule="auto"/>
      </w:pPr>
      <w:r>
        <w:separator/>
      </w:r>
    </w:p>
  </w:endnote>
  <w:endnote w:type="continuationSeparator" w:id="0">
    <w:p w:rsidR="00F50289" w:rsidRDefault="00F50289" w:rsidP="006D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89" w:rsidRDefault="00F50289" w:rsidP="006D1699">
      <w:pPr>
        <w:spacing w:after="0" w:line="240" w:lineRule="auto"/>
      </w:pPr>
      <w:r>
        <w:separator/>
      </w:r>
    </w:p>
  </w:footnote>
  <w:footnote w:type="continuationSeparator" w:id="0">
    <w:p w:rsidR="00F50289" w:rsidRDefault="00F50289" w:rsidP="006D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ACC"/>
    <w:rsid w:val="00CE5FD0"/>
    <w:rsid w:val="00E30ACC"/>
    <w:rsid w:val="00F5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30A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0ACC"/>
  </w:style>
  <w:style w:type="paragraph" w:styleId="a6">
    <w:name w:val="footer"/>
    <w:basedOn w:val="a"/>
    <w:link w:val="a7"/>
    <w:uiPriority w:val="99"/>
    <w:semiHidden/>
    <w:unhideWhenUsed/>
    <w:rsid w:val="00E30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3</cp:revision>
  <dcterms:created xsi:type="dcterms:W3CDTF">2016-09-30T06:50:00Z</dcterms:created>
  <dcterms:modified xsi:type="dcterms:W3CDTF">2016-09-30T06:51:00Z</dcterms:modified>
</cp:coreProperties>
</file>