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AD" w:rsidRDefault="00EA7062" w:rsidP="006F495E">
      <w:pPr>
        <w:pStyle w:val="a6"/>
        <w:keepNext/>
        <w:keepLines/>
        <w:spacing w:line="288" w:lineRule="auto"/>
        <w:rPr>
          <w:b/>
          <w:sz w:val="24"/>
          <w:szCs w:val="24"/>
        </w:rPr>
      </w:pPr>
      <w:r>
        <w:rPr>
          <w:b/>
          <w:sz w:val="24"/>
          <w:szCs w:val="24"/>
        </w:rPr>
        <w:t xml:space="preserve"> </w:t>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3D66AD">
        <w:rPr>
          <w:b/>
          <w:sz w:val="24"/>
          <w:szCs w:val="24"/>
        </w:rPr>
        <w:tab/>
      </w:r>
      <w:r w:rsidR="008605D9">
        <w:rPr>
          <w:b/>
          <w:sz w:val="24"/>
          <w:szCs w:val="24"/>
        </w:rPr>
        <w:t>УТВЕРЖДАЮ</w:t>
      </w:r>
      <w:r w:rsidR="006F495E" w:rsidRPr="002A119F">
        <w:rPr>
          <w:b/>
          <w:sz w:val="24"/>
          <w:szCs w:val="24"/>
        </w:rPr>
        <w:t>:</w:t>
      </w:r>
      <w:r w:rsidR="000F341E" w:rsidRPr="002A119F">
        <w:rPr>
          <w:b/>
          <w:sz w:val="24"/>
          <w:szCs w:val="24"/>
        </w:rPr>
        <w:t xml:space="preserve">  </w:t>
      </w:r>
    </w:p>
    <w:p w:rsidR="003D66AD" w:rsidRDefault="00BF308C" w:rsidP="00BF308C">
      <w:pPr>
        <w:pStyle w:val="a6"/>
        <w:keepNext/>
        <w:keepLines/>
        <w:spacing w:line="288" w:lineRule="auto"/>
        <w:ind w:left="4962" w:firstLine="1"/>
        <w:rPr>
          <w:sz w:val="24"/>
          <w:szCs w:val="24"/>
        </w:rPr>
      </w:pPr>
      <w:proofErr w:type="gramStart"/>
      <w:r>
        <w:rPr>
          <w:sz w:val="24"/>
          <w:szCs w:val="24"/>
        </w:rPr>
        <w:t>Исполняющий</w:t>
      </w:r>
      <w:proofErr w:type="gramEnd"/>
      <w:r>
        <w:rPr>
          <w:sz w:val="24"/>
          <w:szCs w:val="24"/>
        </w:rPr>
        <w:t xml:space="preserve"> обязанности м</w:t>
      </w:r>
      <w:r w:rsidR="006F495E" w:rsidRPr="002A119F">
        <w:rPr>
          <w:sz w:val="24"/>
          <w:szCs w:val="24"/>
        </w:rPr>
        <w:t>инистр</w:t>
      </w:r>
      <w:r>
        <w:rPr>
          <w:sz w:val="24"/>
          <w:szCs w:val="24"/>
        </w:rPr>
        <w:t>а</w:t>
      </w:r>
      <w:r w:rsidR="006F495E" w:rsidRPr="002A119F">
        <w:rPr>
          <w:sz w:val="24"/>
          <w:szCs w:val="24"/>
        </w:rPr>
        <w:t xml:space="preserve"> </w:t>
      </w:r>
      <w:r>
        <w:rPr>
          <w:sz w:val="24"/>
          <w:szCs w:val="24"/>
        </w:rPr>
        <w:t xml:space="preserve">        </w:t>
      </w:r>
      <w:r w:rsidR="006F495E" w:rsidRPr="002A119F">
        <w:rPr>
          <w:sz w:val="24"/>
          <w:szCs w:val="24"/>
        </w:rPr>
        <w:t>имущ</w:t>
      </w:r>
      <w:r>
        <w:rPr>
          <w:sz w:val="24"/>
          <w:szCs w:val="24"/>
        </w:rPr>
        <w:t>ественных отношени</w:t>
      </w:r>
      <w:r w:rsidR="00B461BF">
        <w:rPr>
          <w:sz w:val="24"/>
          <w:szCs w:val="24"/>
        </w:rPr>
        <w:t>й</w:t>
      </w:r>
      <w:r w:rsidR="002505FD" w:rsidRPr="002A119F">
        <w:rPr>
          <w:sz w:val="24"/>
          <w:szCs w:val="24"/>
        </w:rPr>
        <w:t xml:space="preserve"> </w:t>
      </w:r>
      <w:r w:rsidR="003D66AD">
        <w:rPr>
          <w:sz w:val="24"/>
          <w:szCs w:val="24"/>
        </w:rPr>
        <w:t>Иркутской области</w:t>
      </w:r>
    </w:p>
    <w:p w:rsidR="003D66AD" w:rsidRDefault="003D66AD" w:rsidP="006F495E">
      <w:pPr>
        <w:pStyle w:val="a6"/>
        <w:keepNext/>
        <w:keepLines/>
        <w:spacing w:line="288" w:lineRule="auto"/>
        <w:rPr>
          <w:sz w:val="24"/>
          <w:szCs w:val="24"/>
        </w:rPr>
      </w:pPr>
    </w:p>
    <w:p w:rsidR="003D66AD" w:rsidRPr="002A119F" w:rsidRDefault="003D66AD" w:rsidP="003D66AD">
      <w:pPr>
        <w:pStyle w:val="a6"/>
        <w:keepNext/>
        <w:keepLines/>
        <w:spacing w:line="288" w:lineRule="auto"/>
        <w:ind w:left="4254" w:firstLine="709"/>
        <w:rPr>
          <w:sz w:val="24"/>
          <w:szCs w:val="24"/>
        </w:rPr>
      </w:pPr>
      <w:r>
        <w:rPr>
          <w:sz w:val="24"/>
          <w:szCs w:val="24"/>
        </w:rPr>
        <w:t>_____________________А.А. Протасов</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0F341E" w:rsidRPr="001903C6" w:rsidRDefault="002A119F" w:rsidP="003D66AD">
      <w:pPr>
        <w:keepNext/>
        <w:keepLines/>
        <w:jc w:val="center"/>
        <w:rPr>
          <w:color w:val="FF0000"/>
          <w:szCs w:val="28"/>
        </w:rPr>
      </w:pPr>
      <w:r w:rsidRPr="001903C6">
        <w:rPr>
          <w:sz w:val="28"/>
          <w:szCs w:val="28"/>
        </w:rPr>
        <w:t xml:space="preserve"> </w:t>
      </w:r>
    </w:p>
    <w:p w:rsidR="003D66AD" w:rsidRPr="00640CED" w:rsidRDefault="003D66AD" w:rsidP="00F5157C">
      <w:pPr>
        <w:keepNext/>
        <w:keepLines/>
        <w:jc w:val="center"/>
        <w:rPr>
          <w:szCs w:val="28"/>
        </w:rPr>
      </w:pPr>
      <w:r>
        <w:rPr>
          <w:szCs w:val="28"/>
        </w:rPr>
        <w:t>«</w:t>
      </w:r>
      <w:r w:rsidRPr="00640CED">
        <w:rPr>
          <w:szCs w:val="28"/>
        </w:rPr>
        <w:t xml:space="preserve">На право заключения договора аренды в отношении </w:t>
      </w:r>
      <w:r w:rsidR="00F5157C" w:rsidRPr="00F5157C">
        <w:rPr>
          <w:szCs w:val="28"/>
        </w:rPr>
        <w:t xml:space="preserve">объекта недвижимости, расположенного по адресу: Иркутская область, г. </w:t>
      </w:r>
      <w:r w:rsidR="001A3F2A">
        <w:rPr>
          <w:szCs w:val="28"/>
        </w:rPr>
        <w:t>Иркутск, ул. Баррикад, дом 209а</w:t>
      </w:r>
      <w:r w:rsidRPr="00640CED">
        <w:rPr>
          <w:szCs w:val="28"/>
        </w:rPr>
        <w:t>».</w:t>
      </w: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w:t>
      </w:r>
      <w:r w:rsidR="003D66AD">
        <w:rPr>
          <w:rFonts w:ascii="Times New Roman" w:hAnsi="Times New Roman" w:cs="Times New Roman"/>
          <w:b/>
          <w:sz w:val="24"/>
          <w:szCs w:val="24"/>
        </w:rPr>
        <w:t>15</w:t>
      </w:r>
      <w:r w:rsidRPr="004A75D6">
        <w:rPr>
          <w:rFonts w:ascii="Times New Roman" w:hAnsi="Times New Roman" w:cs="Times New Roman"/>
          <w:b/>
          <w:sz w:val="24"/>
          <w:szCs w:val="24"/>
        </w:rPr>
        <w:t xml:space="preserve"> год</w:t>
      </w:r>
    </w:p>
    <w:p w:rsidR="0016576F" w:rsidRDefault="0016576F" w:rsidP="004931B0">
      <w:pPr>
        <w:keepNext/>
        <w:keepLines/>
      </w:pPr>
    </w:p>
    <w:p w:rsidR="008605D9" w:rsidRDefault="008605D9" w:rsidP="004931B0">
      <w:pPr>
        <w:keepNext/>
        <w:keepLines/>
        <w:jc w:val="center"/>
        <w:rPr>
          <w:sz w:val="26"/>
          <w:szCs w:val="26"/>
        </w:rPr>
      </w:pPr>
    </w:p>
    <w:p w:rsidR="008605D9" w:rsidRDefault="008605D9" w:rsidP="004931B0">
      <w:pPr>
        <w:keepNext/>
        <w:keepLines/>
        <w:jc w:val="center"/>
        <w:rPr>
          <w:sz w:val="26"/>
          <w:szCs w:val="26"/>
        </w:rPr>
      </w:pPr>
    </w:p>
    <w:p w:rsidR="00064C6B" w:rsidRDefault="00064C6B" w:rsidP="004931B0">
      <w:pPr>
        <w:keepNext/>
        <w:keepLines/>
        <w:jc w:val="center"/>
        <w:rPr>
          <w:sz w:val="26"/>
          <w:szCs w:val="26"/>
        </w:rPr>
      </w:pPr>
    </w:p>
    <w:p w:rsidR="000F341E" w:rsidRPr="00DA09CB" w:rsidRDefault="007F30FC" w:rsidP="004931B0">
      <w:pPr>
        <w:keepNext/>
        <w:keepLines/>
        <w:jc w:val="center"/>
        <w:rPr>
          <w:sz w:val="26"/>
          <w:szCs w:val="26"/>
        </w:rPr>
      </w:pPr>
      <w:r w:rsidRPr="00DA09CB">
        <w:rPr>
          <w:sz w:val="26"/>
          <w:szCs w:val="26"/>
        </w:rPr>
        <w:t xml:space="preserve">Областное государственное </w:t>
      </w:r>
      <w:r w:rsidR="006F495E" w:rsidRPr="00DA09CB">
        <w:rPr>
          <w:sz w:val="26"/>
          <w:szCs w:val="26"/>
        </w:rPr>
        <w:t xml:space="preserve">казенное </w:t>
      </w:r>
      <w:r w:rsidRPr="00DA09CB">
        <w:rPr>
          <w:sz w:val="26"/>
          <w:szCs w:val="26"/>
        </w:rPr>
        <w:t>учреждение «Фонд имущества Иркутской области</w:t>
      </w:r>
      <w:r w:rsidR="00122988" w:rsidRPr="00DA09CB">
        <w:rPr>
          <w:sz w:val="26"/>
          <w:szCs w:val="26"/>
        </w:rPr>
        <w:t>»</w:t>
      </w:r>
      <w:r w:rsidRPr="00DA09CB">
        <w:rPr>
          <w:sz w:val="26"/>
          <w:szCs w:val="26"/>
        </w:rPr>
        <w:t xml:space="preserve"> </w:t>
      </w:r>
      <w:r w:rsidR="000F341E" w:rsidRPr="00DA09CB">
        <w:rPr>
          <w:sz w:val="26"/>
          <w:szCs w:val="26"/>
        </w:rPr>
        <w:t xml:space="preserve">объявляет аукцион </w:t>
      </w:r>
      <w:r w:rsidR="00544811" w:rsidRPr="00DA09CB">
        <w:rPr>
          <w:sz w:val="26"/>
          <w:szCs w:val="26"/>
        </w:rPr>
        <w:t>на право заключения договор</w:t>
      </w:r>
      <w:r w:rsidR="00AF20EC" w:rsidRPr="00DA09CB">
        <w:rPr>
          <w:sz w:val="26"/>
          <w:szCs w:val="26"/>
        </w:rPr>
        <w:t>а</w:t>
      </w:r>
      <w:r w:rsidR="00544811" w:rsidRPr="00DA09CB">
        <w:rPr>
          <w:sz w:val="26"/>
          <w:szCs w:val="26"/>
        </w:rPr>
        <w:t xml:space="preserve"> аренды </w:t>
      </w:r>
      <w:r w:rsidR="00AC7C0F" w:rsidRPr="00DA09CB">
        <w:rPr>
          <w:sz w:val="26"/>
          <w:szCs w:val="26"/>
        </w:rPr>
        <w:t>объекта недвижимости, находящегося в областной государственной собственности</w:t>
      </w:r>
    </w:p>
    <w:p w:rsidR="00CF128D" w:rsidRPr="00DA09CB" w:rsidRDefault="00CF128D" w:rsidP="00337839">
      <w:pPr>
        <w:keepNext/>
        <w:keepLines/>
        <w:jc w:val="both"/>
        <w:rPr>
          <w:b/>
          <w:sz w:val="26"/>
          <w:szCs w:val="26"/>
        </w:rPr>
      </w:pPr>
    </w:p>
    <w:p w:rsidR="00CF128D" w:rsidRDefault="00CF128D" w:rsidP="00337839">
      <w:pPr>
        <w:keepNext/>
        <w:keepLines/>
        <w:jc w:val="both"/>
        <w:rPr>
          <w:b/>
          <w:sz w:val="26"/>
          <w:szCs w:val="26"/>
        </w:rPr>
      </w:pPr>
    </w:p>
    <w:p w:rsidR="009B6D71" w:rsidRDefault="009B6D71" w:rsidP="00337839">
      <w:pPr>
        <w:keepNext/>
        <w:keepLines/>
        <w:jc w:val="both"/>
        <w:rPr>
          <w:b/>
          <w:sz w:val="26"/>
          <w:szCs w:val="26"/>
        </w:rPr>
      </w:pPr>
    </w:p>
    <w:p w:rsidR="009B6D71" w:rsidRDefault="009B6D71" w:rsidP="00337839">
      <w:pPr>
        <w:keepNext/>
        <w:keepLines/>
        <w:jc w:val="both"/>
        <w:rPr>
          <w:b/>
          <w:sz w:val="26"/>
          <w:szCs w:val="26"/>
        </w:rPr>
      </w:pPr>
    </w:p>
    <w:p w:rsidR="009B6D71" w:rsidRPr="00DA09CB" w:rsidRDefault="009B6D71" w:rsidP="00337839">
      <w:pPr>
        <w:keepNext/>
        <w:keepLines/>
        <w:jc w:val="both"/>
        <w:rPr>
          <w:b/>
          <w:sz w:val="26"/>
          <w:szCs w:val="26"/>
        </w:rPr>
      </w:pPr>
    </w:p>
    <w:p w:rsidR="00CF128D" w:rsidRPr="00DA09CB" w:rsidRDefault="00CF128D" w:rsidP="00337839">
      <w:pPr>
        <w:keepNext/>
        <w:keepLines/>
        <w:jc w:val="both"/>
        <w:rPr>
          <w:b/>
          <w:sz w:val="26"/>
          <w:szCs w:val="26"/>
        </w:rPr>
      </w:pPr>
    </w:p>
    <w:p w:rsidR="000F341E" w:rsidRPr="00DA09CB" w:rsidRDefault="000F341E" w:rsidP="00337839">
      <w:pPr>
        <w:keepNext/>
        <w:keepLines/>
        <w:jc w:val="both"/>
        <w:rPr>
          <w:b/>
          <w:sz w:val="26"/>
          <w:szCs w:val="26"/>
        </w:rPr>
      </w:pPr>
      <w:r w:rsidRPr="00DA09CB">
        <w:rPr>
          <w:b/>
          <w:sz w:val="26"/>
          <w:szCs w:val="26"/>
        </w:rPr>
        <w:t>Законодательное регулирование</w:t>
      </w:r>
    </w:p>
    <w:p w:rsidR="00F450CF" w:rsidRPr="00DA09CB" w:rsidRDefault="00F450CF" w:rsidP="008A754D">
      <w:pPr>
        <w:keepNext/>
        <w:keepLines/>
        <w:ind w:firstLine="709"/>
        <w:jc w:val="both"/>
        <w:rPr>
          <w:b/>
          <w:sz w:val="26"/>
          <w:szCs w:val="26"/>
        </w:rPr>
      </w:pPr>
    </w:p>
    <w:p w:rsidR="000F341E" w:rsidRPr="00DA09CB" w:rsidRDefault="000F341E" w:rsidP="008A754D">
      <w:pPr>
        <w:pStyle w:val="34"/>
        <w:keepNext/>
        <w:keepLines/>
        <w:widowControl/>
        <w:numPr>
          <w:ilvl w:val="2"/>
          <w:numId w:val="0"/>
        </w:numPr>
        <w:tabs>
          <w:tab w:val="num" w:pos="227"/>
        </w:tabs>
        <w:ind w:firstLine="709"/>
        <w:rPr>
          <w:sz w:val="26"/>
          <w:szCs w:val="26"/>
        </w:rPr>
      </w:pPr>
      <w:bookmarkStart w:id="0" w:name="_Ref119427085"/>
      <w:proofErr w:type="gramStart"/>
      <w:r w:rsidRPr="00DA09CB">
        <w:rPr>
          <w:sz w:val="26"/>
          <w:szCs w:val="26"/>
        </w:rPr>
        <w:t>Настоящая документация об аукционе подготовл</w:t>
      </w:r>
      <w:r w:rsidR="00122988" w:rsidRPr="00DA09CB">
        <w:rPr>
          <w:sz w:val="26"/>
          <w:szCs w:val="26"/>
        </w:rPr>
        <w:t>ена в соответствии с Гражданским</w:t>
      </w:r>
      <w:r w:rsidRPr="00DA09CB">
        <w:rPr>
          <w:sz w:val="26"/>
          <w:szCs w:val="26"/>
        </w:rPr>
        <w:t xml:space="preserve"> кодексом Российской Федерации, Федеральным законом </w:t>
      </w:r>
      <w:bookmarkEnd w:id="0"/>
      <w:r w:rsidR="00544811" w:rsidRPr="00DA09CB">
        <w:rPr>
          <w:sz w:val="26"/>
          <w:szCs w:val="26"/>
        </w:rPr>
        <w:t xml:space="preserve">от 26.07.2006 </w:t>
      </w:r>
      <w:r w:rsidR="00444FA4">
        <w:rPr>
          <w:sz w:val="26"/>
          <w:szCs w:val="26"/>
        </w:rPr>
        <w:t xml:space="preserve"> </w:t>
      </w:r>
      <w:r w:rsidR="00544811" w:rsidRPr="00DA09CB">
        <w:rPr>
          <w:sz w:val="26"/>
          <w:szCs w:val="26"/>
        </w:rPr>
        <w:t>№ 135-ФЗ «О защите конкуренции»</w:t>
      </w:r>
      <w:r w:rsidRPr="00DA09CB">
        <w:rPr>
          <w:sz w:val="26"/>
          <w:szCs w:val="26"/>
        </w:rPr>
        <w:t>,</w:t>
      </w:r>
      <w:r w:rsidR="00544811" w:rsidRPr="00DA09CB">
        <w:rPr>
          <w:sz w:val="26"/>
          <w:szCs w:val="26"/>
        </w:rPr>
        <w:t xml:space="preserve"> Федеральным законом </w:t>
      </w:r>
      <w:r w:rsidR="00AD4F16" w:rsidRPr="00DA09CB">
        <w:rPr>
          <w:sz w:val="26"/>
          <w:szCs w:val="26"/>
        </w:rPr>
        <w:t xml:space="preserve">от 24.07.2007 </w:t>
      </w:r>
      <w:r w:rsidR="00544811" w:rsidRPr="00DA09CB">
        <w:rPr>
          <w:sz w:val="26"/>
          <w:szCs w:val="26"/>
        </w:rPr>
        <w:t>№ 209-ФЗ «О развитии малого и среднего предпринимательства в Российской Федерации»</w:t>
      </w:r>
      <w:r w:rsidR="00F0686D" w:rsidRPr="00DA09CB">
        <w:rPr>
          <w:sz w:val="26"/>
          <w:szCs w:val="26"/>
        </w:rPr>
        <w:t xml:space="preserve">, </w:t>
      </w:r>
      <w:r w:rsidR="00544811" w:rsidRPr="00DA09CB">
        <w:rPr>
          <w:sz w:val="26"/>
          <w:szCs w:val="26"/>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DA09CB">
        <w:rPr>
          <w:sz w:val="26"/>
          <w:szCs w:val="26"/>
        </w:rPr>
        <w:t xml:space="preserve">, иных договоров, предусматривающих переход прав владения и (или) пользования в отношении государственного или </w:t>
      </w:r>
      <w:r w:rsidR="00EF7118" w:rsidRPr="00DA09CB">
        <w:rPr>
          <w:sz w:val="26"/>
          <w:szCs w:val="26"/>
        </w:rPr>
        <w:t>областного государственного</w:t>
      </w:r>
      <w:r w:rsidR="00544811" w:rsidRPr="00DA09CB">
        <w:rPr>
          <w:sz w:val="26"/>
          <w:szCs w:val="26"/>
        </w:rPr>
        <w:t xml:space="preserve"> имущества»</w:t>
      </w:r>
      <w:r w:rsidR="007053AE" w:rsidRPr="00DA09CB">
        <w:rPr>
          <w:sz w:val="26"/>
          <w:szCs w:val="26"/>
        </w:rPr>
        <w:t xml:space="preserve">, на основании </w:t>
      </w:r>
      <w:r w:rsidR="009F3709" w:rsidRPr="00DA09CB">
        <w:rPr>
          <w:sz w:val="26"/>
          <w:szCs w:val="26"/>
        </w:rPr>
        <w:t>распоряжени</w:t>
      </w:r>
      <w:r w:rsidR="00D6796B" w:rsidRPr="00DA09CB">
        <w:rPr>
          <w:sz w:val="26"/>
          <w:szCs w:val="26"/>
        </w:rPr>
        <w:t>я</w:t>
      </w:r>
      <w:r w:rsidR="009F3709" w:rsidRPr="00DA09CB">
        <w:rPr>
          <w:sz w:val="26"/>
          <w:szCs w:val="26"/>
        </w:rPr>
        <w:t xml:space="preserve"> </w:t>
      </w:r>
      <w:r w:rsidR="008605D9" w:rsidRPr="008605D9">
        <w:rPr>
          <w:sz w:val="26"/>
          <w:szCs w:val="26"/>
        </w:rPr>
        <w:t xml:space="preserve">министерства имущественных отношений Иркутской области от 20 </w:t>
      </w:r>
      <w:r w:rsidR="007F7BD9">
        <w:rPr>
          <w:sz w:val="26"/>
          <w:szCs w:val="26"/>
        </w:rPr>
        <w:t>июля 2015 года  № 9</w:t>
      </w:r>
      <w:r w:rsidR="008605D9" w:rsidRPr="008605D9">
        <w:rPr>
          <w:sz w:val="26"/>
          <w:szCs w:val="26"/>
        </w:rPr>
        <w:t>88/и «Об организац</w:t>
      </w:r>
      <w:proofErr w:type="gramStart"/>
      <w:r w:rsidR="008605D9" w:rsidRPr="008605D9">
        <w:rPr>
          <w:sz w:val="26"/>
          <w:szCs w:val="26"/>
        </w:rPr>
        <w:t>ии ау</w:t>
      </w:r>
      <w:proofErr w:type="gramEnd"/>
      <w:r w:rsidR="008605D9" w:rsidRPr="008605D9">
        <w:rPr>
          <w:sz w:val="26"/>
          <w:szCs w:val="26"/>
        </w:rPr>
        <w:t>кциона»</w:t>
      </w:r>
      <w:r w:rsidR="008B0295" w:rsidRPr="00DA09CB">
        <w:rPr>
          <w:sz w:val="26"/>
          <w:szCs w:val="26"/>
        </w:rPr>
        <w:t>.</w:t>
      </w:r>
    </w:p>
    <w:p w:rsidR="00B11740" w:rsidRPr="00DA09CB" w:rsidRDefault="00B11740" w:rsidP="00CF128D">
      <w:pPr>
        <w:keepNext/>
        <w:keepLines/>
        <w:spacing w:before="120"/>
        <w:jc w:val="both"/>
        <w:rPr>
          <w:sz w:val="26"/>
          <w:szCs w:val="26"/>
        </w:rPr>
      </w:pPr>
      <w:r w:rsidRPr="00DA09CB">
        <w:rPr>
          <w:b/>
          <w:sz w:val="26"/>
          <w:szCs w:val="26"/>
        </w:rPr>
        <w:t>Форма торгов</w:t>
      </w:r>
      <w:r w:rsidRPr="00DA09CB">
        <w:rPr>
          <w:sz w:val="26"/>
          <w:szCs w:val="26"/>
        </w:rPr>
        <w:t xml:space="preserve"> – открытый аукцион по составу участников и форме подачи предложений.</w:t>
      </w:r>
    </w:p>
    <w:p w:rsidR="004931B0" w:rsidRPr="00DA09CB" w:rsidRDefault="004931B0" w:rsidP="00CF128D">
      <w:pPr>
        <w:rPr>
          <w:b/>
          <w:sz w:val="26"/>
          <w:szCs w:val="26"/>
        </w:rPr>
      </w:pPr>
    </w:p>
    <w:p w:rsidR="00CF128D" w:rsidRPr="00DA09CB" w:rsidRDefault="00CF128D" w:rsidP="00CF128D">
      <w:pPr>
        <w:rPr>
          <w:b/>
          <w:sz w:val="26"/>
          <w:szCs w:val="26"/>
        </w:rPr>
      </w:pPr>
      <w:r w:rsidRPr="00DA09CB">
        <w:rPr>
          <w:b/>
          <w:sz w:val="26"/>
          <w:szCs w:val="26"/>
        </w:rPr>
        <w:t>Организатор открытого аукциона:</w:t>
      </w:r>
    </w:p>
    <w:p w:rsidR="00CF128D" w:rsidRPr="00DA09CB" w:rsidRDefault="00CF128D" w:rsidP="00CF128D">
      <w:pPr>
        <w:rPr>
          <w:sz w:val="26"/>
          <w:szCs w:val="26"/>
        </w:rPr>
      </w:pPr>
      <w:r w:rsidRPr="00DA09CB">
        <w:rPr>
          <w:sz w:val="26"/>
          <w:szCs w:val="26"/>
        </w:rPr>
        <w:t>Министерство имущественных отношений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Карла Либкнехта, 47, 29-42-20, 29-42-13</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o.goncharova@govirk.ru</w:t>
      </w:r>
    </w:p>
    <w:p w:rsidR="00CF128D" w:rsidRPr="00DA09CB" w:rsidRDefault="00CF128D" w:rsidP="00CF128D">
      <w:pPr>
        <w:ind w:firstLine="709"/>
        <w:rPr>
          <w:b/>
          <w:sz w:val="26"/>
          <w:szCs w:val="26"/>
          <w:lang w:val="en-US"/>
        </w:rPr>
      </w:pPr>
    </w:p>
    <w:p w:rsidR="00CF128D" w:rsidRPr="00DA09CB" w:rsidRDefault="00CF128D" w:rsidP="00CF128D">
      <w:pPr>
        <w:rPr>
          <w:b/>
          <w:sz w:val="26"/>
          <w:szCs w:val="26"/>
        </w:rPr>
      </w:pPr>
      <w:r w:rsidRPr="00DA09CB">
        <w:rPr>
          <w:b/>
          <w:sz w:val="26"/>
          <w:szCs w:val="26"/>
        </w:rPr>
        <w:t>Специализированная организация:</w:t>
      </w:r>
    </w:p>
    <w:p w:rsidR="00CF128D" w:rsidRPr="00DA09CB" w:rsidRDefault="00CF128D" w:rsidP="00CF128D">
      <w:pPr>
        <w:rPr>
          <w:sz w:val="26"/>
          <w:szCs w:val="26"/>
        </w:rPr>
      </w:pPr>
      <w:r w:rsidRPr="00DA09CB">
        <w:rPr>
          <w:sz w:val="26"/>
          <w:szCs w:val="26"/>
        </w:rPr>
        <w:t>ОГКУ «Фонд имущества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xml:space="preserve">. Иркутск, ул. </w:t>
      </w:r>
      <w:proofErr w:type="gramStart"/>
      <w:r w:rsidRPr="00DA09CB">
        <w:rPr>
          <w:sz w:val="26"/>
          <w:szCs w:val="26"/>
        </w:rPr>
        <w:t>Партизанская</w:t>
      </w:r>
      <w:proofErr w:type="gramEnd"/>
      <w:r w:rsidRPr="00DA09CB">
        <w:rPr>
          <w:sz w:val="26"/>
          <w:szCs w:val="26"/>
        </w:rPr>
        <w:t>, 1. тел. 297-138, 207-518</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xml:space="preserve">: </w:t>
      </w:r>
      <w:hyperlink r:id="rId8" w:history="1">
        <w:r w:rsidRPr="00DA09CB">
          <w:rPr>
            <w:rStyle w:val="a3"/>
            <w:sz w:val="26"/>
            <w:szCs w:val="26"/>
            <w:lang w:val="en-US"/>
          </w:rPr>
          <w:t>ogu_fond@mail.ru</w:t>
        </w:r>
      </w:hyperlink>
    </w:p>
    <w:p w:rsidR="00CF128D" w:rsidRPr="00DA09CB" w:rsidRDefault="00CF128D" w:rsidP="00CF128D">
      <w:pPr>
        <w:rPr>
          <w:sz w:val="26"/>
          <w:szCs w:val="26"/>
          <w:lang w:val="en-US"/>
        </w:rPr>
      </w:pPr>
    </w:p>
    <w:p w:rsidR="003D66AD" w:rsidRDefault="008B0295" w:rsidP="003D66AD">
      <w:pPr>
        <w:tabs>
          <w:tab w:val="left" w:pos="0"/>
        </w:tabs>
        <w:jc w:val="both"/>
        <w:rPr>
          <w:sz w:val="26"/>
          <w:szCs w:val="26"/>
        </w:rPr>
      </w:pPr>
      <w:r w:rsidRPr="00DA09CB">
        <w:rPr>
          <w:b/>
          <w:sz w:val="26"/>
          <w:szCs w:val="26"/>
        </w:rPr>
        <w:t xml:space="preserve">1. </w:t>
      </w:r>
      <w:r w:rsidR="00B11740" w:rsidRPr="00DA09CB">
        <w:rPr>
          <w:b/>
          <w:sz w:val="26"/>
          <w:szCs w:val="26"/>
        </w:rPr>
        <w:t xml:space="preserve">Предмет открытого аукциона </w:t>
      </w:r>
      <w:r w:rsidR="00B11740" w:rsidRPr="00DA09CB">
        <w:rPr>
          <w:sz w:val="26"/>
          <w:szCs w:val="26"/>
        </w:rPr>
        <w:t xml:space="preserve">– </w:t>
      </w:r>
      <w:r w:rsidR="003D66AD" w:rsidRPr="003D66AD">
        <w:rPr>
          <w:szCs w:val="28"/>
        </w:rPr>
        <w:t xml:space="preserve"> </w:t>
      </w:r>
      <w:r w:rsidR="003D66AD" w:rsidRPr="003D66AD">
        <w:rPr>
          <w:sz w:val="26"/>
          <w:szCs w:val="26"/>
        </w:rPr>
        <w:t xml:space="preserve">право на заключение договора аренды в отношении </w:t>
      </w:r>
      <w:r w:rsidR="00D33EBF" w:rsidRPr="00D33EBF">
        <w:rPr>
          <w:sz w:val="26"/>
          <w:szCs w:val="26"/>
        </w:rPr>
        <w:t xml:space="preserve">объекта недвижимости, расположенного по адресу: Иркутская область, </w:t>
      </w:r>
      <w:r w:rsidR="00D33EBF">
        <w:rPr>
          <w:sz w:val="26"/>
          <w:szCs w:val="26"/>
        </w:rPr>
        <w:t xml:space="preserve">                </w:t>
      </w:r>
      <w:r w:rsidR="00D33EBF" w:rsidRPr="00D33EBF">
        <w:rPr>
          <w:sz w:val="26"/>
          <w:szCs w:val="26"/>
        </w:rPr>
        <w:t>г. Иркутск, ул. Баррикад, д</w:t>
      </w:r>
      <w:r w:rsidR="00D33EBF">
        <w:rPr>
          <w:sz w:val="26"/>
          <w:szCs w:val="26"/>
        </w:rPr>
        <w:t>ом 209а</w:t>
      </w:r>
      <w:r w:rsidR="003D66AD" w:rsidRPr="003D66AD">
        <w:rPr>
          <w:sz w:val="26"/>
          <w:szCs w:val="26"/>
        </w:rPr>
        <w:t>.</w:t>
      </w:r>
    </w:p>
    <w:p w:rsidR="00D33EBF" w:rsidRPr="003D66AD" w:rsidRDefault="00D33EBF" w:rsidP="003D66AD">
      <w:pPr>
        <w:tabs>
          <w:tab w:val="left" w:pos="0"/>
        </w:tabs>
        <w:jc w:val="both"/>
        <w:rPr>
          <w:sz w:val="26"/>
          <w:szCs w:val="26"/>
        </w:rPr>
      </w:pPr>
    </w:p>
    <w:p w:rsidR="003D66AD" w:rsidRPr="008605D9" w:rsidRDefault="003D66AD" w:rsidP="003D66AD">
      <w:pPr>
        <w:tabs>
          <w:tab w:val="left" w:pos="0"/>
        </w:tabs>
        <w:jc w:val="both"/>
        <w:rPr>
          <w:sz w:val="26"/>
          <w:szCs w:val="26"/>
        </w:rPr>
      </w:pPr>
      <w:r w:rsidRPr="008605D9">
        <w:rPr>
          <w:sz w:val="26"/>
          <w:szCs w:val="26"/>
        </w:rPr>
        <w:t>Аукцион проводится  по  одному лоту.</w:t>
      </w:r>
    </w:p>
    <w:p w:rsidR="008B0295" w:rsidRPr="00DA09CB" w:rsidRDefault="008B0295" w:rsidP="000F5C26">
      <w:pPr>
        <w:pStyle w:val="a4"/>
        <w:keepNext/>
        <w:keepLines/>
        <w:tabs>
          <w:tab w:val="left" w:pos="900"/>
          <w:tab w:val="left" w:pos="3600"/>
        </w:tabs>
        <w:spacing w:before="0" w:after="0"/>
        <w:ind w:right="0"/>
        <w:jc w:val="both"/>
        <w:rPr>
          <w:rFonts w:ascii="Times New Roman" w:hAnsi="Times New Roman" w:cs="Times New Roman"/>
          <w:sz w:val="26"/>
          <w:szCs w:val="26"/>
        </w:rPr>
      </w:pPr>
    </w:p>
    <w:p w:rsidR="00353E49" w:rsidRPr="00DA09CB" w:rsidRDefault="00353E49" w:rsidP="000F5C26">
      <w:pPr>
        <w:jc w:val="both"/>
        <w:rPr>
          <w:b/>
          <w:sz w:val="26"/>
          <w:szCs w:val="26"/>
        </w:rPr>
      </w:pPr>
      <w:r w:rsidRPr="00DA09CB">
        <w:rPr>
          <w:b/>
          <w:sz w:val="26"/>
          <w:szCs w:val="26"/>
        </w:rPr>
        <w:t>Описание предмета аукциона</w:t>
      </w:r>
    </w:p>
    <w:p w:rsidR="003D66AD" w:rsidRPr="003D66AD" w:rsidRDefault="003D66AD" w:rsidP="00D33EBF">
      <w:pPr>
        <w:pStyle w:val="af5"/>
        <w:numPr>
          <w:ilvl w:val="0"/>
          <w:numId w:val="5"/>
        </w:numPr>
        <w:ind w:left="0" w:firstLine="536"/>
        <w:jc w:val="both"/>
        <w:rPr>
          <w:sz w:val="26"/>
          <w:szCs w:val="26"/>
        </w:rPr>
      </w:pPr>
      <w:r w:rsidRPr="003D66AD">
        <w:rPr>
          <w:sz w:val="26"/>
          <w:szCs w:val="26"/>
        </w:rPr>
        <w:t xml:space="preserve">Право на заключение договора аренды в отношении </w:t>
      </w:r>
      <w:r w:rsidR="00D33EBF" w:rsidRPr="00D33EBF">
        <w:rPr>
          <w:sz w:val="26"/>
          <w:szCs w:val="26"/>
        </w:rPr>
        <w:t xml:space="preserve">объекта недвижимости, расположенного по адресу: Иркутская область, г. Иркутск, </w:t>
      </w:r>
      <w:r w:rsidR="00D33EBF">
        <w:rPr>
          <w:sz w:val="26"/>
          <w:szCs w:val="26"/>
        </w:rPr>
        <w:t xml:space="preserve">                      </w:t>
      </w:r>
      <w:r w:rsidR="00D33EBF" w:rsidRPr="00D33EBF">
        <w:rPr>
          <w:sz w:val="26"/>
          <w:szCs w:val="26"/>
        </w:rPr>
        <w:t>ул. Баррикад, дом 209а, общей площадью 68 кв.</w:t>
      </w:r>
      <w:r w:rsidR="00D33EBF">
        <w:rPr>
          <w:sz w:val="26"/>
          <w:szCs w:val="26"/>
        </w:rPr>
        <w:t xml:space="preserve"> </w:t>
      </w:r>
      <w:r w:rsidR="00D33EBF" w:rsidRPr="00D33EBF">
        <w:rPr>
          <w:sz w:val="26"/>
          <w:szCs w:val="26"/>
        </w:rPr>
        <w:t xml:space="preserve">м, кадастровый номер 38:36:000018:19387, </w:t>
      </w:r>
      <w:proofErr w:type="gramStart"/>
      <w:r w:rsidR="00D33EBF" w:rsidRPr="00D33EBF">
        <w:rPr>
          <w:sz w:val="26"/>
          <w:szCs w:val="26"/>
        </w:rPr>
        <w:t>находящегося</w:t>
      </w:r>
      <w:proofErr w:type="gramEnd"/>
      <w:r w:rsidR="00D33EBF" w:rsidRPr="00D33EBF">
        <w:rPr>
          <w:sz w:val="26"/>
          <w:szCs w:val="26"/>
        </w:rPr>
        <w:t xml:space="preserve"> в государственной собственности Иркутской области</w:t>
      </w:r>
      <w:r w:rsidR="00D33EBF">
        <w:rPr>
          <w:sz w:val="26"/>
          <w:szCs w:val="26"/>
        </w:rPr>
        <w:t>.</w:t>
      </w:r>
    </w:p>
    <w:tbl>
      <w:tblPr>
        <w:tblpPr w:leftFromText="180" w:rightFromText="180"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18"/>
      </w:tblGrid>
      <w:tr w:rsidR="00C76B7A" w:rsidRPr="008605D9" w:rsidTr="008605D9">
        <w:trPr>
          <w:trHeight w:val="2711"/>
        </w:trPr>
        <w:tc>
          <w:tcPr>
            <w:tcW w:w="2988" w:type="dxa"/>
            <w:shd w:val="clear" w:color="auto" w:fill="auto"/>
            <w:vAlign w:val="center"/>
          </w:tcPr>
          <w:p w:rsidR="00C76B7A" w:rsidRPr="008605D9" w:rsidRDefault="00C76B7A" w:rsidP="008605D9">
            <w:pPr>
              <w:keepNext/>
              <w:keepLines/>
            </w:pPr>
            <w:r w:rsidRPr="008605D9">
              <w:lastRenderedPageBreak/>
              <w:t>Наименование объект</w:t>
            </w:r>
            <w:r w:rsidR="00F045CC" w:rsidRPr="008605D9">
              <w:t>ов</w:t>
            </w:r>
            <w:r w:rsidRPr="008605D9">
              <w:t xml:space="preserve"> недвижимого имущества, место расположения</w:t>
            </w:r>
          </w:p>
        </w:tc>
        <w:tc>
          <w:tcPr>
            <w:tcW w:w="6618" w:type="dxa"/>
            <w:shd w:val="clear" w:color="auto" w:fill="auto"/>
            <w:vAlign w:val="center"/>
          </w:tcPr>
          <w:p w:rsidR="00353E49" w:rsidRPr="008605D9" w:rsidRDefault="00064C6B" w:rsidP="00064C6B">
            <w:pPr>
              <w:keepNext/>
              <w:spacing w:before="120"/>
              <w:jc w:val="both"/>
            </w:pPr>
            <w:r>
              <w:rPr>
                <w:color w:val="000000"/>
              </w:rPr>
              <w:t>Объект недвижимости, расположенный</w:t>
            </w:r>
            <w:r w:rsidRPr="00064C6B">
              <w:rPr>
                <w:color w:val="000000"/>
              </w:rPr>
              <w:t xml:space="preserve"> по адресу: Иркутская область, г. Иркутск, ул. Баррикад, дом 209а, общей площадью 68 кв</w:t>
            </w:r>
            <w:proofErr w:type="gramStart"/>
            <w:r w:rsidRPr="00064C6B">
              <w:rPr>
                <w:color w:val="000000"/>
              </w:rPr>
              <w:t>.м</w:t>
            </w:r>
            <w:proofErr w:type="gramEnd"/>
            <w:r w:rsidRPr="00064C6B">
              <w:rPr>
                <w:color w:val="000000"/>
              </w:rPr>
              <w:t>, кадастровый номе</w:t>
            </w:r>
            <w:r>
              <w:rPr>
                <w:color w:val="000000"/>
              </w:rPr>
              <w:t>р 38:36:000018:19387, находящий</w:t>
            </w:r>
            <w:r w:rsidRPr="00064C6B">
              <w:rPr>
                <w:color w:val="000000"/>
              </w:rPr>
              <w:t xml:space="preserve">ся в государственной собственности Иркутской области </w:t>
            </w:r>
          </w:p>
        </w:tc>
      </w:tr>
      <w:tr w:rsidR="00C76B7A" w:rsidRPr="008605D9" w:rsidTr="008605D9">
        <w:tc>
          <w:tcPr>
            <w:tcW w:w="2988" w:type="dxa"/>
            <w:shd w:val="clear" w:color="auto" w:fill="auto"/>
            <w:vAlign w:val="center"/>
          </w:tcPr>
          <w:p w:rsidR="00D6796B" w:rsidRPr="008605D9" w:rsidRDefault="00D6796B" w:rsidP="008605D9">
            <w:pPr>
              <w:keepNext/>
              <w:keepLines/>
              <w:rPr>
                <w:bCs/>
                <w:snapToGrid w:val="0"/>
                <w:color w:val="000000"/>
              </w:rPr>
            </w:pPr>
          </w:p>
          <w:p w:rsidR="00C76B7A" w:rsidRPr="008605D9" w:rsidRDefault="00C76B7A" w:rsidP="008605D9">
            <w:pPr>
              <w:keepNext/>
              <w:keepLines/>
            </w:pPr>
            <w:r w:rsidRPr="008605D9">
              <w:rPr>
                <w:bCs/>
                <w:snapToGrid w:val="0"/>
                <w:color w:val="000000"/>
              </w:rPr>
              <w:t>Расположенность, площадь</w:t>
            </w:r>
          </w:p>
        </w:tc>
        <w:tc>
          <w:tcPr>
            <w:tcW w:w="6618" w:type="dxa"/>
            <w:shd w:val="clear" w:color="auto" w:fill="auto"/>
            <w:vAlign w:val="center"/>
          </w:tcPr>
          <w:p w:rsidR="003D66AD" w:rsidRPr="008605D9" w:rsidRDefault="00064C6B" w:rsidP="00064C6B">
            <w:pPr>
              <w:keepNext/>
              <w:jc w:val="both"/>
            </w:pPr>
            <w:r w:rsidRPr="00064C6B">
              <w:t>Иркутская область, г. Иркутск, ул. Баррикад, дом 209а, общей площадью 68 кв</w:t>
            </w:r>
            <w:proofErr w:type="gramStart"/>
            <w:r w:rsidRPr="00064C6B">
              <w:t>.м</w:t>
            </w:r>
            <w:proofErr w:type="gramEnd"/>
          </w:p>
        </w:tc>
      </w:tr>
      <w:tr w:rsidR="00C76B7A" w:rsidRPr="008605D9" w:rsidTr="008605D9">
        <w:tc>
          <w:tcPr>
            <w:tcW w:w="2988" w:type="dxa"/>
            <w:shd w:val="clear" w:color="auto" w:fill="auto"/>
            <w:vAlign w:val="center"/>
          </w:tcPr>
          <w:p w:rsidR="00C76B7A" w:rsidRPr="008605D9" w:rsidRDefault="00C76B7A" w:rsidP="008605D9">
            <w:pPr>
              <w:keepNext/>
              <w:keepLines/>
            </w:pPr>
            <w:r w:rsidRPr="008605D9">
              <w:t xml:space="preserve">Техническое состояние  </w:t>
            </w:r>
            <w:r w:rsidR="00773E80" w:rsidRPr="008605D9">
              <w:t xml:space="preserve">областного государственного </w:t>
            </w:r>
            <w:r w:rsidRPr="008605D9">
              <w:t>имущества</w:t>
            </w:r>
          </w:p>
        </w:tc>
        <w:tc>
          <w:tcPr>
            <w:tcW w:w="6618" w:type="dxa"/>
            <w:shd w:val="clear" w:color="auto" w:fill="auto"/>
            <w:vAlign w:val="center"/>
          </w:tcPr>
          <w:p w:rsidR="00D55EC7" w:rsidRPr="008605D9" w:rsidRDefault="00CF128D" w:rsidP="008605D9">
            <w:pPr>
              <w:jc w:val="both"/>
            </w:pPr>
            <w:r w:rsidRPr="008605D9">
              <w:t xml:space="preserve">-  </w:t>
            </w:r>
            <w:r w:rsidR="00D55EC7" w:rsidRPr="008605D9">
              <w:t xml:space="preserve">материал стен – </w:t>
            </w:r>
            <w:r w:rsidR="00682053">
              <w:t xml:space="preserve">1этаж – кирпич, 2 этаж </w:t>
            </w:r>
            <w:proofErr w:type="gramStart"/>
            <w:r w:rsidR="00682053">
              <w:t>-</w:t>
            </w:r>
            <w:r w:rsidRPr="008605D9">
              <w:t>б</w:t>
            </w:r>
            <w:proofErr w:type="gramEnd"/>
            <w:r w:rsidRPr="008605D9">
              <w:t>рус</w:t>
            </w:r>
            <w:r w:rsidR="00D55EC7" w:rsidRPr="008605D9">
              <w:t>;</w:t>
            </w:r>
          </w:p>
          <w:p w:rsidR="00D55EC7" w:rsidRPr="008605D9" w:rsidRDefault="00D55EC7" w:rsidP="008605D9">
            <w:pPr>
              <w:jc w:val="both"/>
            </w:pPr>
            <w:r w:rsidRPr="008605D9">
              <w:t xml:space="preserve">- этажность - </w:t>
            </w:r>
            <w:proofErr w:type="gramStart"/>
            <w:r w:rsidR="00682053">
              <w:t>двух</w:t>
            </w:r>
            <w:r w:rsidRPr="008605D9">
              <w:t>этажное</w:t>
            </w:r>
            <w:proofErr w:type="gramEnd"/>
            <w:r w:rsidRPr="008605D9">
              <w:t xml:space="preserve">; </w:t>
            </w:r>
          </w:p>
          <w:p w:rsidR="00D55EC7" w:rsidRPr="008605D9" w:rsidRDefault="00E63141" w:rsidP="008605D9">
            <w:pPr>
              <w:jc w:val="both"/>
            </w:pPr>
            <w:r w:rsidRPr="008605D9">
              <w:t>- износ -</w:t>
            </w:r>
            <w:r w:rsidR="00D55EC7" w:rsidRPr="008605D9">
              <w:t xml:space="preserve"> </w:t>
            </w:r>
            <w:r w:rsidR="00682053">
              <w:t>5</w:t>
            </w:r>
            <w:r w:rsidR="00D55EC7" w:rsidRPr="008605D9">
              <w:t xml:space="preserve"> %; </w:t>
            </w:r>
          </w:p>
          <w:p w:rsidR="00D55EC7" w:rsidRDefault="00D55EC7" w:rsidP="008605D9">
            <w:pPr>
              <w:jc w:val="both"/>
            </w:pPr>
            <w:r w:rsidRPr="008605D9">
              <w:t xml:space="preserve">- благоустройство – </w:t>
            </w:r>
            <w:r w:rsidR="00682053">
              <w:t xml:space="preserve">отопление, </w:t>
            </w:r>
            <w:r w:rsidR="00F83867" w:rsidRPr="008605D9">
              <w:t>электроосвещение</w:t>
            </w:r>
            <w:r w:rsidR="00F9099D">
              <w:t>,</w:t>
            </w:r>
          </w:p>
          <w:p w:rsidR="00F9099D" w:rsidRPr="008605D9" w:rsidRDefault="00F9099D" w:rsidP="008605D9">
            <w:pPr>
              <w:jc w:val="both"/>
            </w:pPr>
            <w:r>
              <w:t>-</w:t>
            </w:r>
            <w:r w:rsidR="0094572D">
              <w:t xml:space="preserve"> </w:t>
            </w:r>
            <w:r>
              <w:t>требуется установка окон, дверей.</w:t>
            </w:r>
          </w:p>
          <w:p w:rsidR="00C76B7A" w:rsidRPr="008605D9" w:rsidRDefault="00C76B7A" w:rsidP="00682053">
            <w:pPr>
              <w:jc w:val="both"/>
            </w:pPr>
          </w:p>
        </w:tc>
      </w:tr>
      <w:tr w:rsidR="00C76B7A" w:rsidRPr="008605D9" w:rsidTr="008605D9">
        <w:tc>
          <w:tcPr>
            <w:tcW w:w="2988" w:type="dxa"/>
            <w:shd w:val="clear" w:color="auto" w:fill="auto"/>
            <w:vAlign w:val="center"/>
          </w:tcPr>
          <w:p w:rsidR="00D6796B" w:rsidRPr="008605D9" w:rsidRDefault="00D6796B" w:rsidP="008605D9">
            <w:pPr>
              <w:keepNext/>
              <w:keepLines/>
            </w:pPr>
          </w:p>
          <w:p w:rsidR="00C76B7A" w:rsidRPr="008605D9" w:rsidRDefault="00C76B7A" w:rsidP="008605D9">
            <w:pPr>
              <w:keepNext/>
              <w:keepLines/>
            </w:pPr>
            <w:r w:rsidRPr="008605D9">
              <w:t>Целевое назначение</w:t>
            </w:r>
          </w:p>
        </w:tc>
        <w:tc>
          <w:tcPr>
            <w:tcW w:w="6618" w:type="dxa"/>
            <w:shd w:val="clear" w:color="auto" w:fill="auto"/>
            <w:vAlign w:val="center"/>
          </w:tcPr>
          <w:p w:rsidR="00D6796B" w:rsidRPr="008605D9" w:rsidRDefault="00D6796B" w:rsidP="008605D9">
            <w:pPr>
              <w:keepNext/>
              <w:jc w:val="both"/>
            </w:pPr>
          </w:p>
          <w:p w:rsidR="00C76B7A" w:rsidRPr="008605D9" w:rsidRDefault="00682053" w:rsidP="008605D9">
            <w:pPr>
              <w:keepNext/>
              <w:jc w:val="both"/>
            </w:pPr>
            <w:r>
              <w:t xml:space="preserve"> Производственные</w:t>
            </w:r>
            <w:r w:rsidRPr="00682053">
              <w:t xml:space="preserve"> цел</w:t>
            </w:r>
            <w:r>
              <w:t>и</w:t>
            </w:r>
          </w:p>
        </w:tc>
      </w:tr>
      <w:tr w:rsidR="00C76B7A" w:rsidRPr="008605D9" w:rsidTr="008605D9">
        <w:tc>
          <w:tcPr>
            <w:tcW w:w="2988" w:type="dxa"/>
            <w:shd w:val="clear" w:color="auto" w:fill="auto"/>
            <w:vAlign w:val="center"/>
          </w:tcPr>
          <w:p w:rsidR="00C76B7A" w:rsidRPr="008605D9" w:rsidRDefault="00C76B7A" w:rsidP="008605D9">
            <w:pPr>
              <w:keepNext/>
              <w:keepLines/>
            </w:pPr>
            <w:r w:rsidRPr="008605D9">
              <w:t>Срок аренды</w:t>
            </w:r>
          </w:p>
        </w:tc>
        <w:tc>
          <w:tcPr>
            <w:tcW w:w="6618" w:type="dxa"/>
            <w:tcBorders>
              <w:bottom w:val="single" w:sz="4" w:space="0" w:color="auto"/>
            </w:tcBorders>
            <w:shd w:val="clear" w:color="auto" w:fill="auto"/>
            <w:vAlign w:val="center"/>
          </w:tcPr>
          <w:p w:rsidR="00C76B7A" w:rsidRPr="008605D9" w:rsidRDefault="00CF128D" w:rsidP="008605D9">
            <w:pPr>
              <w:keepNext/>
              <w:jc w:val="both"/>
            </w:pPr>
            <w:r w:rsidRPr="008605D9">
              <w:t>1</w:t>
            </w:r>
            <w:r w:rsidR="00773E80" w:rsidRPr="008605D9">
              <w:t>5</w:t>
            </w:r>
            <w:r w:rsidR="00C76B7A" w:rsidRPr="008605D9">
              <w:t xml:space="preserve"> </w:t>
            </w:r>
            <w:r w:rsidR="00462049" w:rsidRPr="008605D9">
              <w:t>лет</w:t>
            </w:r>
            <w:r w:rsidR="00C76B7A" w:rsidRPr="008605D9">
              <w:t>.</w:t>
            </w:r>
          </w:p>
        </w:tc>
      </w:tr>
      <w:tr w:rsidR="00EF3B88" w:rsidRPr="008605D9" w:rsidTr="008605D9">
        <w:trPr>
          <w:trHeight w:val="225"/>
        </w:trPr>
        <w:tc>
          <w:tcPr>
            <w:tcW w:w="2988" w:type="dxa"/>
            <w:shd w:val="clear" w:color="auto" w:fill="auto"/>
            <w:vAlign w:val="center"/>
          </w:tcPr>
          <w:p w:rsidR="00C5574D" w:rsidRPr="008605D9" w:rsidRDefault="00EF3B88" w:rsidP="008605D9">
            <w:pPr>
              <w:keepNext/>
              <w:keepLines/>
            </w:pPr>
            <w:r w:rsidRPr="008605D9">
              <w:t>Начальный (минимальный) размер арендной платы</w:t>
            </w:r>
            <w:r w:rsidR="00562AA7" w:rsidRPr="008605D9">
              <w:t xml:space="preserve"> </w:t>
            </w:r>
            <w:r w:rsidR="0070136E" w:rsidRPr="008605D9">
              <w:t xml:space="preserve"> за </w:t>
            </w:r>
            <w:r w:rsidR="00AC5633" w:rsidRPr="008605D9">
              <w:t>1</w:t>
            </w:r>
            <w:r w:rsidR="0070136E" w:rsidRPr="008605D9">
              <w:t>кв.</w:t>
            </w:r>
            <w:r w:rsidR="00562AA7" w:rsidRPr="008605D9">
              <w:t>м.  в месяц</w:t>
            </w:r>
          </w:p>
          <w:p w:rsidR="00C5574D" w:rsidRPr="008605D9" w:rsidRDefault="00C5574D" w:rsidP="008605D9">
            <w:pPr>
              <w:keepNext/>
              <w:keepLines/>
            </w:pPr>
            <w:r w:rsidRPr="008605D9">
              <w:t>За Объект</w:t>
            </w:r>
            <w:r w:rsidR="00F045CC" w:rsidRPr="008605D9">
              <w:t>ы</w:t>
            </w:r>
          </w:p>
        </w:tc>
        <w:tc>
          <w:tcPr>
            <w:tcW w:w="6618" w:type="dxa"/>
            <w:shd w:val="clear" w:color="auto" w:fill="auto"/>
            <w:vAlign w:val="center"/>
          </w:tcPr>
          <w:p w:rsidR="005752A0" w:rsidRPr="008605D9" w:rsidRDefault="005752A0" w:rsidP="008605D9">
            <w:pPr>
              <w:keepNext/>
              <w:jc w:val="both"/>
            </w:pPr>
          </w:p>
          <w:p w:rsidR="00F045CC" w:rsidRPr="008605D9" w:rsidRDefault="00F045CC" w:rsidP="008605D9">
            <w:pPr>
              <w:keepNext/>
              <w:jc w:val="both"/>
            </w:pPr>
          </w:p>
          <w:p w:rsidR="00F045CC" w:rsidRPr="008605D9" w:rsidRDefault="00FE0061" w:rsidP="008605D9">
            <w:pPr>
              <w:keepNext/>
              <w:jc w:val="both"/>
            </w:pPr>
            <w:r w:rsidRPr="008605D9">
              <w:t>1</w:t>
            </w:r>
            <w:r w:rsidR="00450B3C">
              <w:t>42</w:t>
            </w:r>
            <w:r w:rsidR="00F045CC" w:rsidRPr="008605D9">
              <w:t xml:space="preserve"> (</w:t>
            </w:r>
            <w:r w:rsidR="00450B3C">
              <w:t>сто сорок два) рубля</w:t>
            </w:r>
            <w:r w:rsidR="00F045CC" w:rsidRPr="008605D9">
              <w:t xml:space="preserve"> за 1 кв.м.</w:t>
            </w:r>
          </w:p>
          <w:p w:rsidR="00F045CC" w:rsidRPr="008605D9" w:rsidRDefault="00F045CC" w:rsidP="008605D9">
            <w:pPr>
              <w:keepNext/>
              <w:jc w:val="both"/>
            </w:pPr>
          </w:p>
          <w:p w:rsidR="00C5574D" w:rsidRPr="008605D9" w:rsidRDefault="00450B3C" w:rsidP="00450B3C">
            <w:pPr>
              <w:keepNext/>
              <w:jc w:val="both"/>
            </w:pPr>
            <w:r>
              <w:t>9 656</w:t>
            </w:r>
            <w:r w:rsidR="00F83867" w:rsidRPr="008605D9">
              <w:t xml:space="preserve"> (</w:t>
            </w:r>
            <w:r>
              <w:t>девять тысяч шестьсот пятьдесят шесть</w:t>
            </w:r>
            <w:r w:rsidR="00F83867" w:rsidRPr="008605D9">
              <w:t xml:space="preserve">) рублей </w:t>
            </w:r>
          </w:p>
        </w:tc>
      </w:tr>
      <w:tr w:rsidR="00CF128D" w:rsidRPr="008605D9" w:rsidTr="008605D9">
        <w:trPr>
          <w:trHeight w:val="644"/>
        </w:trPr>
        <w:tc>
          <w:tcPr>
            <w:tcW w:w="2988" w:type="dxa"/>
            <w:shd w:val="clear" w:color="auto" w:fill="auto"/>
            <w:vAlign w:val="center"/>
          </w:tcPr>
          <w:p w:rsidR="00CF128D" w:rsidRPr="008605D9" w:rsidRDefault="00CF128D" w:rsidP="008605D9">
            <w:pPr>
              <w:keepNext/>
              <w:keepLines/>
            </w:pPr>
            <w:r w:rsidRPr="008605D9">
              <w:t>Размер задатка</w:t>
            </w:r>
          </w:p>
        </w:tc>
        <w:tc>
          <w:tcPr>
            <w:tcW w:w="6618" w:type="dxa"/>
            <w:shd w:val="clear" w:color="auto" w:fill="auto"/>
            <w:vAlign w:val="center"/>
          </w:tcPr>
          <w:p w:rsidR="00CF128D" w:rsidRPr="008605D9" w:rsidRDefault="008605D9" w:rsidP="008605D9">
            <w:r>
              <w:t>5</w:t>
            </w:r>
            <w:r w:rsidR="00FB3BD0" w:rsidRPr="008605D9">
              <w:t> 000 (</w:t>
            </w:r>
            <w:r>
              <w:t>пят</w:t>
            </w:r>
            <w:r w:rsidR="00FE0061" w:rsidRPr="008605D9">
              <w:t>ь</w:t>
            </w:r>
            <w:r w:rsidR="00FB3BD0" w:rsidRPr="008605D9">
              <w:t xml:space="preserve"> тысяч) рублей</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Порядок пересмотра цены договора (цены лота) </w:t>
            </w:r>
          </w:p>
        </w:tc>
        <w:tc>
          <w:tcPr>
            <w:tcW w:w="6618" w:type="dxa"/>
            <w:shd w:val="clear" w:color="auto" w:fill="auto"/>
            <w:vAlign w:val="center"/>
          </w:tcPr>
          <w:p w:rsidR="00EF3B88" w:rsidRPr="008605D9" w:rsidRDefault="00EF3B88" w:rsidP="008605D9">
            <w:pPr>
              <w:keepNext/>
              <w:jc w:val="both"/>
            </w:pPr>
            <w:r w:rsidRPr="008605D9">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6618" w:type="dxa"/>
            <w:shd w:val="clear" w:color="auto" w:fill="auto"/>
            <w:vAlign w:val="center"/>
          </w:tcPr>
          <w:p w:rsidR="00EF3B88" w:rsidRPr="008605D9" w:rsidRDefault="00EF3B88" w:rsidP="008605D9">
            <w:pPr>
              <w:keepNext/>
              <w:jc w:val="both"/>
            </w:pPr>
            <w:r w:rsidRPr="00C44710">
              <w:rPr>
                <w:bCs/>
              </w:rPr>
              <w:t xml:space="preserve">Арендатор обязан за свой счет осуществлять </w:t>
            </w:r>
            <w:r w:rsidR="00FE0061" w:rsidRPr="00C44710">
              <w:rPr>
                <w:bCs/>
              </w:rPr>
              <w:t>капитальный</w:t>
            </w:r>
            <w:r w:rsidRPr="00C44710">
              <w:rPr>
                <w:bCs/>
              </w:rPr>
              <w:t xml:space="preserve"> </w:t>
            </w:r>
            <w:r w:rsidR="000E2B53" w:rsidRPr="00C44710">
              <w:rPr>
                <w:bCs/>
              </w:rPr>
              <w:t xml:space="preserve"> и текущий </w:t>
            </w:r>
            <w:r w:rsidRPr="00C44710">
              <w:rPr>
                <w:bCs/>
              </w:rPr>
              <w:t>ремонт объект</w:t>
            </w:r>
            <w:r w:rsidR="00F535D7" w:rsidRPr="00C44710">
              <w:rPr>
                <w:bCs/>
              </w:rPr>
              <w:t>а</w:t>
            </w:r>
            <w:r w:rsidRPr="00C44710">
              <w:rPr>
                <w:bCs/>
              </w:rPr>
              <w:t xml:space="preserve"> </w:t>
            </w:r>
            <w:r w:rsidRPr="00C44710">
              <w:t>недвижимости, находящ</w:t>
            </w:r>
            <w:r w:rsidR="00F535D7" w:rsidRPr="00C44710">
              <w:t>его</w:t>
            </w:r>
            <w:r w:rsidRPr="00C44710">
              <w:t>ся в областной государственной собственности,</w:t>
            </w:r>
            <w:r w:rsidRPr="00C44710">
              <w:rPr>
                <w:bCs/>
              </w:rPr>
              <w:t xml:space="preserve"> в сроки установленные Арендодателем</w:t>
            </w:r>
            <w:r w:rsidR="00015990" w:rsidRPr="00C44710">
              <w:rPr>
                <w:bCs/>
              </w:rPr>
              <w:t>.</w:t>
            </w:r>
          </w:p>
        </w:tc>
      </w:tr>
      <w:tr w:rsidR="00EF3B88" w:rsidRPr="008605D9" w:rsidTr="008605D9">
        <w:tc>
          <w:tcPr>
            <w:tcW w:w="2988" w:type="dxa"/>
            <w:shd w:val="clear" w:color="auto" w:fill="auto"/>
            <w:vAlign w:val="center"/>
          </w:tcPr>
          <w:p w:rsidR="00EF3B88" w:rsidRPr="008605D9" w:rsidRDefault="00EF3B88" w:rsidP="008605D9">
            <w:pPr>
              <w:keepNext/>
              <w:keepLines/>
            </w:pPr>
            <w:r w:rsidRPr="008605D9">
              <w:t>Правообладатель имущества</w:t>
            </w:r>
          </w:p>
        </w:tc>
        <w:tc>
          <w:tcPr>
            <w:tcW w:w="6618" w:type="dxa"/>
            <w:shd w:val="clear" w:color="auto" w:fill="auto"/>
            <w:vAlign w:val="center"/>
          </w:tcPr>
          <w:p w:rsidR="00EF3B88" w:rsidRPr="008605D9" w:rsidRDefault="00EF3B88" w:rsidP="008605D9">
            <w:pPr>
              <w:keepNext/>
              <w:jc w:val="both"/>
            </w:pPr>
            <w:r w:rsidRPr="008605D9">
              <w:t>Иркутская область</w:t>
            </w:r>
          </w:p>
        </w:tc>
      </w:tr>
      <w:tr w:rsidR="00EF3B88" w:rsidRPr="008605D9" w:rsidTr="008605D9">
        <w:tc>
          <w:tcPr>
            <w:tcW w:w="2988" w:type="dxa"/>
            <w:shd w:val="clear" w:color="auto" w:fill="auto"/>
          </w:tcPr>
          <w:p w:rsidR="00EF3B88" w:rsidRPr="008605D9" w:rsidRDefault="00EF3B88" w:rsidP="008605D9">
            <w:pPr>
              <w:keepNext/>
              <w:keepLines/>
            </w:pPr>
            <w:r w:rsidRPr="008605D9">
              <w:t xml:space="preserve">Дата, время, график проведения осмотра недвижимого имущества, передаваемого в аренду </w:t>
            </w:r>
          </w:p>
        </w:tc>
        <w:tc>
          <w:tcPr>
            <w:tcW w:w="6618" w:type="dxa"/>
            <w:shd w:val="clear" w:color="auto" w:fill="auto"/>
          </w:tcPr>
          <w:p w:rsidR="00F450CF" w:rsidRPr="008605D9" w:rsidRDefault="00F450CF" w:rsidP="008605D9">
            <w:pPr>
              <w:keepNext/>
              <w:jc w:val="both"/>
            </w:pPr>
          </w:p>
          <w:p w:rsidR="00EF3B88" w:rsidRPr="008605D9" w:rsidRDefault="00F450CF" w:rsidP="008605D9">
            <w:pPr>
              <w:keepNext/>
              <w:jc w:val="both"/>
            </w:pPr>
            <w:r w:rsidRPr="008605D9">
              <w:t>В период приема заявок ежедневно в рабочие дни с 15-00 до 17-00 с представителем организатора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Срок, в течение которого Победитель аукциона должен подписать проект договора аренды </w:t>
            </w:r>
          </w:p>
        </w:tc>
        <w:tc>
          <w:tcPr>
            <w:tcW w:w="6618" w:type="dxa"/>
            <w:shd w:val="clear" w:color="auto" w:fill="auto"/>
            <w:vAlign w:val="center"/>
          </w:tcPr>
          <w:p w:rsidR="00E452A1" w:rsidRPr="008605D9" w:rsidRDefault="00E452A1" w:rsidP="008605D9">
            <w:pPr>
              <w:jc w:val="both"/>
            </w:pPr>
            <w:r w:rsidRPr="008605D9">
              <w:t>Договор аренды объекта недвижимости, находящегося в областной государственной собственности, должен быть заключен с П</w:t>
            </w:r>
            <w:r w:rsidR="00B1149E" w:rsidRPr="008605D9">
              <w:t>обедителем</w:t>
            </w:r>
            <w:r w:rsidRPr="008605D9">
              <w:t xml:space="preserve"> не ранее чем через 10 дней и не позднее 20 дней со дня размещения информации о результатах аукциона на официальном сайте торгов</w:t>
            </w:r>
          </w:p>
        </w:tc>
      </w:tr>
      <w:tr w:rsidR="00E452A1" w:rsidRPr="008605D9" w:rsidTr="008605D9">
        <w:tc>
          <w:tcPr>
            <w:tcW w:w="2988" w:type="dxa"/>
            <w:shd w:val="clear" w:color="auto" w:fill="auto"/>
          </w:tcPr>
          <w:p w:rsidR="00E452A1" w:rsidRPr="008605D9" w:rsidRDefault="00E452A1" w:rsidP="008605D9">
            <w:pPr>
              <w:keepNext/>
              <w:keepLines/>
            </w:pPr>
            <w:r w:rsidRPr="008605D9">
              <w:t xml:space="preserve">Проект договора аренды недвижимого имущества </w:t>
            </w:r>
          </w:p>
        </w:tc>
        <w:tc>
          <w:tcPr>
            <w:tcW w:w="6618" w:type="dxa"/>
            <w:shd w:val="clear" w:color="auto" w:fill="auto"/>
          </w:tcPr>
          <w:p w:rsidR="00F045CC" w:rsidRPr="008605D9" w:rsidRDefault="00F045CC" w:rsidP="008605D9">
            <w:pPr>
              <w:keepNext/>
              <w:keepLines/>
              <w:jc w:val="both"/>
            </w:pPr>
          </w:p>
          <w:p w:rsidR="00E452A1" w:rsidRPr="008605D9" w:rsidRDefault="00E452A1" w:rsidP="008605D9">
            <w:pPr>
              <w:keepNext/>
              <w:keepLines/>
              <w:jc w:val="both"/>
            </w:pPr>
            <w:r w:rsidRPr="008605D9">
              <w:t>Приложение № 10  к  документации об аукционе</w:t>
            </w:r>
          </w:p>
        </w:tc>
      </w:tr>
      <w:tr w:rsidR="00B173E9" w:rsidRPr="008605D9" w:rsidTr="008605D9">
        <w:tc>
          <w:tcPr>
            <w:tcW w:w="2988" w:type="dxa"/>
            <w:shd w:val="clear" w:color="auto" w:fill="auto"/>
          </w:tcPr>
          <w:p w:rsidR="00B173E9" w:rsidRPr="003C3A35" w:rsidRDefault="00B173E9" w:rsidP="008605D9">
            <w:pPr>
              <w:keepNext/>
              <w:keepLines/>
            </w:pPr>
            <w:r w:rsidRPr="003C3A35">
              <w:t>Проект договора аренды земельного участка</w:t>
            </w:r>
          </w:p>
        </w:tc>
        <w:tc>
          <w:tcPr>
            <w:tcW w:w="6618" w:type="dxa"/>
            <w:shd w:val="clear" w:color="auto" w:fill="auto"/>
          </w:tcPr>
          <w:p w:rsidR="00B173E9" w:rsidRPr="003C3A35" w:rsidRDefault="00F535D7" w:rsidP="008605D9">
            <w:pPr>
              <w:keepNext/>
              <w:keepLines/>
              <w:jc w:val="both"/>
            </w:pPr>
            <w:r w:rsidRPr="003C3A35">
              <w:t>Приложение № 11</w:t>
            </w:r>
            <w:r w:rsidR="00B173E9" w:rsidRPr="003C3A35">
              <w:t xml:space="preserve">  к  документации об аукционе</w:t>
            </w:r>
          </w:p>
        </w:tc>
      </w:tr>
    </w:tbl>
    <w:p w:rsidR="0031007C" w:rsidRPr="00BE3FE4" w:rsidRDefault="0031007C" w:rsidP="00C76B7A">
      <w:pPr>
        <w:keepNext/>
        <w:spacing w:before="120"/>
        <w:jc w:val="both"/>
        <w:rPr>
          <w:b/>
          <w:sz w:val="8"/>
          <w:u w:val="single"/>
        </w:rPr>
      </w:pPr>
    </w:p>
    <w:p w:rsidR="00F450CF" w:rsidRPr="00831449" w:rsidRDefault="00F450CF" w:rsidP="00F450CF">
      <w:pPr>
        <w:keepNext/>
        <w:spacing w:before="120"/>
        <w:jc w:val="both"/>
      </w:pPr>
      <w:r w:rsidRPr="00831449">
        <w:rPr>
          <w:b/>
        </w:rPr>
        <w:t>2. Начальная (минимальная) цена лота</w:t>
      </w:r>
      <w:r w:rsidRPr="00831449">
        <w:t xml:space="preserve"> указана без учета НДС, без учета коммунальных платежей и эксплуата</w:t>
      </w:r>
      <w:r w:rsidR="00F045CC">
        <w:t xml:space="preserve">ционных расходов и составляет: </w:t>
      </w:r>
      <w:r w:rsidR="00DD4E7E" w:rsidRPr="00DD4E7E">
        <w:t>9 656 (девять тысяч шестьсот пятьдесят шесть) рублей</w:t>
      </w:r>
      <w:r w:rsidR="00F045CC">
        <w:t xml:space="preserve"> </w:t>
      </w:r>
      <w:r w:rsidR="007F1998">
        <w:t>в месяц.</w:t>
      </w:r>
    </w:p>
    <w:p w:rsidR="00F450CF" w:rsidRPr="00831449" w:rsidRDefault="00F450CF" w:rsidP="00F450CF">
      <w:pPr>
        <w:keepNext/>
        <w:spacing w:before="120"/>
        <w:jc w:val="both"/>
      </w:pPr>
      <w:r w:rsidRPr="00831449">
        <w:rPr>
          <w:b/>
        </w:rPr>
        <w:lastRenderedPageBreak/>
        <w:t xml:space="preserve">Величина повышения </w:t>
      </w:r>
      <w:r w:rsidRPr="00576D7C">
        <w:t>начальной цены договора</w:t>
      </w:r>
      <w:r w:rsidRPr="00831449">
        <w:rPr>
          <w:b/>
        </w:rPr>
        <w:t xml:space="preserve"> </w:t>
      </w:r>
      <w:r w:rsidRPr="00576D7C">
        <w:t xml:space="preserve">5 % ("шаг аукциона") </w:t>
      </w:r>
      <w:r w:rsidR="00CE07B4">
        <w:t>–</w:t>
      </w:r>
      <w:r w:rsidRPr="00831449">
        <w:t xml:space="preserve"> </w:t>
      </w:r>
      <w:r w:rsidR="00DD4E7E">
        <w:t>482,8</w:t>
      </w:r>
      <w:r w:rsidR="00A501BE">
        <w:t>0</w:t>
      </w:r>
      <w:r w:rsidRPr="00831449">
        <w:t xml:space="preserve"> (</w:t>
      </w:r>
      <w:r w:rsidR="00DD4E7E">
        <w:t>четыреста восемьдесят два</w:t>
      </w:r>
      <w:r>
        <w:t>)</w:t>
      </w:r>
      <w:r w:rsidR="00CE07B4">
        <w:t xml:space="preserve"> </w:t>
      </w:r>
      <w:r w:rsidR="00F045CC">
        <w:t>р</w:t>
      </w:r>
      <w:r w:rsidR="00DD4E7E">
        <w:t>убля 8</w:t>
      </w:r>
      <w:r w:rsidR="00A501BE">
        <w:t>0</w:t>
      </w:r>
      <w:r w:rsidR="00DD4E7E">
        <w:t xml:space="preserve"> (восемь</w:t>
      </w:r>
      <w:r w:rsidR="00A501BE">
        <w:t>десят</w:t>
      </w:r>
      <w:r w:rsidR="00FE0061">
        <w:t>) копеек</w:t>
      </w:r>
      <w:r>
        <w:t>.</w:t>
      </w: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Pr="00831449">
        <w:rPr>
          <w:b/>
        </w:rPr>
        <w:t xml:space="preserve">  </w:t>
      </w:r>
      <w:r w:rsidRPr="00831449">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w:t>
      </w:r>
      <w:proofErr w:type="gramStart"/>
      <w:r w:rsidRPr="00831449">
        <w:t>передаются по договору  устанавливается</w:t>
      </w:r>
      <w:proofErr w:type="gramEnd"/>
      <w:r w:rsidRPr="00831449">
        <w:t xml:space="preserve">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5752A0" w:rsidRDefault="00F450CF" w:rsidP="000F5C26">
      <w:pPr>
        <w:keepNext/>
        <w:keepLines/>
        <w:spacing w:before="120" w:after="120"/>
        <w:jc w:val="both"/>
        <w:rPr>
          <w:b/>
        </w:rPr>
      </w:pPr>
      <w:r w:rsidRPr="00831449">
        <w:rPr>
          <w:b/>
        </w:rPr>
        <w:t>6. Требования к содержанию, составу и форме заявки.</w:t>
      </w:r>
    </w:p>
    <w:p w:rsidR="00F450CF" w:rsidRPr="00831449" w:rsidRDefault="00F450CF" w:rsidP="008605D9">
      <w:pPr>
        <w:keepNext/>
        <w:keepLines/>
        <w:spacing w:before="120" w:after="120"/>
        <w:jc w:val="both"/>
        <w:rPr>
          <w:b/>
        </w:rPr>
      </w:pP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Default="00F450CF" w:rsidP="008605D9">
      <w:pPr>
        <w:keepNext/>
        <w:keepLines/>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8605D9" w:rsidRDefault="008605D9" w:rsidP="008605D9">
      <w:pPr>
        <w:keepNext/>
        <w:keepLines/>
        <w:jc w:val="both"/>
      </w:pPr>
    </w:p>
    <w:p w:rsidR="00F450CF" w:rsidRPr="00831449" w:rsidRDefault="00F450CF" w:rsidP="008605D9">
      <w:pPr>
        <w:keepNext/>
        <w:keepLines/>
        <w:jc w:val="both"/>
      </w:pPr>
      <w:r w:rsidRPr="00831449">
        <w:t>Вся документация для участия в аукционе оформляется на русском языке.</w:t>
      </w:r>
    </w:p>
    <w:p w:rsidR="00F450CF" w:rsidRPr="00831449" w:rsidRDefault="00F450CF" w:rsidP="000F5C26">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8605D9">
      <w:pPr>
        <w:pStyle w:val="34"/>
        <w:keepNext/>
        <w:keepLines/>
        <w:widowControl/>
        <w:tabs>
          <w:tab w:val="clear" w:pos="227"/>
        </w:tabs>
        <w:spacing w:before="120"/>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0F5C26" w:rsidRDefault="00F450CF" w:rsidP="008605D9">
      <w:pPr>
        <w:keepNext/>
        <w:keepLines/>
        <w:autoSpaceDE w:val="0"/>
        <w:autoSpaceDN w:val="0"/>
        <w:adjustRightInd w:val="0"/>
        <w:spacing w:before="120"/>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d"/>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F450CF" w:rsidRPr="00831449" w:rsidRDefault="00F450CF" w:rsidP="008605D9">
      <w:pPr>
        <w:keepNext/>
        <w:keepLines/>
        <w:autoSpaceDE w:val="0"/>
        <w:autoSpaceDN w:val="0"/>
        <w:adjustRightInd w:val="0"/>
        <w:spacing w:before="120"/>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5D562F" w:rsidRDefault="00F450CF" w:rsidP="008605D9">
      <w:pPr>
        <w:keepNext/>
        <w:keepLines/>
        <w:spacing w:before="120"/>
        <w:jc w:val="both"/>
        <w:rPr>
          <w:b/>
        </w:rPr>
      </w:pPr>
      <w:r w:rsidRPr="00831449">
        <w:rPr>
          <w:b/>
        </w:rPr>
        <w:t>Заявитель вправе подать только одну заявку в отношении каждого предмета аукциона (лота).</w:t>
      </w:r>
      <w:r w:rsidR="008605D9">
        <w:rPr>
          <w:b/>
        </w:rPr>
        <w:t xml:space="preserve"> </w:t>
      </w:r>
      <w:r w:rsidRPr="00831449">
        <w:rPr>
          <w:b/>
        </w:rPr>
        <w:t xml:space="preserve">Заявка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0F5C26">
      <w:pPr>
        <w:keepNext/>
        <w:keepLines/>
        <w:spacing w:before="120"/>
        <w:jc w:val="both"/>
      </w:pPr>
      <w:r w:rsidRPr="00831449">
        <w:t>6.1 Опись представленных документов в соответствии с приложениями №1, №2.</w:t>
      </w:r>
    </w:p>
    <w:p w:rsidR="005D562F" w:rsidRDefault="00F450CF" w:rsidP="000F5C26">
      <w:pPr>
        <w:keepNext/>
        <w:keepLines/>
        <w:spacing w:before="120"/>
        <w:jc w:val="both"/>
      </w:pPr>
      <w:r w:rsidRPr="00831449">
        <w:t xml:space="preserve"> 6.2. </w:t>
      </w:r>
      <w:r w:rsidRPr="00831449">
        <w:rPr>
          <w:b/>
        </w:rPr>
        <w:t>Заявка (</w:t>
      </w:r>
      <w:r w:rsidR="00FA53CE">
        <w:t>согласно  приложению №</w:t>
      </w:r>
      <w:r w:rsidRPr="005752A0">
        <w:t>3</w:t>
      </w:r>
      <w:r w:rsidRPr="00831449">
        <w:rPr>
          <w:b/>
        </w:rPr>
        <w:t xml:space="preserve">),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5D562F" w:rsidRDefault="00F450CF" w:rsidP="000F5C26">
      <w:pPr>
        <w:keepNext/>
        <w:keepLines/>
        <w:spacing w:before="120"/>
        <w:jc w:val="both"/>
      </w:pPr>
      <w:r w:rsidRPr="00831449">
        <w:t xml:space="preserve"> 6.3. Сведения о заявителе, подавшем заявку (Приложение №4, №5).</w:t>
      </w:r>
    </w:p>
    <w:p w:rsidR="00F450CF" w:rsidRPr="005D562F" w:rsidRDefault="00F450CF" w:rsidP="000F5C26">
      <w:pPr>
        <w:keepNext/>
        <w:keepLines/>
        <w:spacing w:before="120"/>
        <w:jc w:val="both"/>
      </w:pPr>
      <w:r w:rsidRPr="00831449">
        <w:lastRenderedPageBreak/>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r w:rsidR="005D562F">
        <w:t xml:space="preserve"> </w:t>
      </w:r>
      <w:r w:rsidRPr="00831449">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r w:rsidR="005D562F">
        <w:t xml:space="preserve"> </w:t>
      </w:r>
      <w:r w:rsidRPr="00831449">
        <w:t>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450CF" w:rsidRPr="00831449" w:rsidRDefault="00F450CF" w:rsidP="000F5C26">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0F5C26">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450CF" w:rsidRPr="00831449" w:rsidRDefault="00F450CF" w:rsidP="000F5C26">
      <w:pPr>
        <w:pStyle w:val="22"/>
        <w:keepNext/>
        <w:keepLines/>
        <w:tabs>
          <w:tab w:val="left" w:pos="540"/>
          <w:tab w:val="left" w:pos="1080"/>
        </w:tabs>
        <w:spacing w:before="120"/>
      </w:pPr>
      <w:r w:rsidRPr="00831449">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0F5C26">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0F5C26" w:rsidRDefault="00F450CF" w:rsidP="004931B0">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0F5C26">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0F5C26">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0F5C26">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F450CF" w:rsidRPr="00831449" w:rsidRDefault="00F450CF" w:rsidP="000F5C26">
      <w:pPr>
        <w:keepNext/>
        <w:keepLines/>
        <w:autoSpaceDE w:val="0"/>
        <w:autoSpaceDN w:val="0"/>
        <w:adjustRightInd w:val="0"/>
        <w:spacing w:before="120"/>
        <w:jc w:val="both"/>
      </w:pPr>
      <w:r w:rsidRPr="00831449">
        <w:t xml:space="preserve">6.11.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F450CF" w:rsidRPr="00831449" w:rsidRDefault="00F450CF" w:rsidP="000F5C26">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0F5C26">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4931B0" w:rsidRPr="008605D9" w:rsidRDefault="00F450CF" w:rsidP="008605D9">
      <w:pPr>
        <w:keepNext/>
        <w:keepLines/>
        <w:spacing w:after="120"/>
        <w:jc w:val="both"/>
        <w:rPr>
          <w:b/>
          <w:bCs/>
        </w:rPr>
      </w:pPr>
      <w:r w:rsidRPr="00831449">
        <w:rPr>
          <w:b/>
        </w:rPr>
        <w:t>7.  Порядок подачи заявок на участие в аукционе</w:t>
      </w:r>
    </w:p>
    <w:p w:rsidR="00F450CF" w:rsidRPr="00831449" w:rsidRDefault="00F450CF" w:rsidP="000F5C26">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FA211A">
        <w:rPr>
          <w:rFonts w:ascii="Times New Roman" w:hAnsi="Times New Roman"/>
          <w:b/>
          <w:sz w:val="24"/>
          <w:szCs w:val="24"/>
        </w:rPr>
        <w:t>08</w:t>
      </w:r>
      <w:r w:rsidRPr="00831449">
        <w:rPr>
          <w:rFonts w:ascii="Times New Roman" w:hAnsi="Times New Roman"/>
          <w:b/>
          <w:sz w:val="24"/>
          <w:szCs w:val="24"/>
        </w:rPr>
        <w:t xml:space="preserve">» </w:t>
      </w:r>
      <w:r w:rsidR="00FA211A">
        <w:rPr>
          <w:rFonts w:ascii="Times New Roman" w:hAnsi="Times New Roman"/>
          <w:b/>
          <w:sz w:val="24"/>
          <w:szCs w:val="24"/>
        </w:rPr>
        <w:t>сентября</w:t>
      </w:r>
      <w:r w:rsidRPr="00831449">
        <w:rPr>
          <w:rFonts w:ascii="Times New Roman" w:hAnsi="Times New Roman"/>
          <w:b/>
          <w:sz w:val="24"/>
          <w:szCs w:val="24"/>
        </w:rPr>
        <w:t xml:space="preserve"> 201</w:t>
      </w:r>
      <w:r w:rsidR="00FE0061">
        <w:rPr>
          <w:rFonts w:ascii="Times New Roman" w:hAnsi="Times New Roman"/>
          <w:b/>
          <w:sz w:val="24"/>
          <w:szCs w:val="24"/>
        </w:rPr>
        <w:t>5</w:t>
      </w:r>
      <w:r w:rsidRPr="00831449">
        <w:rPr>
          <w:rFonts w:ascii="Times New Roman" w:hAnsi="Times New Roman"/>
          <w:b/>
          <w:sz w:val="24"/>
          <w:szCs w:val="24"/>
        </w:rPr>
        <w:t xml:space="preserve"> г. в 10.00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w:t>
      </w:r>
      <w:r w:rsidR="00FD2FB3">
        <w:rPr>
          <w:rFonts w:ascii="Times New Roman" w:hAnsi="Times New Roman"/>
          <w:sz w:val="24"/>
          <w:szCs w:val="24"/>
        </w:rPr>
        <w:t xml:space="preserve">ск. ул. Партизанская, д.1 ,оф. </w:t>
      </w:r>
      <w:r w:rsidR="005603FC">
        <w:rPr>
          <w:rFonts w:ascii="Times New Roman" w:hAnsi="Times New Roman"/>
          <w:sz w:val="24"/>
          <w:szCs w:val="24"/>
        </w:rPr>
        <w:t>4</w:t>
      </w:r>
      <w:r w:rsidR="00B10E44">
        <w:rPr>
          <w:rFonts w:ascii="Times New Roman" w:hAnsi="Times New Roman"/>
          <w:sz w:val="24"/>
          <w:szCs w:val="24"/>
        </w:rPr>
        <w:t>9</w:t>
      </w:r>
      <w:r w:rsidRPr="00831449">
        <w:rPr>
          <w:rFonts w:ascii="Times New Roman" w:hAnsi="Times New Roman"/>
          <w:sz w:val="24"/>
          <w:szCs w:val="24"/>
        </w:rPr>
        <w:t xml:space="preserve">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FA211A">
        <w:rPr>
          <w:b/>
          <w:bCs/>
        </w:rPr>
        <w:t>28</w:t>
      </w:r>
      <w:r w:rsidRPr="00831449">
        <w:rPr>
          <w:b/>
          <w:bCs/>
        </w:rPr>
        <w:t xml:space="preserve">» </w:t>
      </w:r>
      <w:r w:rsidR="00FA211A">
        <w:rPr>
          <w:b/>
          <w:bCs/>
        </w:rPr>
        <w:t>сентября</w:t>
      </w:r>
      <w:r w:rsidRPr="00831449">
        <w:rPr>
          <w:bCs/>
        </w:rPr>
        <w:t xml:space="preserve"> </w:t>
      </w:r>
      <w:r w:rsidRPr="00831449">
        <w:rPr>
          <w:b/>
        </w:rPr>
        <w:t>201</w:t>
      </w:r>
      <w:r w:rsidR="00C31D47">
        <w:rPr>
          <w:b/>
        </w:rPr>
        <w:t>5</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F450CF" w:rsidRDefault="00F450CF" w:rsidP="00F450CF">
      <w:pPr>
        <w:pStyle w:val="ConsNormal"/>
        <w:keepNext/>
        <w:keepLines/>
        <w:widowControl/>
        <w:spacing w:before="120"/>
        <w:ind w:right="0" w:firstLine="0"/>
        <w:jc w:val="both"/>
        <w:rPr>
          <w:rFonts w:ascii="Times New Roman" w:hAnsi="Times New Roman"/>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8605D9" w:rsidRPr="00831449" w:rsidRDefault="008605D9" w:rsidP="00F450CF">
      <w:pPr>
        <w:pStyle w:val="ConsNormal"/>
        <w:keepNext/>
        <w:keepLines/>
        <w:widowControl/>
        <w:spacing w:before="120"/>
        <w:ind w:right="0" w:firstLine="0"/>
        <w:jc w:val="both"/>
        <w:rPr>
          <w:rFonts w:ascii="Times New Roman" w:hAnsi="Times New Roman"/>
          <w:b/>
          <w:bCs/>
          <w:i/>
          <w:iCs/>
          <w:sz w:val="24"/>
          <w:szCs w:val="24"/>
        </w:rPr>
      </w:pPr>
    </w:p>
    <w:p w:rsidR="00F450CF"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8605D9" w:rsidRPr="00831449" w:rsidRDefault="008605D9" w:rsidP="00F450CF">
      <w:pPr>
        <w:keepNext/>
        <w:keepLines/>
        <w:tabs>
          <w:tab w:val="num" w:pos="1080"/>
        </w:tabs>
        <w:jc w:val="both"/>
      </w:pP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t>8.1.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FE0061">
        <w:t>,</w:t>
      </w:r>
      <w:proofErr w:type="gramEnd"/>
      <w:r w:rsidRPr="00831449">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B10E44">
        <w:rPr>
          <w:rFonts w:ascii="Times New Roman" w:hAnsi="Times New Roman"/>
        </w:rPr>
        <w:t>49</w:t>
      </w:r>
      <w:r w:rsidRPr="00831449">
        <w:rPr>
          <w:rFonts w:ascii="Times New Roman" w:hAnsi="Times New Roman"/>
        </w:rPr>
        <w:t>,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8605D9" w:rsidRPr="00831449" w:rsidRDefault="008605D9" w:rsidP="00F450CF">
      <w:pPr>
        <w:pStyle w:val="33"/>
        <w:keepNext/>
        <w:keepLines/>
        <w:widowControl/>
        <w:tabs>
          <w:tab w:val="clear" w:pos="1307"/>
          <w:tab w:val="left" w:pos="720"/>
        </w:tabs>
        <w:spacing w:before="120"/>
        <w:ind w:left="0"/>
        <w:rPr>
          <w:rFonts w:ascii="Times New Roman" w:hAnsi="Times New Roman"/>
        </w:rPr>
      </w:pPr>
    </w:p>
    <w:p w:rsidR="00F450CF"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D2FB3" w:rsidRPr="00831449" w:rsidRDefault="00FD2FB3" w:rsidP="00F450CF">
      <w:pPr>
        <w:pStyle w:val="33"/>
        <w:keepNext/>
        <w:keepLines/>
        <w:widowControl/>
        <w:tabs>
          <w:tab w:val="clear" w:pos="1307"/>
        </w:tabs>
        <w:ind w:left="0"/>
        <w:rPr>
          <w:rFonts w:ascii="Times New Roman" w:hAnsi="Times New Roman"/>
        </w:rPr>
      </w:pPr>
    </w:p>
    <w:p w:rsidR="00F450CF"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D2FB3" w:rsidRPr="00831449" w:rsidRDefault="00FD2FB3" w:rsidP="00F450CF">
      <w:pPr>
        <w:pStyle w:val="34"/>
        <w:keepNext/>
        <w:keepLines/>
        <w:widowControl/>
        <w:numPr>
          <w:ilvl w:val="2"/>
          <w:numId w:val="0"/>
        </w:numPr>
        <w:tabs>
          <w:tab w:val="num" w:pos="227"/>
        </w:tabs>
        <w:rPr>
          <w:szCs w:val="24"/>
        </w:rPr>
      </w:pPr>
    </w:p>
    <w:p w:rsidR="00F450CF"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D2FB3" w:rsidRPr="00831449" w:rsidRDefault="00FD2FB3" w:rsidP="00F450CF">
      <w:pPr>
        <w:pStyle w:val="34"/>
        <w:keepNext/>
        <w:keepLines/>
        <w:widowControl/>
        <w:numPr>
          <w:ilvl w:val="2"/>
          <w:numId w:val="0"/>
        </w:numPr>
        <w:tabs>
          <w:tab w:val="num" w:pos="227"/>
        </w:tabs>
        <w:rPr>
          <w:szCs w:val="24"/>
        </w:rPr>
      </w:pP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FA211A">
        <w:t>22</w:t>
      </w:r>
      <w:r w:rsidR="00FA211A" w:rsidRPr="00831449">
        <w:t>»</w:t>
      </w:r>
      <w:r w:rsidR="00FA211A">
        <w:t xml:space="preserve"> сентября</w:t>
      </w:r>
      <w:r w:rsidRPr="00831449">
        <w:t xml:space="preserve">  201</w:t>
      </w:r>
      <w:r w:rsidR="00C31D47">
        <w:t>5</w:t>
      </w:r>
      <w:r w:rsidR="00FE0061">
        <w:t xml:space="preserve"> года</w:t>
      </w:r>
      <w:r w:rsidRPr="00831449">
        <w:t xml:space="preserve">). </w:t>
      </w:r>
    </w:p>
    <w:p w:rsidR="00F450CF" w:rsidRPr="00831449" w:rsidRDefault="00F450CF" w:rsidP="00F450CF">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FA211A" w:rsidRPr="00831449">
        <w:t>«</w:t>
      </w:r>
      <w:r w:rsidR="00FA211A">
        <w:t>22</w:t>
      </w:r>
      <w:r w:rsidR="00FA211A" w:rsidRPr="00831449">
        <w:t>»</w:t>
      </w:r>
      <w:r w:rsidR="00FA211A">
        <w:t xml:space="preserve"> сентября</w:t>
      </w:r>
      <w:r w:rsidR="00FA211A" w:rsidRPr="00831449">
        <w:t xml:space="preserve">  </w:t>
      </w:r>
      <w:r w:rsidRPr="00831449">
        <w:t>201</w:t>
      </w:r>
      <w:r w:rsidR="00C31D47">
        <w:t>5</w:t>
      </w:r>
      <w:r w:rsidR="000E2B53">
        <w:t xml:space="preserve"> года</w:t>
      </w:r>
      <w:r w:rsidRPr="00831449">
        <w:t xml:space="preserve">). </w:t>
      </w:r>
    </w:p>
    <w:p w:rsidR="00F450CF" w:rsidRPr="00831449" w:rsidRDefault="00F450CF" w:rsidP="00F450CF">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FB3BD0" w:rsidRPr="00831449" w:rsidRDefault="00FB3BD0" w:rsidP="00FB3BD0">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B3BD0" w:rsidRPr="00831449" w:rsidRDefault="00FB3BD0" w:rsidP="00FB3BD0">
      <w:pPr>
        <w:keepNext/>
        <w:spacing w:before="120"/>
        <w:jc w:val="both"/>
      </w:pPr>
      <w:r w:rsidRPr="00831449">
        <w:rPr>
          <w:b/>
        </w:rPr>
        <w:t>Размер задатка</w:t>
      </w:r>
      <w:r w:rsidRPr="00831449">
        <w:t xml:space="preserve">: </w:t>
      </w:r>
      <w:r>
        <w:t xml:space="preserve"> </w:t>
      </w:r>
      <w:r w:rsidRPr="00831449">
        <w:t xml:space="preserve"> </w:t>
      </w:r>
      <w:r w:rsidR="00FD2FB3">
        <w:t>5 000 (Пять</w:t>
      </w:r>
      <w:r>
        <w:t xml:space="preserve">  тысяч)  рублей.</w:t>
      </w:r>
      <w:r w:rsidRPr="00831449">
        <w:t xml:space="preserve"> </w:t>
      </w:r>
    </w:p>
    <w:p w:rsidR="00FB3BD0" w:rsidRPr="00831449" w:rsidRDefault="00FB3BD0" w:rsidP="00FB3BD0">
      <w:pPr>
        <w:pStyle w:val="a6"/>
        <w:suppressAutoHyphens/>
        <w:rPr>
          <w:b/>
          <w:sz w:val="14"/>
          <w:szCs w:val="24"/>
        </w:rPr>
      </w:pPr>
    </w:p>
    <w:p w:rsidR="00FB3BD0" w:rsidRPr="00FA211A" w:rsidRDefault="00FB3BD0" w:rsidP="00FD2FB3">
      <w:pPr>
        <w:autoSpaceDE w:val="0"/>
        <w:autoSpaceDN w:val="0"/>
        <w:adjustRightInd w:val="0"/>
        <w:jc w:val="both"/>
        <w:rPr>
          <w:b/>
        </w:rPr>
      </w:pPr>
      <w:r w:rsidRPr="00831449">
        <w:rPr>
          <w:b/>
        </w:rPr>
        <w:t>Задаток для участия в аукционе вносится</w:t>
      </w:r>
      <w:r w:rsidRPr="00831449">
        <w:t xml:space="preserve"> на расчетный счет </w:t>
      </w:r>
      <w:r>
        <w:t xml:space="preserve">министерства имущественных отношений </w:t>
      </w:r>
      <w:r w:rsidRPr="00831449">
        <w:t xml:space="preserve"> Иркутской области» </w:t>
      </w:r>
      <w:r>
        <w:rPr>
          <w:u w:val="single"/>
        </w:rPr>
        <w:t>по следующим реквизитам</w:t>
      </w:r>
      <w:r w:rsidRPr="00831449">
        <w:rPr>
          <w:u w:val="single"/>
        </w:rPr>
        <w:t>:</w:t>
      </w:r>
      <w:r w:rsidRPr="00831449">
        <w:t xml:space="preserve"> </w:t>
      </w:r>
      <w:r w:rsidRPr="003C639C">
        <w:rPr>
          <w:rFonts w:hint="eastAsia"/>
        </w:rPr>
        <w:t>УФК</w:t>
      </w:r>
      <w:r w:rsidRPr="003C639C">
        <w:t xml:space="preserve"> </w:t>
      </w:r>
      <w:r w:rsidRPr="003C639C">
        <w:rPr>
          <w:rFonts w:hint="eastAsia"/>
        </w:rPr>
        <w:t>по</w:t>
      </w:r>
      <w:r w:rsidRPr="003C639C">
        <w:t xml:space="preserve"> </w:t>
      </w:r>
      <w:r w:rsidRPr="003C639C">
        <w:rPr>
          <w:rFonts w:hint="eastAsia"/>
        </w:rPr>
        <w:t>Иркутской</w:t>
      </w:r>
      <w:r w:rsidRPr="003C639C">
        <w:t xml:space="preserve"> </w:t>
      </w:r>
      <w:r w:rsidRPr="003C639C">
        <w:rPr>
          <w:rFonts w:hint="eastAsia"/>
        </w:rPr>
        <w:t>области</w:t>
      </w:r>
      <w:r w:rsidRPr="003C639C">
        <w:t xml:space="preserve"> (</w:t>
      </w:r>
      <w:r w:rsidRPr="003C639C">
        <w:rPr>
          <w:rFonts w:hint="eastAsia"/>
        </w:rPr>
        <w:t>министерство</w:t>
      </w:r>
      <w:r w:rsidRPr="003C639C">
        <w:t xml:space="preserve"> </w:t>
      </w:r>
      <w:r w:rsidRPr="003C639C">
        <w:rPr>
          <w:rFonts w:hint="eastAsia"/>
        </w:rPr>
        <w:t>имущественных</w:t>
      </w:r>
      <w:r w:rsidRPr="003C639C">
        <w:t xml:space="preserve"> </w:t>
      </w:r>
      <w:r w:rsidRPr="003C639C">
        <w:rPr>
          <w:rFonts w:hint="eastAsia"/>
        </w:rPr>
        <w:t>отношений</w:t>
      </w:r>
      <w:r w:rsidRPr="003C639C">
        <w:t xml:space="preserve"> </w:t>
      </w:r>
      <w:r w:rsidRPr="003C639C">
        <w:rPr>
          <w:rFonts w:hint="eastAsia"/>
        </w:rPr>
        <w:t>Иркутской</w:t>
      </w:r>
      <w:r w:rsidRPr="003C639C">
        <w:t xml:space="preserve"> </w:t>
      </w:r>
      <w:r w:rsidRPr="003C639C">
        <w:rPr>
          <w:rFonts w:hint="eastAsia"/>
        </w:rPr>
        <w:t>области</w:t>
      </w:r>
      <w:r w:rsidRPr="003C639C">
        <w:t xml:space="preserve">), </w:t>
      </w:r>
      <w:r w:rsidRPr="003C639C">
        <w:rPr>
          <w:rFonts w:hint="eastAsia"/>
        </w:rPr>
        <w:t>ИНН</w:t>
      </w:r>
      <w:r>
        <w:t xml:space="preserve"> 3808174613,</w:t>
      </w:r>
      <w:r w:rsidRPr="003C639C">
        <w:t xml:space="preserve"> </w:t>
      </w:r>
      <w:r w:rsidRPr="003C639C">
        <w:rPr>
          <w:rFonts w:hint="eastAsia"/>
        </w:rPr>
        <w:t>КПП</w:t>
      </w:r>
      <w:r w:rsidRPr="003C639C">
        <w:t xml:space="preserve"> 380801001, </w:t>
      </w:r>
      <w:proofErr w:type="gramStart"/>
      <w:r w:rsidRPr="003C639C">
        <w:rPr>
          <w:rFonts w:hint="eastAsia"/>
        </w:rPr>
        <w:t>р</w:t>
      </w:r>
      <w:proofErr w:type="gramEnd"/>
      <w:r w:rsidRPr="003C639C">
        <w:t>/</w:t>
      </w:r>
      <w:r w:rsidRPr="003C639C">
        <w:rPr>
          <w:rFonts w:hint="eastAsia"/>
        </w:rPr>
        <w:t>с</w:t>
      </w:r>
      <w:r w:rsidRPr="003C639C">
        <w:t xml:space="preserve"> 40101810900000010001 </w:t>
      </w:r>
      <w:r w:rsidRPr="000E2B53">
        <w:rPr>
          <w:rFonts w:hint="eastAsia"/>
        </w:rPr>
        <w:t>в</w:t>
      </w:r>
      <w:r w:rsidRPr="000E2B53">
        <w:t xml:space="preserve"> </w:t>
      </w:r>
      <w:r w:rsidR="000E2B53" w:rsidRPr="000E2B53">
        <w:t xml:space="preserve">Отделении по Иркутской области Сибирского главного управления Центрального банка Российской Федерации (сокращенное – Отделение </w:t>
      </w:r>
      <w:r w:rsidR="000E2B53" w:rsidRPr="00FA211A">
        <w:t xml:space="preserve">Иркутск г. Иркутск), </w:t>
      </w:r>
      <w:r w:rsidRPr="00FA211A">
        <w:rPr>
          <w:rFonts w:hint="eastAsia"/>
        </w:rPr>
        <w:t>КБК</w:t>
      </w:r>
      <w:r w:rsidRPr="00FA211A">
        <w:t xml:space="preserve"> 813 11105032020000 120, </w:t>
      </w:r>
      <w:r w:rsidRPr="00FA211A">
        <w:rPr>
          <w:rFonts w:hint="eastAsia"/>
        </w:rPr>
        <w:t>БИК</w:t>
      </w:r>
      <w:r w:rsidRPr="00FA211A">
        <w:t xml:space="preserve"> 042520001, </w:t>
      </w:r>
      <w:r w:rsidRPr="00FA211A">
        <w:rPr>
          <w:rFonts w:hint="eastAsia"/>
        </w:rPr>
        <w:t>ОКТМО</w:t>
      </w:r>
      <w:r w:rsidRPr="00FA211A">
        <w:t xml:space="preserve"> 25701000, назначение задаток за участие в аукционе №_______________ от   «____»  _______ </w:t>
      </w:r>
      <w:r w:rsidR="00B10E44" w:rsidRPr="00FA211A">
        <w:t>2015</w:t>
      </w:r>
      <w:r w:rsidRPr="00FA211A">
        <w:t xml:space="preserve">г.  наименование объекта (далее - Счет Продавца), </w:t>
      </w:r>
      <w:r w:rsidRPr="00FA211A">
        <w:rPr>
          <w:b/>
        </w:rPr>
        <w:t xml:space="preserve">не позднее даты окончания срока подачи заявок на участие в аукционе (до </w:t>
      </w:r>
      <w:r w:rsidR="00FA211A" w:rsidRPr="00FA211A">
        <w:rPr>
          <w:b/>
        </w:rPr>
        <w:t>«28» сентября</w:t>
      </w:r>
      <w:r w:rsidR="00FA211A" w:rsidRPr="00831449">
        <w:t xml:space="preserve">  </w:t>
      </w:r>
      <w:r w:rsidRPr="00FA211A">
        <w:rPr>
          <w:b/>
        </w:rPr>
        <w:t>201</w:t>
      </w:r>
      <w:r w:rsidR="00C31D47" w:rsidRPr="00FA211A">
        <w:rPr>
          <w:b/>
        </w:rPr>
        <w:t>5</w:t>
      </w:r>
      <w:r w:rsidRPr="00FA211A">
        <w:rPr>
          <w:b/>
        </w:rPr>
        <w:t xml:space="preserve"> г).</w:t>
      </w:r>
    </w:p>
    <w:p w:rsidR="00FB3BD0" w:rsidRPr="00FA211A" w:rsidRDefault="00FB3BD0" w:rsidP="00FB3BD0">
      <w:pPr>
        <w:pStyle w:val="a6"/>
        <w:suppressAutoHyphens/>
        <w:rPr>
          <w:sz w:val="16"/>
          <w:szCs w:val="24"/>
        </w:rPr>
      </w:pPr>
    </w:p>
    <w:p w:rsidR="00FB3BD0" w:rsidRPr="00831449" w:rsidRDefault="00FB3BD0" w:rsidP="00FB3BD0">
      <w:pPr>
        <w:pStyle w:val="a6"/>
        <w:suppressAutoHyphens/>
        <w:rPr>
          <w:b/>
          <w:sz w:val="24"/>
          <w:szCs w:val="24"/>
        </w:rPr>
      </w:pPr>
      <w:r w:rsidRPr="00831449">
        <w:rPr>
          <w:sz w:val="24"/>
          <w:szCs w:val="24"/>
        </w:rPr>
        <w:lastRenderedPageBreak/>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w:t>
      </w:r>
      <w:r w:rsidRPr="00F652C4">
        <w:rPr>
          <w:sz w:val="24"/>
          <w:szCs w:val="24"/>
        </w:rPr>
        <w:t>от   «____»  _______ 201</w:t>
      </w:r>
      <w:r w:rsidR="00C31D47">
        <w:rPr>
          <w:sz w:val="24"/>
          <w:szCs w:val="24"/>
        </w:rPr>
        <w:t>5</w:t>
      </w:r>
      <w:r w:rsidRPr="00F652C4">
        <w:rPr>
          <w:sz w:val="24"/>
          <w:szCs w:val="24"/>
        </w:rPr>
        <w:t>г</w:t>
      </w:r>
      <w:r w:rsidRPr="00831449">
        <w:rPr>
          <w:b/>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B3BD0" w:rsidRPr="00831449" w:rsidRDefault="00FB3BD0" w:rsidP="00FB3BD0">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625F1D" w:rsidRPr="00831449" w:rsidRDefault="00625F1D" w:rsidP="00625F1D">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D2FB3">
      <w:pPr>
        <w:autoSpaceDE w:val="0"/>
        <w:autoSpaceDN w:val="0"/>
        <w:adjustRightInd w:val="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D2FB3">
      <w:pPr>
        <w:autoSpaceDE w:val="0"/>
        <w:autoSpaceDN w:val="0"/>
        <w:adjustRightInd w:val="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509FD" w:rsidRDefault="004509FD" w:rsidP="004509FD">
      <w:pPr>
        <w:pStyle w:val="a6"/>
        <w:suppressAutoHyphens/>
        <w:rPr>
          <w:b/>
          <w:sz w:val="24"/>
          <w:szCs w:val="24"/>
        </w:rPr>
      </w:pPr>
    </w:p>
    <w:p w:rsidR="00F450CF" w:rsidRPr="00831449" w:rsidRDefault="00F450CF" w:rsidP="004509FD">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664007, Иркутс</w:t>
      </w:r>
      <w:r w:rsidR="00FD2FB3">
        <w:rPr>
          <w:sz w:val="24"/>
          <w:szCs w:val="24"/>
        </w:rPr>
        <w:t xml:space="preserve">к, ул. Партизанская, 1, </w:t>
      </w:r>
      <w:proofErr w:type="spellStart"/>
      <w:r w:rsidR="00FD2FB3">
        <w:rPr>
          <w:sz w:val="24"/>
          <w:szCs w:val="24"/>
        </w:rPr>
        <w:t>каб</w:t>
      </w:r>
      <w:proofErr w:type="spellEnd"/>
      <w:r w:rsidR="00FD2FB3">
        <w:rPr>
          <w:sz w:val="24"/>
          <w:szCs w:val="24"/>
        </w:rPr>
        <w:t>. №</w:t>
      </w:r>
      <w:r w:rsidR="00B10E44">
        <w:rPr>
          <w:sz w:val="24"/>
          <w:szCs w:val="24"/>
        </w:rPr>
        <w:t xml:space="preserve"> 49</w:t>
      </w:r>
      <w:r w:rsidRPr="00831449">
        <w:rPr>
          <w:sz w:val="24"/>
          <w:szCs w:val="24"/>
        </w:rPr>
        <w:t>.</w:t>
      </w:r>
    </w:p>
    <w:p w:rsidR="00F450CF"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FA211A">
        <w:rPr>
          <w:sz w:val="24"/>
          <w:szCs w:val="24"/>
        </w:rPr>
        <w:t>01</w:t>
      </w:r>
      <w:r w:rsidR="00015990">
        <w:rPr>
          <w:sz w:val="24"/>
          <w:szCs w:val="24"/>
        </w:rPr>
        <w:t xml:space="preserve">» </w:t>
      </w:r>
      <w:r w:rsidR="00FA211A">
        <w:rPr>
          <w:sz w:val="24"/>
          <w:szCs w:val="24"/>
        </w:rPr>
        <w:t>октября</w:t>
      </w:r>
      <w:r w:rsidRPr="00831449">
        <w:rPr>
          <w:sz w:val="24"/>
          <w:szCs w:val="24"/>
        </w:rPr>
        <w:t xml:space="preserve"> 201</w:t>
      </w:r>
      <w:r w:rsidR="00C31D47">
        <w:rPr>
          <w:sz w:val="24"/>
          <w:szCs w:val="24"/>
        </w:rPr>
        <w:t>5</w:t>
      </w:r>
      <w:r w:rsidRPr="00831449">
        <w:rPr>
          <w:sz w:val="24"/>
          <w:szCs w:val="24"/>
        </w:rPr>
        <w:t xml:space="preserve">г. в </w:t>
      </w:r>
      <w:r w:rsidRPr="00831449">
        <w:rPr>
          <w:b/>
          <w:sz w:val="24"/>
          <w:szCs w:val="24"/>
        </w:rPr>
        <w:t>1</w:t>
      </w:r>
      <w:r w:rsidR="00FA211A">
        <w:rPr>
          <w:b/>
          <w:sz w:val="24"/>
          <w:szCs w:val="24"/>
        </w:rPr>
        <w:t>1</w:t>
      </w:r>
      <w:r w:rsidRPr="00831449">
        <w:rPr>
          <w:b/>
          <w:sz w:val="24"/>
          <w:szCs w:val="24"/>
        </w:rPr>
        <w:t>.00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F450CF" w:rsidRPr="00831449" w:rsidRDefault="00F450CF" w:rsidP="00F450CF">
      <w:pPr>
        <w:pStyle w:val="a6"/>
        <w:tabs>
          <w:tab w:val="left" w:pos="1560"/>
        </w:tabs>
        <w:suppressAutoHyphens/>
        <w:rPr>
          <w:sz w:val="18"/>
          <w:szCs w:val="24"/>
        </w:rPr>
      </w:pP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50CF" w:rsidRPr="00831449" w:rsidRDefault="00F450CF" w:rsidP="00F450CF">
      <w:pPr>
        <w:pStyle w:val="a6"/>
        <w:suppressAutoHyphens/>
        <w:rPr>
          <w:sz w:val="24"/>
          <w:szCs w:val="24"/>
        </w:rPr>
      </w:pPr>
    </w:p>
    <w:p w:rsidR="0002535E" w:rsidRDefault="00F450CF" w:rsidP="00F450CF">
      <w:pPr>
        <w:pStyle w:val="a6"/>
        <w:suppressAutoHyphens/>
        <w:rPr>
          <w:sz w:val="24"/>
          <w:szCs w:val="24"/>
        </w:rPr>
      </w:pPr>
      <w:r w:rsidRPr="00831449">
        <w:rPr>
          <w:sz w:val="24"/>
          <w:szCs w:val="24"/>
        </w:rPr>
        <w:t>14.5. Заявитель не допускается единой (аукционной)  комиссией к участию в аукционе в случаях:</w:t>
      </w:r>
    </w:p>
    <w:p w:rsidR="00F450CF" w:rsidRPr="00831449" w:rsidRDefault="00F450CF" w:rsidP="00F450CF">
      <w:pPr>
        <w:pStyle w:val="a6"/>
        <w:suppressAutoHyphens/>
        <w:rPr>
          <w:sz w:val="24"/>
          <w:szCs w:val="24"/>
        </w:rPr>
      </w:pPr>
      <w:proofErr w:type="gramStart"/>
      <w:r w:rsidRPr="00831449">
        <w:rPr>
          <w:sz w:val="24"/>
          <w:szCs w:val="24"/>
        </w:rPr>
        <w:t>1) непредставления документов, определенных пунктом 121 Правил проведения конкурсов или</w:t>
      </w:r>
      <w:r w:rsidR="005D562F">
        <w:rPr>
          <w:sz w:val="24"/>
          <w:szCs w:val="24"/>
        </w:rPr>
        <w:t xml:space="preserve"> </w:t>
      </w:r>
      <w:r w:rsidRPr="00831449">
        <w:rPr>
          <w:sz w:val="24"/>
          <w:szCs w:val="24"/>
        </w:rPr>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F450CF" w:rsidRPr="00831449" w:rsidRDefault="00F450CF" w:rsidP="00F450CF">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lastRenderedPageBreak/>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Default="00F450CF" w:rsidP="00F450CF">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FD2FB3" w:rsidRPr="00831449" w:rsidRDefault="00FD2FB3"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FA211A">
        <w:rPr>
          <w:b/>
          <w:bCs/>
          <w:sz w:val="24"/>
          <w:szCs w:val="24"/>
        </w:rPr>
        <w:t>05</w:t>
      </w:r>
      <w:r w:rsidRPr="00831449">
        <w:rPr>
          <w:b/>
          <w:bCs/>
          <w:sz w:val="24"/>
          <w:szCs w:val="24"/>
        </w:rPr>
        <w:t xml:space="preserve">» </w:t>
      </w:r>
      <w:r w:rsidR="00FA211A">
        <w:rPr>
          <w:b/>
          <w:bCs/>
          <w:sz w:val="24"/>
          <w:szCs w:val="24"/>
        </w:rPr>
        <w:t>октября</w:t>
      </w:r>
      <w:r w:rsidRPr="00831449">
        <w:rPr>
          <w:b/>
          <w:bCs/>
          <w:sz w:val="24"/>
          <w:szCs w:val="24"/>
        </w:rPr>
        <w:t xml:space="preserve"> </w:t>
      </w:r>
      <w:r w:rsidRPr="00831449">
        <w:rPr>
          <w:b/>
          <w:sz w:val="24"/>
          <w:szCs w:val="24"/>
        </w:rPr>
        <w:t>201</w:t>
      </w:r>
      <w:r w:rsidR="00C31D47">
        <w:rPr>
          <w:b/>
          <w:sz w:val="24"/>
          <w:szCs w:val="24"/>
        </w:rPr>
        <w:t>5</w:t>
      </w:r>
      <w:r w:rsidRPr="00831449">
        <w:rPr>
          <w:b/>
          <w:sz w:val="24"/>
          <w:szCs w:val="24"/>
        </w:rPr>
        <w:t xml:space="preserve"> г. в 1</w:t>
      </w:r>
      <w:r w:rsidR="00FA211A">
        <w:rPr>
          <w:b/>
          <w:sz w:val="24"/>
          <w:szCs w:val="24"/>
        </w:rPr>
        <w:t>1</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664007, Иркут</w:t>
      </w:r>
      <w:r w:rsidR="00B10E44">
        <w:rPr>
          <w:sz w:val="24"/>
          <w:szCs w:val="24"/>
        </w:rPr>
        <w:t xml:space="preserve">ск, ул. Партизанская, 1, </w:t>
      </w:r>
      <w:r w:rsidR="00FA211A">
        <w:rPr>
          <w:sz w:val="24"/>
          <w:szCs w:val="24"/>
        </w:rPr>
        <w:t>аукционный зал</w:t>
      </w:r>
      <w:r w:rsidRPr="00831449">
        <w:rPr>
          <w:sz w:val="24"/>
          <w:szCs w:val="24"/>
        </w:rPr>
        <w:t xml:space="preserve">, в присутствии членов единой (аукционной) комиссии и участников аукциона или их уполномоченных представителей. </w:t>
      </w:r>
    </w:p>
    <w:p w:rsidR="004931B0" w:rsidRPr="004931B0" w:rsidRDefault="004931B0" w:rsidP="00F450CF">
      <w:pPr>
        <w:pStyle w:val="a6"/>
        <w:suppressAutoHyphens/>
        <w:rPr>
          <w:sz w:val="12"/>
          <w:szCs w:val="24"/>
        </w:rPr>
      </w:pP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4931B0" w:rsidRDefault="00F42310" w:rsidP="00F450CF">
      <w:pPr>
        <w:pStyle w:val="a6"/>
        <w:suppressAutoHyphens/>
        <w:rPr>
          <w:sz w:val="16"/>
          <w:szCs w:val="24"/>
        </w:rPr>
      </w:pPr>
      <w:r>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4931B0" w:rsidRDefault="00F450CF" w:rsidP="00F450CF">
      <w:pPr>
        <w:pStyle w:val="a6"/>
        <w:suppressAutoHyphens/>
        <w:rPr>
          <w:sz w:val="20"/>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4931B0">
      <w:pPr>
        <w:pStyle w:val="a6"/>
        <w:suppressAutoHyphens/>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lastRenderedPageBreak/>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D2FB3" w:rsidRPr="00FA211A" w:rsidRDefault="00FD2FB3" w:rsidP="00F450CF">
      <w:pPr>
        <w:pStyle w:val="a6"/>
        <w:suppressAutoHyphens/>
        <w:rPr>
          <w:sz w:val="12"/>
          <w:szCs w:val="24"/>
        </w:rPr>
      </w:pPr>
    </w:p>
    <w:p w:rsidR="00F450CF"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D2FB3" w:rsidRPr="00FA211A" w:rsidRDefault="00FD2FB3" w:rsidP="00F450CF">
      <w:pPr>
        <w:pStyle w:val="a6"/>
        <w:suppressAutoHyphens/>
        <w:rPr>
          <w:sz w:val="8"/>
          <w:szCs w:val="24"/>
        </w:rPr>
      </w:pPr>
    </w:p>
    <w:p w:rsidR="00F450CF"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FD2FB3" w:rsidRPr="00FA211A" w:rsidRDefault="00FD2FB3"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2FB3" w:rsidRPr="00FA211A" w:rsidRDefault="00FD2FB3" w:rsidP="00F450CF">
      <w:pPr>
        <w:pStyle w:val="a6"/>
        <w:suppressAutoHyphens/>
        <w:rPr>
          <w:sz w:val="14"/>
          <w:szCs w:val="24"/>
        </w:rPr>
      </w:pPr>
    </w:p>
    <w:p w:rsidR="00F450CF"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D2FB3" w:rsidRPr="00FA211A" w:rsidRDefault="00FD2FB3" w:rsidP="00F450CF">
      <w:pPr>
        <w:pStyle w:val="a6"/>
        <w:suppressAutoHyphens/>
        <w:rPr>
          <w:sz w:val="10"/>
          <w:szCs w:val="18"/>
        </w:rPr>
      </w:pP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F450CF" w:rsidRDefault="00F450CF" w:rsidP="00F450CF">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2FB3" w:rsidRPr="00831449" w:rsidRDefault="00FD2FB3" w:rsidP="00F450CF">
      <w:pPr>
        <w:pStyle w:val="a6"/>
        <w:suppressAutoHyphens/>
        <w:ind w:firstLine="709"/>
        <w:rPr>
          <w:sz w:val="24"/>
          <w:szCs w:val="24"/>
        </w:rPr>
      </w:pPr>
    </w:p>
    <w:p w:rsidR="00F450CF" w:rsidRDefault="00F450CF" w:rsidP="00F450CF">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D2FB3" w:rsidRPr="00831449" w:rsidRDefault="00FD2FB3" w:rsidP="00F450CF">
      <w:pPr>
        <w:pStyle w:val="a6"/>
        <w:suppressAutoHyphens/>
        <w:rPr>
          <w:sz w:val="24"/>
          <w:szCs w:val="24"/>
        </w:rPr>
      </w:pPr>
    </w:p>
    <w:p w:rsidR="00F450CF"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D2FB3" w:rsidRPr="00FA211A" w:rsidRDefault="00FD2FB3" w:rsidP="00F450CF">
      <w:pPr>
        <w:pStyle w:val="a6"/>
        <w:suppressAutoHyphens/>
        <w:rPr>
          <w:sz w:val="8"/>
          <w:szCs w:val="24"/>
        </w:rPr>
      </w:pPr>
    </w:p>
    <w:p w:rsidR="00F450CF" w:rsidRDefault="00F450CF" w:rsidP="00F450CF">
      <w:pPr>
        <w:pStyle w:val="a6"/>
        <w:suppressAutoHyphens/>
        <w:rPr>
          <w:sz w:val="24"/>
          <w:szCs w:val="24"/>
        </w:rPr>
      </w:pPr>
      <w:r w:rsidRPr="00831449">
        <w:rPr>
          <w:sz w:val="24"/>
          <w:szCs w:val="24"/>
        </w:rPr>
        <w:t xml:space="preserve">15.14. </w:t>
      </w:r>
      <w:proofErr w:type="gramStart"/>
      <w:r w:rsidRPr="00831449">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D2FB3" w:rsidRPr="00FA211A" w:rsidRDefault="00FD2FB3" w:rsidP="00F450CF">
      <w:pPr>
        <w:pStyle w:val="a6"/>
        <w:suppressAutoHyphens/>
        <w:rPr>
          <w:sz w:val="6"/>
          <w:szCs w:val="24"/>
        </w:rPr>
      </w:pPr>
    </w:p>
    <w:p w:rsidR="00F450CF"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D2FB3" w:rsidRPr="00831449" w:rsidRDefault="00FD2FB3" w:rsidP="00F450CF">
      <w:pPr>
        <w:pStyle w:val="a6"/>
        <w:suppressAutoHyphens/>
        <w:rPr>
          <w:sz w:val="24"/>
          <w:szCs w:val="24"/>
        </w:rPr>
      </w:pPr>
    </w:p>
    <w:p w:rsidR="00F450CF" w:rsidRDefault="00F450CF" w:rsidP="00F450CF">
      <w:pPr>
        <w:pStyle w:val="a6"/>
        <w:suppressAutoHyphens/>
        <w:rPr>
          <w:sz w:val="24"/>
        </w:rPr>
      </w:pPr>
      <w:r w:rsidRPr="00831449">
        <w:rPr>
          <w:sz w:val="24"/>
        </w:rPr>
        <w:t>15.16. Любой участник аукциона вправе осуществлять аудио - и видеозапись аукциона.</w:t>
      </w:r>
    </w:p>
    <w:p w:rsidR="00FD2FB3" w:rsidRPr="00831449" w:rsidRDefault="00FD2FB3" w:rsidP="00F450CF">
      <w:pPr>
        <w:pStyle w:val="a6"/>
        <w:suppressAutoHyphens/>
        <w:rPr>
          <w:sz w:val="24"/>
        </w:rPr>
      </w:pP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Default="00F450CF" w:rsidP="00F450CF">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D2FB3" w:rsidRPr="00FA211A" w:rsidRDefault="00FD2FB3" w:rsidP="00F450CF">
      <w:pPr>
        <w:pStyle w:val="a6"/>
        <w:suppressAutoHyphens/>
        <w:rPr>
          <w:sz w:val="12"/>
        </w:rPr>
      </w:pPr>
    </w:p>
    <w:p w:rsidR="00F450CF" w:rsidRPr="00831449" w:rsidRDefault="00F450CF" w:rsidP="00F450CF">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Default="00F450CF" w:rsidP="00F450CF">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D2FB3" w:rsidRPr="00831449" w:rsidRDefault="00FD2FB3" w:rsidP="00F450CF">
      <w:pPr>
        <w:pStyle w:val="a6"/>
        <w:suppressAutoHyphens/>
        <w:rPr>
          <w:sz w:val="24"/>
          <w:szCs w:val="24"/>
        </w:rPr>
      </w:pPr>
    </w:p>
    <w:p w:rsidR="00F450CF" w:rsidRPr="00831449" w:rsidRDefault="00F450CF" w:rsidP="00F450CF">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FD2FB3" w:rsidRDefault="00F450CF" w:rsidP="00FD2FB3">
      <w:pPr>
        <w:autoSpaceDE w:val="0"/>
        <w:autoSpaceDN w:val="0"/>
        <w:adjustRightInd w:val="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w:t>
      </w:r>
    </w:p>
    <w:p w:rsidR="00F450CF" w:rsidRDefault="00F450CF" w:rsidP="00FD2FB3">
      <w:pPr>
        <w:autoSpaceDE w:val="0"/>
        <w:autoSpaceDN w:val="0"/>
        <w:adjustRightInd w:val="0"/>
        <w:jc w:val="both"/>
      </w:pPr>
      <w:r w:rsidRPr="00831449">
        <w:t>При этом в случае объявления о проведении нового аукциона организатор конкурса вправе изменить условия аукциона.</w:t>
      </w:r>
    </w:p>
    <w:p w:rsidR="00FD2FB3" w:rsidRPr="00FA211A" w:rsidRDefault="00FD2FB3" w:rsidP="00FD2FB3">
      <w:pPr>
        <w:autoSpaceDE w:val="0"/>
        <w:autoSpaceDN w:val="0"/>
        <w:adjustRightInd w:val="0"/>
        <w:jc w:val="both"/>
        <w:rPr>
          <w:sz w:val="16"/>
        </w:rPr>
      </w:pPr>
    </w:p>
    <w:p w:rsidR="00F450CF" w:rsidRDefault="00F450CF" w:rsidP="00F450CF">
      <w:pPr>
        <w:autoSpaceDE w:val="0"/>
        <w:autoSpaceDN w:val="0"/>
        <w:adjustRightInd w:val="0"/>
        <w:jc w:val="both"/>
        <w:rPr>
          <w:b/>
        </w:rPr>
      </w:pPr>
      <w:r w:rsidRPr="00831449">
        <w:rPr>
          <w:b/>
          <w:bCs/>
        </w:rPr>
        <w:t>16. Зак</w:t>
      </w:r>
      <w:r w:rsidRPr="00831449">
        <w:rPr>
          <w:b/>
        </w:rPr>
        <w:t>лючение договора.</w:t>
      </w:r>
    </w:p>
    <w:p w:rsidR="00FD2FB3" w:rsidRPr="00FA211A" w:rsidRDefault="00FD2FB3" w:rsidP="00F450CF">
      <w:pPr>
        <w:autoSpaceDE w:val="0"/>
        <w:autoSpaceDN w:val="0"/>
        <w:adjustRightInd w:val="0"/>
        <w:jc w:val="both"/>
        <w:rPr>
          <w:b/>
          <w:sz w:val="14"/>
        </w:rPr>
      </w:pPr>
    </w:p>
    <w:p w:rsidR="00F450CF" w:rsidRDefault="00F450CF" w:rsidP="00F450CF">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F450CF" w:rsidRPr="00831449" w:rsidRDefault="00F450CF" w:rsidP="00F450CF">
      <w:pPr>
        <w:autoSpaceDE w:val="0"/>
        <w:autoSpaceDN w:val="0"/>
        <w:adjustRightInd w:val="0"/>
        <w:jc w:val="both"/>
      </w:pPr>
      <w:r w:rsidRPr="00831449">
        <w:lastRenderedPageBreak/>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F450CF" w:rsidRPr="00831449" w:rsidRDefault="00F450CF" w:rsidP="00FD2FB3">
      <w:pPr>
        <w:autoSpaceDE w:val="0"/>
        <w:autoSpaceDN w:val="0"/>
        <w:adjustRightInd w:val="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FD2FB3" w:rsidRPr="00831449" w:rsidRDefault="00FD2FB3" w:rsidP="00F450CF">
      <w:pPr>
        <w:autoSpaceDE w:val="0"/>
        <w:autoSpaceDN w:val="0"/>
        <w:adjustRightInd w:val="0"/>
        <w:jc w:val="both"/>
        <w:outlineLvl w:val="0"/>
      </w:pPr>
    </w:p>
    <w:p w:rsidR="00FD2FB3" w:rsidRDefault="00F450CF" w:rsidP="00F450CF">
      <w:pPr>
        <w:autoSpaceDE w:val="0"/>
        <w:autoSpaceDN w:val="0"/>
        <w:adjustRightInd w:val="0"/>
        <w:jc w:val="both"/>
        <w:outlineLvl w:val="0"/>
      </w:pPr>
      <w:r w:rsidRPr="00831449">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0F5C26" w:rsidRDefault="00F450CF" w:rsidP="00F450CF">
      <w:pPr>
        <w:autoSpaceDE w:val="0"/>
        <w:autoSpaceDN w:val="0"/>
        <w:adjustRightInd w:val="0"/>
        <w:jc w:val="both"/>
        <w:outlineLvl w:val="0"/>
      </w:pPr>
      <w:r w:rsidRPr="00831449">
        <w:t xml:space="preserve">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D2FB3"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F450CF"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D2FB3" w:rsidRPr="00831449" w:rsidRDefault="00FD2FB3" w:rsidP="00F450CF">
      <w:pPr>
        <w:autoSpaceDE w:val="0"/>
        <w:autoSpaceDN w:val="0"/>
        <w:adjustRightInd w:val="0"/>
        <w:jc w:val="both"/>
      </w:pPr>
    </w:p>
    <w:p w:rsidR="00F450CF"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D2FB3" w:rsidRPr="00831449" w:rsidRDefault="00FD2FB3"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Default="00F450CF" w:rsidP="00F450CF">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D2FB3" w:rsidRPr="00831449" w:rsidRDefault="00FD2FB3" w:rsidP="00F450CF">
      <w:pPr>
        <w:autoSpaceDE w:val="0"/>
        <w:autoSpaceDN w:val="0"/>
        <w:adjustRightInd w:val="0"/>
        <w:ind w:firstLine="709"/>
        <w:jc w:val="both"/>
        <w:outlineLvl w:val="0"/>
      </w:pPr>
    </w:p>
    <w:p w:rsidR="00F450CF" w:rsidRPr="00831449" w:rsidRDefault="00F450CF" w:rsidP="00F450CF">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Default="00F450CF" w:rsidP="00F450CF">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FD2FB3" w:rsidRPr="00831449" w:rsidRDefault="00FD2FB3" w:rsidP="00F450CF">
      <w:pPr>
        <w:autoSpaceDE w:val="0"/>
        <w:autoSpaceDN w:val="0"/>
        <w:adjustRightInd w:val="0"/>
        <w:ind w:firstLine="540"/>
        <w:jc w:val="both"/>
        <w:outlineLvl w:val="0"/>
      </w:pPr>
    </w:p>
    <w:p w:rsidR="00F450CF"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D2FB3" w:rsidRPr="00831449" w:rsidRDefault="00FD2FB3" w:rsidP="00F450CF">
      <w:pPr>
        <w:autoSpaceDE w:val="0"/>
        <w:autoSpaceDN w:val="0"/>
        <w:adjustRightInd w:val="0"/>
        <w:jc w:val="both"/>
        <w:outlineLvl w:val="0"/>
      </w:pPr>
    </w:p>
    <w:p w:rsidR="00F450CF"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D2FB3" w:rsidRPr="00831449" w:rsidRDefault="00FD2FB3" w:rsidP="00F450CF">
      <w:pPr>
        <w:autoSpaceDE w:val="0"/>
        <w:autoSpaceDN w:val="0"/>
        <w:adjustRightInd w:val="0"/>
        <w:jc w:val="both"/>
        <w:outlineLvl w:val="0"/>
      </w:pPr>
    </w:p>
    <w:p w:rsidR="00F450CF" w:rsidRPr="00831449" w:rsidRDefault="005D562F" w:rsidP="00F450CF">
      <w:pPr>
        <w:autoSpaceDE w:val="0"/>
        <w:autoSpaceDN w:val="0"/>
        <w:adjustRightInd w:val="0"/>
        <w:jc w:val="both"/>
        <w:outlineLvl w:val="0"/>
      </w:pPr>
      <w:r>
        <w:t>16.</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047946" w:rsidRDefault="00047946" w:rsidP="00F450CF">
      <w:pPr>
        <w:keepNext/>
        <w:keepLines/>
        <w:jc w:val="both"/>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1" w:name="_Toc119343910"/>
      <w:r w:rsidRPr="00831449">
        <w:rPr>
          <w:b/>
        </w:rPr>
        <w:t>ОПИСЬ ДОКУМЕНТОВ</w:t>
      </w:r>
      <w:bookmarkEnd w:id="1"/>
      <w:r w:rsidRPr="00831449">
        <w:rPr>
          <w:b/>
        </w:rPr>
        <w:t>,</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Настоящим _____________________________________________подтверждает,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2721D4">
        <w:rPr>
          <w:bCs/>
        </w:rPr>
        <w:t>5</w:t>
      </w:r>
      <w:r w:rsidRPr="00831449">
        <w:t xml:space="preserve"> </w:t>
      </w:r>
      <w:r>
        <w:rPr>
          <w:b/>
        </w:rPr>
        <w:t>по лоту № ____</w:t>
      </w:r>
      <w:r w:rsidRPr="00831449">
        <w:rPr>
          <w:b/>
        </w:rPr>
        <w:t xml:space="preserve"> </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w:t>
            </w:r>
            <w:proofErr w:type="gramStart"/>
            <w:r w:rsidRPr="00831449">
              <w:rPr>
                <w:b/>
              </w:rPr>
              <w:t>п</w:t>
            </w:r>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5"/>
        <w:keepLines/>
        <w:tabs>
          <w:tab w:val="left" w:pos="900"/>
          <w:tab w:val="left" w:pos="3600"/>
        </w:tabs>
        <w:spacing w:line="26" w:lineRule="atLeast"/>
        <w:jc w:val="both"/>
        <w:rPr>
          <w:b w:val="0"/>
          <w:sz w:val="24"/>
          <w:szCs w:val="24"/>
        </w:rPr>
      </w:pPr>
    </w:p>
    <w:p w:rsidR="00F450CF" w:rsidRPr="00831449" w:rsidRDefault="00F450CF" w:rsidP="00F450CF">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413306" w:rsidRDefault="00413306" w:rsidP="00F450CF">
      <w:pPr>
        <w:keepNext/>
        <w:keepLines/>
        <w:jc w:val="center"/>
        <w:rPr>
          <w:b/>
        </w:rPr>
      </w:pP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413306">
      <w:pPr>
        <w:pStyle w:val="5"/>
        <w:keepLines/>
        <w:ind w:firstLine="709"/>
        <w:jc w:val="both"/>
        <w:rPr>
          <w:sz w:val="24"/>
          <w:szCs w:val="24"/>
        </w:rPr>
      </w:pPr>
      <w:r w:rsidRPr="00831449">
        <w:rPr>
          <w:sz w:val="24"/>
          <w:szCs w:val="24"/>
        </w:rPr>
        <w:t>Настоящим, я ____________________________________________</w:t>
      </w:r>
      <w:r w:rsidR="00413306">
        <w:rPr>
          <w:sz w:val="24"/>
          <w:szCs w:val="24"/>
        </w:rPr>
        <w:t xml:space="preserve"> подтверждаю, что </w:t>
      </w:r>
    </w:p>
    <w:p w:rsidR="00F450CF" w:rsidRPr="00831449" w:rsidRDefault="00F450CF" w:rsidP="00413306">
      <w:pPr>
        <w:pStyle w:val="5"/>
        <w:keepLines/>
        <w:ind w:firstLine="709"/>
        <w:jc w:val="both"/>
        <w:rPr>
          <w:b w:val="0"/>
          <w:sz w:val="24"/>
          <w:szCs w:val="24"/>
        </w:rPr>
      </w:pPr>
      <w:r w:rsidRPr="00831449">
        <w:rPr>
          <w:sz w:val="24"/>
          <w:szCs w:val="24"/>
        </w:rPr>
        <w:t xml:space="preserve">                                              </w:t>
      </w:r>
      <w:r w:rsidRPr="00831449">
        <w:rPr>
          <w:b w:val="0"/>
          <w:i/>
          <w:sz w:val="24"/>
          <w:szCs w:val="24"/>
        </w:rPr>
        <w:t>(Ф.И.О. заявителя)</w:t>
      </w:r>
    </w:p>
    <w:p w:rsidR="00F450CF" w:rsidRPr="00831449" w:rsidRDefault="00413306" w:rsidP="00413306">
      <w:pPr>
        <w:keepNext/>
        <w:keepLines/>
        <w:jc w:val="both"/>
        <w:rPr>
          <w:b/>
          <w:bCs/>
        </w:rPr>
      </w:pPr>
      <w:r>
        <w:t xml:space="preserve">для </w:t>
      </w:r>
      <w:r w:rsidRPr="00831449">
        <w:t xml:space="preserve">участия </w:t>
      </w:r>
      <w:r w:rsidR="00F450CF"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F450CF" w:rsidRPr="00831449">
        <w:rPr>
          <w:bCs/>
        </w:rPr>
        <w:t>№</w:t>
      </w:r>
      <w:r w:rsidR="00F450CF">
        <w:rPr>
          <w:bCs/>
        </w:rPr>
        <w:t>________________________</w:t>
      </w:r>
      <w:r w:rsidR="00F450CF" w:rsidRPr="00831449">
        <w:rPr>
          <w:bCs/>
        </w:rPr>
        <w:t xml:space="preserve"> от «___» ___________ 201</w:t>
      </w:r>
      <w:r w:rsidR="002721D4">
        <w:rPr>
          <w:bCs/>
        </w:rPr>
        <w:t>5</w:t>
      </w:r>
      <w:r w:rsidR="00F450CF" w:rsidRPr="00831449">
        <w:t xml:space="preserve"> </w:t>
      </w:r>
      <w:r w:rsidR="00F450CF" w:rsidRPr="00831449">
        <w:rPr>
          <w:b/>
        </w:rPr>
        <w:t xml:space="preserve">по лоту № _________ </w:t>
      </w:r>
      <w:r w:rsidR="00F450CF"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п\</w:t>
            </w:r>
            <w:proofErr w:type="gramStart"/>
            <w:r w:rsidRPr="00831449">
              <w:rPr>
                <w:b/>
              </w:rPr>
              <w:t>п</w:t>
            </w:r>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sidR="002721D4">
        <w:rPr>
          <w:b/>
          <w:bCs/>
        </w:rPr>
        <w:t>2015</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242804">
      <w:pPr>
        <w:keepNext/>
        <w:keepLines/>
        <w:numPr>
          <w:ilvl w:val="0"/>
          <w:numId w:val="4"/>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w:t>
      </w:r>
      <w:r w:rsidR="00B1149E">
        <w:rPr>
          <w:b/>
        </w:rPr>
        <w:t>_________________________</w:t>
      </w:r>
      <w:r w:rsidRPr="00831449">
        <w:rPr>
          <w:b/>
        </w:rPr>
        <w:t>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____________________________________________________</w:t>
      </w:r>
      <w:r w:rsidR="004931B0">
        <w:t>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w:t>
      </w:r>
      <w:r w:rsidR="00F043C9">
        <w:rPr>
          <w:sz w:val="24"/>
          <w:szCs w:val="24"/>
        </w:rPr>
        <w:t>____________</w:t>
      </w:r>
      <w:r w:rsidRPr="00831449">
        <w:rPr>
          <w:sz w:val="24"/>
          <w:szCs w:val="24"/>
        </w:rPr>
        <w:t>__________________</w:t>
      </w:r>
    </w:p>
    <w:p w:rsidR="00F450CF" w:rsidRPr="00831449" w:rsidRDefault="004931B0" w:rsidP="00F450CF">
      <w:pPr>
        <w:pStyle w:val="a6"/>
        <w:keepNext/>
        <w:keepLines/>
        <w:spacing w:before="120"/>
        <w:rPr>
          <w:sz w:val="24"/>
          <w:szCs w:val="24"/>
        </w:rPr>
      </w:pPr>
      <w:r>
        <w:rPr>
          <w:sz w:val="24"/>
          <w:szCs w:val="24"/>
        </w:rPr>
        <w:t>___</w:t>
      </w:r>
      <w:r w:rsidR="00F450CF" w:rsidRPr="00831449">
        <w:rPr>
          <w:sz w:val="24"/>
          <w:szCs w:val="24"/>
        </w:rPr>
        <w:t>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4931B0" w:rsidP="00F450CF">
      <w:pPr>
        <w:keepNext/>
        <w:keepLines/>
        <w:spacing w:before="120"/>
        <w:jc w:val="both"/>
      </w:pPr>
      <w:r>
        <w:t xml:space="preserve"> ____</w:t>
      </w:r>
      <w:r w:rsidR="00F450CF" w:rsidRPr="00831449">
        <w:t xml:space="preserve">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proofErr w:type="gramStart"/>
      <w:r w:rsidRPr="00831449">
        <w:t>расположенного</w:t>
      </w:r>
      <w:proofErr w:type="gramEnd"/>
      <w:r w:rsidRPr="00831449">
        <w:t xml:space="preserve"> по адресу:_________________________________________________</w:t>
      </w:r>
      <w:r w:rsidR="00660F60">
        <w:t>____________</w:t>
      </w:r>
      <w:r w:rsidRPr="00831449">
        <w:t xml:space="preserve">____________  </w:t>
      </w:r>
    </w:p>
    <w:p w:rsidR="00F450CF" w:rsidRPr="00831449" w:rsidRDefault="00F450CF" w:rsidP="00F450CF">
      <w:pPr>
        <w:keepNext/>
        <w:keepLines/>
        <w:spacing w:before="120"/>
        <w:jc w:val="both"/>
        <w:rPr>
          <w:bCs/>
        </w:rPr>
      </w:pPr>
      <w:r w:rsidRPr="00831449">
        <w:t>_____________________________________________________</w:t>
      </w:r>
      <w:r w:rsidR="004931B0">
        <w:t>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w:t>
      </w:r>
      <w:r w:rsidR="004931B0">
        <w:rPr>
          <w:sz w:val="24"/>
          <w:szCs w:val="24"/>
        </w:rPr>
        <w:t>кциона, _______________________</w:t>
      </w:r>
      <w:r w:rsidRPr="00831449">
        <w:rPr>
          <w:sz w:val="24"/>
          <w:szCs w:val="24"/>
        </w:rPr>
        <w:t>________________</w:t>
      </w:r>
      <w:r w:rsidR="004931B0">
        <w:rPr>
          <w:sz w:val="24"/>
          <w:szCs w:val="24"/>
        </w:rPr>
        <w:t>______________________________________</w:t>
      </w:r>
      <w:r w:rsidRPr="00831449">
        <w:rPr>
          <w:sz w:val="24"/>
          <w:szCs w:val="24"/>
        </w:rPr>
        <w:t>____</w:t>
      </w:r>
    </w:p>
    <w:p w:rsidR="00F450CF" w:rsidRPr="00831449" w:rsidRDefault="00F450CF" w:rsidP="004931B0">
      <w:pPr>
        <w:pStyle w:val="a6"/>
        <w:keepNext/>
        <w:keepLines/>
        <w:jc w:val="left"/>
        <w:rPr>
          <w:sz w:val="24"/>
          <w:szCs w:val="24"/>
        </w:rPr>
      </w:pPr>
      <w:r w:rsidRPr="00831449">
        <w:rPr>
          <w:i/>
          <w:sz w:val="24"/>
          <w:szCs w:val="24"/>
        </w:rPr>
        <w:t xml:space="preserve">             </w:t>
      </w:r>
      <w:r w:rsidR="004931B0">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w:t>
      </w:r>
      <w:r w:rsidR="00B1149E">
        <w:rPr>
          <w:sz w:val="24"/>
          <w:szCs w:val="24"/>
        </w:rPr>
        <w:t>__________________________</w:t>
      </w:r>
      <w:r w:rsidRPr="00831449">
        <w:rPr>
          <w:sz w:val="24"/>
          <w:szCs w:val="24"/>
        </w:rPr>
        <w:t>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w:t>
      </w:r>
      <w:r w:rsidR="00B1149E">
        <w:rPr>
          <w:sz w:val="24"/>
          <w:szCs w:val="24"/>
        </w:rPr>
        <w:t>________________________</w:t>
      </w:r>
      <w:r w:rsidRPr="00831449">
        <w:rPr>
          <w:sz w:val="24"/>
          <w:szCs w:val="24"/>
        </w:rPr>
        <w:t>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w:t>
      </w:r>
      <w:r w:rsidR="00B1149E">
        <w:rPr>
          <w:sz w:val="24"/>
          <w:szCs w:val="24"/>
        </w:rPr>
        <w:t>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FB3BD0">
        <w:rPr>
          <w:rFonts w:ascii="Times New Roman" w:hAnsi="Times New Roman" w:cs="Times New Roman"/>
          <w:sz w:val="24"/>
          <w:szCs w:val="24"/>
        </w:rPr>
        <w:t>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w:t>
      </w:r>
      <w:r w:rsidR="00660F60">
        <w:rPr>
          <w:rFonts w:ascii="Times New Roman" w:hAnsi="Times New Roman" w:cs="Times New Roman"/>
          <w:sz w:val="24"/>
          <w:szCs w:val="24"/>
        </w:rPr>
        <w:t>________</w:t>
      </w:r>
      <w:r w:rsidRPr="00831449">
        <w:rPr>
          <w:rFonts w:ascii="Times New Roman" w:hAnsi="Times New Roman" w:cs="Times New Roman"/>
          <w:sz w:val="24"/>
          <w:szCs w:val="24"/>
        </w:rPr>
        <w:t>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4931B0">
        <w:rPr>
          <w:rFonts w:ascii="Times New Roman" w:hAnsi="Times New Roman" w:cs="Times New Roman"/>
          <w:sz w:val="24"/>
          <w:szCs w:val="24"/>
        </w:rPr>
        <w:t>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t>6. Настоящей заявкой подтверждаем, что_____________________________</w:t>
      </w:r>
      <w:r w:rsidR="00B1149E">
        <w:rPr>
          <w:sz w:val="24"/>
          <w:szCs w:val="24"/>
        </w:rPr>
        <w:t>__________________________</w:t>
      </w:r>
      <w:r w:rsidRPr="00831449">
        <w:rPr>
          <w:sz w:val="24"/>
          <w:szCs w:val="24"/>
        </w:rPr>
        <w:t>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F450CF" w:rsidRPr="00831449" w:rsidRDefault="00F450CF" w:rsidP="00F450CF">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413306" w:rsidP="00F450CF">
      <w:pPr>
        <w:pStyle w:val="a6"/>
        <w:keepNext/>
        <w:keepLines/>
        <w:spacing w:before="120"/>
        <w:rPr>
          <w:sz w:val="24"/>
          <w:szCs w:val="24"/>
        </w:rPr>
      </w:pPr>
      <w:r>
        <w:rPr>
          <w:sz w:val="24"/>
          <w:szCs w:val="24"/>
        </w:rPr>
        <w:t>9.</w:t>
      </w:r>
      <w:r w:rsidR="00F450CF" w:rsidRPr="00831449">
        <w:rPr>
          <w:sz w:val="24"/>
          <w:szCs w:val="24"/>
        </w:rPr>
        <w:t>Настоящей заявкой подтвер</w:t>
      </w:r>
      <w:r>
        <w:rPr>
          <w:sz w:val="24"/>
          <w:szCs w:val="24"/>
        </w:rPr>
        <w:t xml:space="preserve">ждаем, что </w:t>
      </w:r>
      <w:r w:rsidR="00F450CF" w:rsidRPr="00831449">
        <w:rPr>
          <w:sz w:val="24"/>
          <w:szCs w:val="24"/>
        </w:rPr>
        <w:t>____________________</w:t>
      </w:r>
      <w:r w:rsidR="00B1149E">
        <w:rPr>
          <w:sz w:val="24"/>
          <w:szCs w:val="24"/>
        </w:rPr>
        <w:t>__________</w:t>
      </w:r>
      <w:r w:rsidR="004931B0">
        <w:rPr>
          <w:sz w:val="24"/>
          <w:szCs w:val="24"/>
        </w:rPr>
        <w:t>____</w:t>
      </w:r>
      <w:r w:rsidR="00B1149E">
        <w:rPr>
          <w:sz w:val="24"/>
          <w:szCs w:val="24"/>
        </w:rPr>
        <w:t>___________________</w:t>
      </w:r>
      <w:r w:rsidR="00F450CF" w:rsidRPr="00831449">
        <w:rPr>
          <w:sz w:val="24"/>
          <w:szCs w:val="24"/>
        </w:rPr>
        <w:t>_____________________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 лица (или Ф.И.О.)  заявителя)</w:t>
      </w:r>
    </w:p>
    <w:p w:rsidR="00F450CF" w:rsidRPr="00413306" w:rsidRDefault="00F450CF" w:rsidP="00F450CF">
      <w:pPr>
        <w:pStyle w:val="31"/>
        <w:keepNext/>
        <w:keepLines/>
        <w:spacing w:after="0"/>
        <w:rPr>
          <w:sz w:val="14"/>
          <w:szCs w:val="24"/>
        </w:rPr>
      </w:pPr>
    </w:p>
    <w:p w:rsidR="00F450CF" w:rsidRPr="00831449" w:rsidRDefault="00F450CF" w:rsidP="00F450CF">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D2FB3">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F450CF" w:rsidRPr="00831449"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FD2FB3" w:rsidRDefault="00F450CF" w:rsidP="00FD2FB3">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FD2FB3" w:rsidRDefault="00F450CF" w:rsidP="00F450CF">
      <w:pPr>
        <w:pStyle w:val="a6"/>
        <w:keepNext/>
        <w:keepLines/>
        <w:spacing w:before="120"/>
        <w:rPr>
          <w:i/>
          <w:sz w:val="24"/>
          <w:szCs w:val="24"/>
        </w:rPr>
      </w:pPr>
      <w:r w:rsidRPr="00831449">
        <w:rPr>
          <w:sz w:val="24"/>
          <w:szCs w:val="24"/>
        </w:rPr>
        <w:t xml:space="preserve">10. Настоящим гарантируем достоверность предоставленной нами в заявке информации и подтверждаем право </w:t>
      </w:r>
      <w:r w:rsidR="00B1149E" w:rsidRPr="00B1149E">
        <w:rPr>
          <w:sz w:val="24"/>
          <w:szCs w:val="24"/>
        </w:rPr>
        <w:t>с</w:t>
      </w:r>
      <w:r w:rsidR="00B1149E">
        <w:rPr>
          <w:sz w:val="24"/>
          <w:szCs w:val="24"/>
        </w:rPr>
        <w:t>пециализированной</w:t>
      </w:r>
      <w:r w:rsidR="00B1149E" w:rsidRPr="00B1149E">
        <w:rPr>
          <w:sz w:val="24"/>
          <w:szCs w:val="24"/>
        </w:rPr>
        <w:t xml:space="preserve"> организаци</w:t>
      </w:r>
      <w:r w:rsidR="00B1149E">
        <w:rPr>
          <w:sz w:val="24"/>
          <w:szCs w:val="24"/>
        </w:rPr>
        <w:t>и</w:t>
      </w:r>
      <w:r w:rsidR="00B1149E" w:rsidRPr="00831449">
        <w:rPr>
          <w:sz w:val="24"/>
          <w:szCs w:val="24"/>
        </w:rPr>
        <w:t xml:space="preserve"> </w:t>
      </w:r>
      <w:r w:rsidRPr="00831449">
        <w:rPr>
          <w:sz w:val="24"/>
          <w:szCs w:val="24"/>
        </w:rPr>
        <w:t>–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24"/>
          <w:szCs w:val="24"/>
        </w:rPr>
      </w:pPr>
      <w:r w:rsidRPr="00831449">
        <w:rPr>
          <w:sz w:val="24"/>
          <w:szCs w:val="24"/>
        </w:rPr>
        <w:t>11. На</w:t>
      </w:r>
      <w:r w:rsidR="00B1149E">
        <w:rPr>
          <w:sz w:val="24"/>
          <w:szCs w:val="24"/>
        </w:rPr>
        <w:t>стоящей заявкой уведомляем, что__________</w:t>
      </w:r>
      <w:r w:rsidRPr="00831449">
        <w:rPr>
          <w:sz w:val="24"/>
          <w:szCs w:val="24"/>
        </w:rPr>
        <w:t>______</w:t>
      </w:r>
      <w:r w:rsidR="00B1149E">
        <w:rPr>
          <w:sz w:val="24"/>
          <w:szCs w:val="24"/>
        </w:rPr>
        <w:t>__________________________________________</w:t>
      </w:r>
      <w:r w:rsidRPr="00831449">
        <w:rPr>
          <w:sz w:val="24"/>
          <w:szCs w:val="24"/>
        </w:rPr>
        <w:t>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9"/>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__________________________________________________________________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F450CF" w:rsidRDefault="00F450CF" w:rsidP="00F450CF">
      <w:pPr>
        <w:pStyle w:val="a9"/>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FD2FB3" w:rsidRPr="00831449" w:rsidRDefault="00FD2FB3" w:rsidP="00F450CF">
      <w:pPr>
        <w:pStyle w:val="a9"/>
        <w:keepNext/>
        <w:keepLines/>
        <w:spacing w:before="120"/>
        <w:ind w:left="0"/>
        <w:rPr>
          <w:i/>
          <w:sz w:val="24"/>
        </w:rPr>
      </w:pP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9"/>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9"/>
        <w:keepNext/>
        <w:keepLines/>
        <w:ind w:left="0"/>
        <w:jc w:val="left"/>
        <w:rPr>
          <w:sz w:val="24"/>
        </w:rPr>
      </w:pPr>
      <w:r w:rsidRPr="00831449">
        <w:rPr>
          <w:sz w:val="24"/>
        </w:rPr>
        <w:t>____________________________________________________________________________</w:t>
      </w:r>
    </w:p>
    <w:p w:rsidR="00F450CF" w:rsidRPr="00831449" w:rsidRDefault="00F450CF" w:rsidP="00F450CF">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9"/>
        <w:keepNext/>
        <w:keepLines/>
        <w:tabs>
          <w:tab w:val="left" w:pos="900"/>
          <w:tab w:val="left" w:pos="1080"/>
        </w:tabs>
        <w:ind w:left="0"/>
        <w:rPr>
          <w:sz w:val="24"/>
        </w:rPr>
      </w:pPr>
      <w:r w:rsidRPr="00831449">
        <w:rPr>
          <w:sz w:val="24"/>
        </w:rPr>
        <w:t>___________________________________________________________________________</w:t>
      </w:r>
    </w:p>
    <w:p w:rsidR="00F450CF" w:rsidRPr="00831449" w:rsidRDefault="00F450CF" w:rsidP="00F450CF">
      <w:pPr>
        <w:pStyle w:val="a9"/>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654FFF" w:rsidRDefault="00F450CF" w:rsidP="00F450CF">
      <w:pPr>
        <w:keepNext/>
        <w:keepLines/>
        <w:jc w:val="both"/>
        <w:rPr>
          <w:sz w:val="2"/>
        </w:rPr>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654FFF">
        <w:t>4</w:t>
      </w:r>
      <w:r w:rsidRPr="00831449">
        <w:t xml:space="preserve"> г. за  №____</w:t>
      </w:r>
    </w:p>
    <w:p w:rsidR="00F450CF" w:rsidRPr="00831449" w:rsidRDefault="00F450CF" w:rsidP="00F450CF">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0F5C26">
      <w:pPr>
        <w:pStyle w:val="ConsNormal"/>
        <w:keepNext/>
        <w:keepLines/>
        <w:widowControl/>
        <w:spacing w:line="288" w:lineRule="auto"/>
        <w:ind w:right="0" w:firstLine="0"/>
        <w:rPr>
          <w:rFonts w:ascii="Times New Roman" w:hAnsi="Times New Roman"/>
          <w:b/>
          <w:sz w:val="24"/>
          <w:szCs w:val="24"/>
        </w:rPr>
      </w:pP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 Заявителе,</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w:t>
      </w:r>
      <w:r w:rsidR="000F5C26">
        <w:rPr>
          <w:rFonts w:ascii="Times New Roman" w:hAnsi="Times New Roman"/>
          <w:sz w:val="24"/>
          <w:szCs w:val="24"/>
        </w:rPr>
        <w:t>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w:t>
      </w:r>
      <w:r w:rsidR="000F5C26">
        <w:rPr>
          <w:rFonts w:ascii="Times New Roman" w:hAnsi="Times New Roman"/>
          <w:sz w:val="24"/>
          <w:szCs w:val="24"/>
        </w:rPr>
        <w:t>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Фамилия имя </w:t>
      </w:r>
      <w:r w:rsidR="000F5C26">
        <w:rPr>
          <w:rFonts w:ascii="Times New Roman" w:hAnsi="Times New Roman"/>
          <w:sz w:val="24"/>
          <w:szCs w:val="24"/>
        </w:rPr>
        <w:t xml:space="preserve">отчество главного бухгалтера: </w:t>
      </w:r>
      <w:r w:rsidRPr="00831449">
        <w:rPr>
          <w:rFonts w:ascii="Times New Roman" w:hAnsi="Times New Roman"/>
          <w:sz w:val="24"/>
          <w:szCs w:val="24"/>
        </w:rPr>
        <w:t>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Юридически</w:t>
      </w:r>
      <w:r w:rsidR="000F5C26">
        <w:rPr>
          <w:rFonts w:ascii="Times New Roman" w:hAnsi="Times New Roman"/>
          <w:sz w:val="24"/>
          <w:szCs w:val="24"/>
        </w:rPr>
        <w:t>й адрес: _________________</w:t>
      </w:r>
      <w:r w:rsidRPr="00831449">
        <w:rPr>
          <w:rFonts w:ascii="Times New Roman" w:hAnsi="Times New Roman"/>
          <w:sz w:val="24"/>
          <w:szCs w:val="24"/>
        </w:rPr>
        <w:t>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email</w:t>
      </w:r>
      <w:r w:rsidRPr="00831449">
        <w:rPr>
          <w:rFonts w:ascii="Times New Roman" w:hAnsi="Times New Roman"/>
          <w:sz w:val="24"/>
          <w:szCs w:val="24"/>
        </w:rPr>
        <w:t xml:space="preserve">:_______________________________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0F5C26"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Дата открытия: ____________</w:t>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t xml:space="preserve">Дата закрытия: 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0F5C26">
      <w:pPr>
        <w:pStyle w:val="ConsNormal"/>
        <w:keepNext/>
        <w:keepLines/>
        <w:widowControl/>
        <w:spacing w:line="288" w:lineRule="auto"/>
        <w:ind w:right="0" w:firstLine="0"/>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0F5C26">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Адрес прописки:__</w:t>
      </w:r>
      <w:r w:rsidR="00F450CF" w:rsidRPr="00831449">
        <w:rPr>
          <w:rFonts w:ascii="Times New Roman" w:hAnsi="Times New Roman"/>
          <w:sz w:val="24"/>
          <w:szCs w:val="24"/>
        </w:rPr>
        <w:t>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w:t>
      </w:r>
      <w:r w:rsidR="00B1149E">
        <w:rPr>
          <w:rFonts w:ascii="Times New Roman" w:hAnsi="Times New Roman"/>
          <w:sz w:val="24"/>
          <w:szCs w:val="24"/>
        </w:rPr>
        <w:t>__________</w:t>
      </w:r>
      <w:r w:rsidRPr="00831449">
        <w:rPr>
          <w:rFonts w:ascii="Times New Roman" w:hAnsi="Times New Roman"/>
          <w:sz w:val="24"/>
          <w:szCs w:val="24"/>
        </w:rPr>
        <w:t>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Наименование </w:t>
      </w:r>
      <w:r w:rsidR="000F5C26">
        <w:rPr>
          <w:rFonts w:ascii="Times New Roman" w:hAnsi="Times New Roman"/>
          <w:sz w:val="24"/>
          <w:szCs w:val="24"/>
        </w:rPr>
        <w:t>банка: _____________</w:t>
      </w:r>
      <w:r w:rsidRPr="00831449">
        <w:rPr>
          <w:rFonts w:ascii="Times New Roman" w:hAnsi="Times New Roman"/>
          <w:sz w:val="24"/>
          <w:szCs w:val="24"/>
        </w:rPr>
        <w:t>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 xml:space="preserve">Адрес банка: </w:t>
      </w:r>
      <w:r w:rsidR="00F450CF" w:rsidRPr="00831449">
        <w:rPr>
          <w:rFonts w:ascii="Times New Roman" w:hAnsi="Times New Roman"/>
          <w:sz w:val="24"/>
          <w:szCs w:val="24"/>
        </w:rPr>
        <w:t>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4931B0"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50CF" w:rsidRPr="00831449">
        <w:rPr>
          <w:rFonts w:ascii="Times New Roman" w:hAnsi="Times New Roman"/>
          <w:sz w:val="24"/>
          <w:szCs w:val="24"/>
        </w:rPr>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Default="00F450CF"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Pr="00831449" w:rsidRDefault="000F5C26" w:rsidP="00F450CF">
      <w:pPr>
        <w:keepNext/>
        <w:keepLines/>
        <w:spacing w:line="288" w:lineRule="auto"/>
        <w:jc w:val="both"/>
      </w:pPr>
    </w:p>
    <w:p w:rsidR="00F450CF" w:rsidRPr="00831449" w:rsidRDefault="00F450CF" w:rsidP="005D562F">
      <w:pPr>
        <w:keepNext/>
        <w:keepLines/>
        <w:spacing w:line="288" w:lineRule="auto"/>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A20B99" w:rsidRDefault="00A20B99"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Pr="00831449" w:rsidRDefault="00F450CF" w:rsidP="00F450CF">
      <w:pPr>
        <w:keepNext/>
        <w:keepLines/>
        <w:spacing w:line="288" w:lineRule="auto"/>
        <w:jc w:val="center"/>
        <w:rPr>
          <w:b/>
        </w:rPr>
      </w:pPr>
      <w:bookmarkStart w:id="2" w:name="_Toc119343918"/>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r w:rsidRPr="00831449">
        <w:rPr>
          <w:b/>
        </w:rPr>
        <w:t>ДОВЕРЕННОСТЬ № ____</w:t>
      </w:r>
      <w:bookmarkEnd w:id="2"/>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w:t>
      </w:r>
      <w:r w:rsidR="00660F60">
        <w:t>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660F60">
      <w:pPr>
        <w:keepNext/>
        <w:keepLines/>
        <w:spacing w:line="288" w:lineRule="auto"/>
      </w:pPr>
      <w:r w:rsidRPr="00831449">
        <w:t>паспорт  серии ________ №_________ выдан ______</w:t>
      </w:r>
      <w:r w:rsidR="00660F60">
        <w:t>________________________ «____»</w:t>
      </w:r>
      <w:r w:rsidRPr="00831449">
        <w:t>________</w:t>
      </w:r>
      <w:r w:rsidR="00660F60">
        <w:t xml:space="preserve">   20_______                   </w:t>
      </w:r>
      <w:r w:rsidRPr="00831449">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F450CF" w:rsidRPr="00831449" w:rsidRDefault="00F450CF" w:rsidP="00F450CF">
      <w:pPr>
        <w:pStyle w:val="a6"/>
        <w:keepNext/>
        <w:keepLines/>
        <w:rPr>
          <w:i/>
          <w:sz w:val="24"/>
          <w:szCs w:val="24"/>
        </w:rPr>
      </w:pPr>
    </w:p>
    <w:p w:rsidR="00F450CF" w:rsidRPr="00831449" w:rsidRDefault="00F450CF" w:rsidP="00F450CF">
      <w:pPr>
        <w:pStyle w:val="a6"/>
        <w:keepNext/>
        <w:keepLines/>
        <w:rPr>
          <w:sz w:val="24"/>
          <w:szCs w:val="24"/>
        </w:rPr>
      </w:pPr>
      <w:r w:rsidRPr="00831449">
        <w:rPr>
          <w:sz w:val="24"/>
          <w:szCs w:val="24"/>
        </w:rPr>
        <w:t>М.П.</w:t>
      </w:r>
    </w:p>
    <w:p w:rsidR="00F450CF" w:rsidRPr="00831449" w:rsidRDefault="00F450CF" w:rsidP="00F450CF">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8629AE" w:rsidRPr="00654FFF" w:rsidRDefault="008629AE" w:rsidP="00F450CF">
      <w:pPr>
        <w:keepNext/>
        <w:keepLines/>
        <w:spacing w:line="288" w:lineRule="auto"/>
        <w:jc w:val="right"/>
        <w:rPr>
          <w:i/>
          <w:sz w:val="4"/>
        </w:rPr>
      </w:pPr>
    </w:p>
    <w:p w:rsidR="008629AE" w:rsidRDefault="008629AE"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jc w:val="center"/>
        <w:rPr>
          <w:b/>
        </w:rPr>
      </w:pPr>
    </w:p>
    <w:p w:rsidR="00F450CF" w:rsidRPr="00831449" w:rsidRDefault="00F450CF" w:rsidP="00F450CF">
      <w:pPr>
        <w:keepNext/>
        <w:keepLines/>
      </w:pPr>
    </w:p>
    <w:tbl>
      <w:tblPr>
        <w:tblW w:w="0" w:type="auto"/>
        <w:tblLayout w:type="fixed"/>
        <w:tblCellMar>
          <w:left w:w="70" w:type="dxa"/>
          <w:right w:w="70" w:type="dxa"/>
        </w:tblCellMar>
        <w:tblLook w:val="000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B3BD0" w:rsidP="00F450CF">
            <w:pPr>
              <w:keepNext/>
              <w:keepLines/>
            </w:pPr>
            <w:r>
              <w:t>В министерство имущественных отношений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pPr>
    </w:p>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F450CF" w:rsidRPr="00831449" w:rsidRDefault="00F450CF" w:rsidP="00F450CF">
      <w:pPr>
        <w:keepNext/>
        <w:keepLines/>
        <w:jc w:val="both"/>
      </w:pPr>
      <w:proofErr w:type="gramStart"/>
      <w:r w:rsidRPr="00831449">
        <w:t>расположенного</w:t>
      </w:r>
      <w:proofErr w:type="gramEnd"/>
      <w:r w:rsidRPr="00831449">
        <w:t xml:space="preserve">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654FFF" w:rsidRDefault="00F450CF" w:rsidP="00F450CF">
      <w:pPr>
        <w:keepNext/>
        <w:keepLines/>
        <w:rPr>
          <w:sz w:val="12"/>
        </w:rPr>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F450CF">
      <w:pPr>
        <w:keepNext/>
        <w:keepLines/>
        <w:spacing w:before="240"/>
        <w:jc w:val="both"/>
      </w:pPr>
      <w:r w:rsidRPr="00831449">
        <w:t>в присутствии представителя организатора торгов _______________________________________</w:t>
      </w:r>
    </w:p>
    <w:p w:rsidR="00F450CF" w:rsidRPr="00831449" w:rsidRDefault="00F450CF" w:rsidP="00F450CF">
      <w:pPr>
        <w:keepNext/>
        <w:keepLines/>
        <w:jc w:val="right"/>
        <w:rPr>
          <w:sz w:val="20"/>
          <w:szCs w:val="20"/>
        </w:rPr>
      </w:pP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F450CF" w:rsidRPr="005D562F" w:rsidRDefault="00F450CF" w:rsidP="005D562F">
      <w:pPr>
        <w:keepNext/>
        <w:keepLines/>
        <w:spacing w:before="240"/>
        <w:jc w:val="both"/>
        <w:rPr>
          <w:b/>
        </w:rPr>
      </w:pPr>
      <w:r w:rsidRPr="00831449">
        <w:t>Принимая решение об участии в аукционе №______от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r w:rsidR="005D562F">
        <w:rPr>
          <w:b/>
        </w:rPr>
        <w:t xml:space="preserve">  </w:t>
      </w:r>
      <w:r w:rsidRPr="00831449">
        <w:rPr>
          <w:b/>
        </w:rPr>
        <w:t xml:space="preserve">не имеет претензий к состоянию объекта. </w:t>
      </w:r>
    </w:p>
    <w:p w:rsidR="00F450CF" w:rsidRDefault="00F450CF" w:rsidP="00F450CF">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5D562F" w:rsidRPr="00654FFF" w:rsidRDefault="005D562F" w:rsidP="00F450CF">
      <w:pPr>
        <w:keepNext/>
        <w:keepLines/>
        <w:spacing w:before="120"/>
        <w:jc w:val="both"/>
        <w:rPr>
          <w:sz w:val="4"/>
        </w:rPr>
      </w:pP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B1149E" w:rsidRPr="004931B0" w:rsidRDefault="00F450CF" w:rsidP="004931B0">
      <w:pPr>
        <w:keepNext/>
        <w:keepLines/>
        <w:spacing w:line="288" w:lineRule="auto"/>
        <w:jc w:val="right"/>
        <w:rPr>
          <w:b/>
        </w:rPr>
      </w:pPr>
      <w:r w:rsidRPr="00831449">
        <w:rPr>
          <w:b/>
        </w:rPr>
        <w:br w:type="page"/>
      </w:r>
    </w:p>
    <w:p w:rsidR="00F450CF" w:rsidRPr="00831449" w:rsidRDefault="00F450CF" w:rsidP="00F450CF">
      <w:pPr>
        <w:keepNext/>
        <w:keepLines/>
        <w:spacing w:line="288" w:lineRule="auto"/>
        <w:jc w:val="right"/>
        <w:rPr>
          <w:i/>
        </w:rPr>
      </w:pP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F450CF" w:rsidRDefault="00F450CF" w:rsidP="00F450CF">
      <w:pPr>
        <w:keepNext/>
        <w:keepLines/>
        <w:rPr>
          <w:b/>
        </w:rPr>
      </w:pPr>
    </w:p>
    <w:p w:rsidR="00A20B99" w:rsidRPr="00831449" w:rsidRDefault="00A20B99"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w:t>
      </w:r>
      <w:r w:rsidR="000F5C26">
        <w:rPr>
          <w:b/>
        </w:rPr>
        <w:t>_______________________</w:t>
      </w:r>
      <w:r w:rsidRPr="00831449">
        <w:rPr>
          <w:b/>
        </w:rPr>
        <w:t>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w:t>
      </w:r>
      <w:r w:rsidR="000F5C26">
        <w:rPr>
          <w:sz w:val="24"/>
        </w:rPr>
        <w:t>_______________________________</w:t>
      </w:r>
      <w:r w:rsidRPr="00831449">
        <w:rPr>
          <w:sz w:val="24"/>
        </w:rPr>
        <w:t>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w:t>
      </w:r>
      <w:r w:rsidR="00B1149E">
        <w:rPr>
          <w:sz w:val="24"/>
          <w:szCs w:val="24"/>
        </w:rPr>
        <w:t>_________________</w:t>
      </w:r>
      <w:r w:rsidRPr="00831449">
        <w:rPr>
          <w:sz w:val="24"/>
          <w:szCs w:val="24"/>
        </w:rPr>
        <w:t>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w:t>
      </w:r>
      <w:r w:rsidR="00660F60">
        <w:rPr>
          <w:sz w:val="24"/>
          <w:szCs w:val="24"/>
        </w:rPr>
        <w:t>______________</w:t>
      </w:r>
      <w:r w:rsidRPr="00831449">
        <w:rPr>
          <w:sz w:val="24"/>
          <w:szCs w:val="24"/>
        </w:rPr>
        <w:t>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w:t>
      </w:r>
      <w:r w:rsidR="00660F60">
        <w:rPr>
          <w:sz w:val="24"/>
          <w:szCs w:val="24"/>
        </w:rPr>
        <w:t>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по лоту № ___________</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B3BD0" w:rsidRPr="00831449" w:rsidRDefault="00FB3BD0" w:rsidP="00FB3BD0">
      <w:pPr>
        <w:keepNext/>
        <w:keepLines/>
        <w:ind w:left="4321"/>
      </w:pPr>
      <w:r>
        <w:t>Министру имущественных отношений Иркутской       области   Протасову А.А.</w:t>
      </w:r>
    </w:p>
    <w:p w:rsidR="00F450CF" w:rsidRDefault="00F450CF" w:rsidP="00F450CF">
      <w:pPr>
        <w:keepNext/>
        <w:keepLines/>
        <w:ind w:left="4254" w:firstLine="67"/>
      </w:pPr>
      <w:r>
        <w:t xml:space="preserve"> </w:t>
      </w:r>
      <w:r w:rsidRPr="00B34AEA">
        <w:t>от ______________________________</w:t>
      </w:r>
      <w:r>
        <w:t>____</w:t>
      </w:r>
      <w:r w:rsidRPr="00B34AEA">
        <w:t>_______</w:t>
      </w:r>
      <w:r>
        <w:t xml:space="preserve"> </w:t>
      </w:r>
    </w:p>
    <w:p w:rsidR="00F450CF" w:rsidRDefault="00F450CF" w:rsidP="00F450CF">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F450CF" w:rsidRDefault="00F450CF" w:rsidP="00F450CF">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F450CF" w:rsidRDefault="00F450CF" w:rsidP="00F450CF">
      <w:pPr>
        <w:keepNext/>
        <w:keepLines/>
        <w:ind w:firstLine="4321"/>
        <w:jc w:val="both"/>
      </w:pPr>
    </w:p>
    <w:p w:rsidR="00F450CF" w:rsidRPr="00B34AEA" w:rsidRDefault="00F450CF" w:rsidP="00EA2202">
      <w:pPr>
        <w:keepNext/>
        <w:keepLines/>
        <w:ind w:firstLine="4321"/>
        <w:jc w:val="right"/>
      </w:pPr>
      <w:r w:rsidRPr="00B34AEA">
        <w:t>______________________________</w:t>
      </w:r>
      <w:r>
        <w:t>___________</w:t>
      </w:r>
      <w:r w:rsidRPr="00B34AEA">
        <w:t xml:space="preserve"> </w:t>
      </w:r>
    </w:p>
    <w:p w:rsidR="00F450CF" w:rsidRDefault="00F450CF" w:rsidP="00EA2202">
      <w:pPr>
        <w:keepNext/>
        <w:keepLines/>
        <w:ind w:firstLine="4321"/>
        <w:jc w:val="right"/>
      </w:pPr>
      <w:r>
        <w:t>адрес юр. лица</w:t>
      </w:r>
      <w:r w:rsidRPr="00B34AEA">
        <w:t xml:space="preserve"> </w:t>
      </w:r>
      <w:r>
        <w:t xml:space="preserve">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t xml:space="preserve"> </w:t>
      </w:r>
      <w:r w:rsidRPr="004A75D6">
        <w:t>Номера контактных телефонов:</w:t>
      </w:r>
      <w:r w:rsidRPr="00B34AEA">
        <w:t xml:space="preserve"> </w:t>
      </w:r>
      <w:r>
        <w:t xml:space="preserve">____________ </w:t>
      </w:r>
    </w:p>
    <w:p w:rsidR="00F450CF" w:rsidRDefault="00F450CF" w:rsidP="00F450CF">
      <w:pPr>
        <w:keepNext/>
        <w:keepLines/>
        <w:ind w:left="4320"/>
      </w:pPr>
      <w:r>
        <w:t>________________________________________</w:t>
      </w:r>
      <w:r w:rsidRPr="00B34AEA">
        <w:t xml:space="preserve">                                                                                                 </w:t>
      </w:r>
      <w:r>
        <w:t xml:space="preserve">                                           </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по лоту № _______  (дата перечисления денежных средств от «____» __________, №_______ платежного документа на сумму ________________________________________________________руб.)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F450CF" w:rsidRDefault="00F450CF" w:rsidP="00F450CF">
      <w:pPr>
        <w:keepNext/>
        <w:keepLines/>
      </w:pPr>
      <w:r w:rsidRPr="004A75D6">
        <w:t>_____________________________________________________________________________</w:t>
      </w:r>
      <w:r>
        <w:t>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F450CF" w:rsidRDefault="00F450CF" w:rsidP="00F450CF">
      <w:pPr>
        <w:keepNext/>
        <w:keepLines/>
      </w:pPr>
      <w:r w:rsidRPr="004A75D6">
        <w:t>Адрес банка: __________________________________ тел.: _____________</w:t>
      </w:r>
      <w:r>
        <w:t>___________</w:t>
      </w:r>
      <w:r w:rsidRPr="004A75D6">
        <w:t>_</w:t>
      </w:r>
      <w:r>
        <w:t>____</w:t>
      </w:r>
      <w:r w:rsidRPr="004A75D6">
        <w:t xml:space="preserve"> </w:t>
      </w:r>
    </w:p>
    <w:p w:rsidR="00F450CF" w:rsidRDefault="00F450CF" w:rsidP="00F450CF">
      <w:pPr>
        <w:keepNext/>
        <w:keepLines/>
      </w:pPr>
      <w:r w:rsidRPr="004A75D6">
        <w:t>Тип счета: ________________ Номер счета: __________________________</w:t>
      </w:r>
      <w:r>
        <w:t>________________</w:t>
      </w:r>
      <w:r w:rsidRPr="004A75D6">
        <w:t xml:space="preserve"> </w:t>
      </w:r>
    </w:p>
    <w:p w:rsidR="00F450CF" w:rsidRPr="00AA1224" w:rsidRDefault="00F450CF" w:rsidP="00F450CF">
      <w:pPr>
        <w:keepNext/>
        <w:keepLines/>
        <w:jc w:val="both"/>
      </w:pPr>
      <w:r w:rsidRPr="004A75D6">
        <w:t>БИК:_______________</w:t>
      </w:r>
      <w:r>
        <w:t>____________________________________________________________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gramStart"/>
      <w:r>
        <w:rPr>
          <w:rFonts w:ascii="Times New Roman" w:hAnsi="Times New Roman"/>
          <w:sz w:val="24"/>
          <w:szCs w:val="24"/>
        </w:rPr>
        <w:t>Кор.</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Кор. Счет _____________________________________________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F450CF" w:rsidRPr="004A75D6" w:rsidRDefault="00F450CF" w:rsidP="00F450CF">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F450CF" w:rsidRDefault="00F450CF" w:rsidP="00F450CF">
      <w:pPr>
        <w:tabs>
          <w:tab w:val="left" w:pos="2805"/>
        </w:tabs>
      </w:pPr>
    </w:p>
    <w:p w:rsidR="00884013" w:rsidRPr="00956932" w:rsidRDefault="00884013" w:rsidP="001A38EE">
      <w:pPr>
        <w:tabs>
          <w:tab w:val="left" w:pos="2805"/>
        </w:tabs>
        <w:rPr>
          <w:sz w:val="2"/>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EA2202" w:rsidRDefault="00EA2202" w:rsidP="004931B0">
      <w:pPr>
        <w:tabs>
          <w:tab w:val="left" w:pos="2805"/>
        </w:tabs>
        <w:rPr>
          <w:i/>
        </w:rPr>
      </w:pPr>
    </w:p>
    <w:p w:rsidR="00884013" w:rsidRDefault="00884013" w:rsidP="00884013">
      <w:pPr>
        <w:tabs>
          <w:tab w:val="left" w:pos="2805"/>
        </w:tabs>
        <w:jc w:val="right"/>
        <w:rPr>
          <w:i/>
        </w:rPr>
      </w:pPr>
      <w:r w:rsidRPr="00884013">
        <w:rPr>
          <w:i/>
        </w:rPr>
        <w:lastRenderedPageBreak/>
        <w:t>Приложение № 10</w:t>
      </w:r>
    </w:p>
    <w:p w:rsidR="00130C01" w:rsidRPr="004931B0" w:rsidRDefault="00231D92" w:rsidP="004931B0">
      <w:pPr>
        <w:jc w:val="center"/>
        <w:rPr>
          <w:sz w:val="23"/>
          <w:szCs w:val="23"/>
        </w:rPr>
      </w:pPr>
      <w:r w:rsidRPr="00BC5591">
        <w:rPr>
          <w:sz w:val="23"/>
          <w:szCs w:val="23"/>
        </w:rPr>
        <w:t xml:space="preserve">                                                            </w:t>
      </w:r>
      <w:r>
        <w:rPr>
          <w:sz w:val="23"/>
          <w:szCs w:val="23"/>
        </w:rPr>
        <w:t xml:space="preserve">  </w:t>
      </w:r>
    </w:p>
    <w:p w:rsidR="00130C01" w:rsidRDefault="00130C01" w:rsidP="00130C01">
      <w:pPr>
        <w:jc w:val="center"/>
      </w:pPr>
    </w:p>
    <w:p w:rsidR="008B6D40" w:rsidRPr="008B6D40" w:rsidRDefault="008B6D40" w:rsidP="008B6D40">
      <w:pPr>
        <w:jc w:val="center"/>
        <w:rPr>
          <w:sz w:val="25"/>
          <w:szCs w:val="25"/>
        </w:rPr>
      </w:pPr>
      <w:r w:rsidRPr="008B6D40">
        <w:rPr>
          <w:sz w:val="25"/>
          <w:szCs w:val="25"/>
        </w:rPr>
        <w:t xml:space="preserve">Проект договора аренды объекта государственной собственности </w:t>
      </w:r>
    </w:p>
    <w:p w:rsidR="008B6D40" w:rsidRPr="008B6D40" w:rsidRDefault="008B6D40" w:rsidP="008B6D40">
      <w:pPr>
        <w:jc w:val="center"/>
        <w:rPr>
          <w:sz w:val="25"/>
          <w:szCs w:val="25"/>
        </w:rPr>
      </w:pPr>
      <w:r w:rsidRPr="008B6D40">
        <w:rPr>
          <w:sz w:val="25"/>
          <w:szCs w:val="25"/>
        </w:rPr>
        <w:t xml:space="preserve">Иркутской области, </w:t>
      </w:r>
      <w:proofErr w:type="gramStart"/>
      <w:r w:rsidRPr="008B6D40">
        <w:rPr>
          <w:sz w:val="25"/>
          <w:szCs w:val="25"/>
        </w:rPr>
        <w:t>расположенн</w:t>
      </w:r>
      <w:r>
        <w:rPr>
          <w:sz w:val="25"/>
          <w:szCs w:val="25"/>
        </w:rPr>
        <w:t>ого</w:t>
      </w:r>
      <w:proofErr w:type="gramEnd"/>
      <w:r w:rsidRPr="008B6D40">
        <w:rPr>
          <w:sz w:val="25"/>
          <w:szCs w:val="25"/>
        </w:rPr>
        <w:t xml:space="preserve"> по адресу: </w:t>
      </w:r>
      <w:r w:rsidRPr="008B6D40">
        <w:rPr>
          <w:rFonts w:hint="eastAsia"/>
          <w:sz w:val="25"/>
          <w:szCs w:val="25"/>
        </w:rPr>
        <w:t>Иркутская</w:t>
      </w:r>
      <w:r w:rsidRPr="008B6D40">
        <w:rPr>
          <w:sz w:val="25"/>
          <w:szCs w:val="25"/>
        </w:rPr>
        <w:t xml:space="preserve"> </w:t>
      </w:r>
      <w:r w:rsidRPr="008B6D40">
        <w:rPr>
          <w:rFonts w:hint="eastAsia"/>
          <w:sz w:val="25"/>
          <w:szCs w:val="25"/>
        </w:rPr>
        <w:t>область</w:t>
      </w:r>
      <w:r w:rsidRPr="008B6D40">
        <w:rPr>
          <w:sz w:val="25"/>
          <w:szCs w:val="25"/>
        </w:rPr>
        <w:t xml:space="preserve">, </w:t>
      </w:r>
      <w:proofErr w:type="gramStart"/>
      <w:r w:rsidRPr="008B6D40">
        <w:rPr>
          <w:rFonts w:hint="eastAsia"/>
          <w:sz w:val="25"/>
          <w:szCs w:val="25"/>
        </w:rPr>
        <w:t>г</w:t>
      </w:r>
      <w:proofErr w:type="gramEnd"/>
      <w:r w:rsidRPr="008B6D40">
        <w:rPr>
          <w:sz w:val="25"/>
          <w:szCs w:val="25"/>
        </w:rPr>
        <w:t xml:space="preserve">. </w:t>
      </w:r>
      <w:r w:rsidRPr="008B6D40">
        <w:rPr>
          <w:rFonts w:hint="eastAsia"/>
          <w:sz w:val="25"/>
          <w:szCs w:val="25"/>
        </w:rPr>
        <w:t>Иркутск</w:t>
      </w:r>
      <w:r w:rsidRPr="008B6D40">
        <w:rPr>
          <w:sz w:val="25"/>
          <w:szCs w:val="25"/>
        </w:rPr>
        <w:t xml:space="preserve">,                       </w:t>
      </w:r>
      <w:r w:rsidRPr="008B6D40">
        <w:rPr>
          <w:rFonts w:hint="eastAsia"/>
          <w:sz w:val="25"/>
          <w:szCs w:val="25"/>
        </w:rPr>
        <w:t>ул</w:t>
      </w:r>
      <w:r w:rsidRPr="008B6D40">
        <w:rPr>
          <w:sz w:val="25"/>
          <w:szCs w:val="25"/>
        </w:rPr>
        <w:t xml:space="preserve">. </w:t>
      </w:r>
      <w:r w:rsidRPr="008B6D40">
        <w:rPr>
          <w:rFonts w:hint="eastAsia"/>
          <w:sz w:val="25"/>
          <w:szCs w:val="25"/>
        </w:rPr>
        <w:t>Баррикад</w:t>
      </w:r>
      <w:r w:rsidRPr="008B6D40">
        <w:rPr>
          <w:sz w:val="25"/>
          <w:szCs w:val="25"/>
        </w:rPr>
        <w:t xml:space="preserve">,  </w:t>
      </w:r>
      <w:r w:rsidRPr="008B6D40">
        <w:rPr>
          <w:rFonts w:hint="eastAsia"/>
          <w:sz w:val="25"/>
          <w:szCs w:val="25"/>
        </w:rPr>
        <w:t>дом</w:t>
      </w:r>
      <w:r w:rsidRPr="008B6D40">
        <w:rPr>
          <w:sz w:val="25"/>
          <w:szCs w:val="25"/>
        </w:rPr>
        <w:t xml:space="preserve"> 209а</w:t>
      </w:r>
    </w:p>
    <w:p w:rsidR="008B6D40" w:rsidRPr="008B6D40" w:rsidRDefault="008B6D40" w:rsidP="008B6D40">
      <w:pPr>
        <w:jc w:val="center"/>
        <w:rPr>
          <w:b/>
          <w:color w:val="FF0000"/>
          <w:sz w:val="25"/>
          <w:szCs w:val="25"/>
        </w:rPr>
      </w:pPr>
    </w:p>
    <w:p w:rsidR="008B6D40" w:rsidRPr="008B6D40" w:rsidRDefault="008B6D40" w:rsidP="008B6D40">
      <w:pPr>
        <w:jc w:val="center"/>
        <w:rPr>
          <w:b/>
          <w:sz w:val="25"/>
          <w:szCs w:val="25"/>
        </w:rPr>
      </w:pPr>
      <w:r w:rsidRPr="008B6D40">
        <w:rPr>
          <w:b/>
          <w:sz w:val="25"/>
          <w:szCs w:val="25"/>
        </w:rPr>
        <w:t>ДОГОВОР № __________</w:t>
      </w:r>
    </w:p>
    <w:p w:rsidR="008B6D40" w:rsidRPr="008B6D40" w:rsidRDefault="008B6D40" w:rsidP="008B6D40">
      <w:pPr>
        <w:jc w:val="center"/>
        <w:rPr>
          <w:b/>
          <w:sz w:val="25"/>
          <w:szCs w:val="25"/>
        </w:rPr>
      </w:pPr>
      <w:r w:rsidRPr="008B6D40">
        <w:rPr>
          <w:b/>
          <w:sz w:val="25"/>
          <w:szCs w:val="25"/>
        </w:rPr>
        <w:t>аренды объектов недвижимости</w:t>
      </w:r>
    </w:p>
    <w:p w:rsidR="008B6D40" w:rsidRPr="008B6D40" w:rsidRDefault="008B6D40" w:rsidP="008B6D40">
      <w:pPr>
        <w:ind w:left="851" w:right="-1" w:hanging="851"/>
        <w:jc w:val="both"/>
        <w:rPr>
          <w:sz w:val="25"/>
          <w:szCs w:val="25"/>
        </w:rPr>
      </w:pPr>
    </w:p>
    <w:p w:rsidR="008B6D40" w:rsidRPr="008B6D40" w:rsidRDefault="008B6D40" w:rsidP="008B6D40">
      <w:pPr>
        <w:ind w:left="851" w:right="-1" w:hanging="851"/>
        <w:jc w:val="both"/>
        <w:rPr>
          <w:sz w:val="25"/>
          <w:szCs w:val="25"/>
        </w:rPr>
      </w:pPr>
      <w:r w:rsidRPr="008B6D40">
        <w:rPr>
          <w:sz w:val="25"/>
          <w:szCs w:val="25"/>
        </w:rPr>
        <w:t xml:space="preserve">г. Иркутск    </w:t>
      </w:r>
      <w:r w:rsidRPr="008B6D40">
        <w:rPr>
          <w:sz w:val="25"/>
          <w:szCs w:val="25"/>
        </w:rPr>
        <w:tab/>
      </w:r>
      <w:r w:rsidRPr="008B6D40">
        <w:rPr>
          <w:sz w:val="25"/>
          <w:szCs w:val="25"/>
        </w:rPr>
        <w:tab/>
      </w:r>
      <w:r w:rsidRPr="008B6D40">
        <w:rPr>
          <w:sz w:val="25"/>
          <w:szCs w:val="25"/>
        </w:rPr>
        <w:tab/>
      </w:r>
      <w:r w:rsidRPr="008B6D40">
        <w:rPr>
          <w:sz w:val="25"/>
          <w:szCs w:val="25"/>
        </w:rPr>
        <w:tab/>
        <w:t xml:space="preserve">                   </w:t>
      </w:r>
      <w:r w:rsidRPr="008B6D40">
        <w:rPr>
          <w:sz w:val="25"/>
          <w:szCs w:val="25"/>
        </w:rPr>
        <w:tab/>
        <w:t xml:space="preserve">        _____ ____________ 20____ года</w:t>
      </w:r>
    </w:p>
    <w:p w:rsidR="008B6D40" w:rsidRPr="008B6D40" w:rsidRDefault="008B6D40" w:rsidP="008B6D40">
      <w:pPr>
        <w:ind w:left="851" w:right="-1" w:hanging="851"/>
        <w:jc w:val="both"/>
        <w:rPr>
          <w:sz w:val="25"/>
          <w:szCs w:val="25"/>
        </w:rPr>
      </w:pPr>
    </w:p>
    <w:p w:rsidR="008B6D40" w:rsidRPr="008B6D40" w:rsidRDefault="008B6D40" w:rsidP="008B6D40">
      <w:pPr>
        <w:ind w:left="851" w:right="454"/>
        <w:jc w:val="both"/>
        <w:rPr>
          <w:sz w:val="25"/>
          <w:szCs w:val="25"/>
        </w:rPr>
      </w:pPr>
    </w:p>
    <w:p w:rsidR="008B6D40" w:rsidRPr="008B6D40" w:rsidRDefault="008B6D40" w:rsidP="008B6D40">
      <w:pPr>
        <w:ind w:firstLine="709"/>
        <w:jc w:val="both"/>
        <w:rPr>
          <w:sz w:val="25"/>
          <w:szCs w:val="25"/>
        </w:rPr>
      </w:pPr>
      <w:proofErr w:type="gramStart"/>
      <w:r w:rsidRPr="008B6D40">
        <w:rPr>
          <w:sz w:val="25"/>
          <w:szCs w:val="25"/>
        </w:rPr>
        <w:t xml:space="preserve">Министерство имущественных отношений Иркутской области, именуемое в дальнейшем Арендодатель, в лице </w:t>
      </w:r>
      <w:r w:rsidR="00F63368">
        <w:rPr>
          <w:sz w:val="25"/>
          <w:szCs w:val="25"/>
        </w:rPr>
        <w:t xml:space="preserve">исполняющего обязанности </w:t>
      </w:r>
      <w:r w:rsidRPr="008B6D40">
        <w:rPr>
          <w:sz w:val="25"/>
          <w:szCs w:val="25"/>
        </w:rPr>
        <w:t>министра Протасова Антона Анатольевича, действующего на основании Положения о министерстве,</w:t>
      </w:r>
      <w:r w:rsidRPr="008B6D40">
        <w:rPr>
          <w:rFonts w:ascii="Tms Rmn" w:hAnsi="Tms Rmn" w:hint="eastAsia"/>
          <w:sz w:val="20"/>
          <w:szCs w:val="20"/>
        </w:rPr>
        <w:t xml:space="preserve"> </w:t>
      </w:r>
      <w:r w:rsidRPr="008B6D40">
        <w:rPr>
          <w:rFonts w:hint="eastAsia"/>
          <w:sz w:val="25"/>
          <w:szCs w:val="25"/>
        </w:rPr>
        <w:t>утвержденным</w:t>
      </w:r>
      <w:r w:rsidRPr="008B6D40">
        <w:rPr>
          <w:sz w:val="25"/>
          <w:szCs w:val="25"/>
        </w:rPr>
        <w:t xml:space="preserve"> </w:t>
      </w:r>
      <w:r w:rsidRPr="008B6D40">
        <w:rPr>
          <w:rFonts w:hint="eastAsia"/>
          <w:sz w:val="25"/>
          <w:szCs w:val="25"/>
        </w:rPr>
        <w:t>постановлением</w:t>
      </w:r>
      <w:r w:rsidRPr="008B6D40">
        <w:rPr>
          <w:sz w:val="25"/>
          <w:szCs w:val="25"/>
        </w:rPr>
        <w:t xml:space="preserve"> </w:t>
      </w:r>
      <w:r w:rsidRPr="008B6D40">
        <w:rPr>
          <w:rFonts w:hint="eastAsia"/>
          <w:sz w:val="25"/>
          <w:szCs w:val="25"/>
        </w:rPr>
        <w:t>Правительства</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 xml:space="preserve"> </w:t>
      </w:r>
      <w:r w:rsidRPr="008B6D40">
        <w:rPr>
          <w:rFonts w:hint="eastAsia"/>
          <w:sz w:val="25"/>
          <w:szCs w:val="25"/>
        </w:rPr>
        <w:t>от</w:t>
      </w:r>
      <w:r w:rsidRPr="008B6D40">
        <w:rPr>
          <w:sz w:val="25"/>
          <w:szCs w:val="25"/>
        </w:rPr>
        <w:t xml:space="preserve"> 30 </w:t>
      </w:r>
      <w:r w:rsidRPr="008B6D40">
        <w:rPr>
          <w:rFonts w:hint="eastAsia"/>
          <w:sz w:val="25"/>
          <w:szCs w:val="25"/>
        </w:rPr>
        <w:t>сентября</w:t>
      </w:r>
      <w:r w:rsidRPr="008B6D40">
        <w:rPr>
          <w:sz w:val="25"/>
          <w:szCs w:val="25"/>
        </w:rPr>
        <w:t xml:space="preserve"> </w:t>
      </w:r>
      <w:r w:rsidR="00AD43EF">
        <w:rPr>
          <w:sz w:val="25"/>
          <w:szCs w:val="25"/>
        </w:rPr>
        <w:t xml:space="preserve">                  </w:t>
      </w:r>
      <w:r w:rsidRPr="008B6D40">
        <w:rPr>
          <w:sz w:val="25"/>
          <w:szCs w:val="25"/>
        </w:rPr>
        <w:t xml:space="preserve"> 2009 </w:t>
      </w:r>
      <w:r w:rsidRPr="008B6D40">
        <w:rPr>
          <w:rFonts w:hint="eastAsia"/>
          <w:sz w:val="25"/>
          <w:szCs w:val="25"/>
        </w:rPr>
        <w:t>года</w:t>
      </w:r>
      <w:r w:rsidRPr="008B6D40">
        <w:rPr>
          <w:sz w:val="25"/>
          <w:szCs w:val="25"/>
        </w:rPr>
        <w:t xml:space="preserve"> </w:t>
      </w:r>
      <w:r w:rsidRPr="008B6D40">
        <w:rPr>
          <w:rFonts w:hint="eastAsia"/>
          <w:sz w:val="25"/>
          <w:szCs w:val="25"/>
        </w:rPr>
        <w:t>№</w:t>
      </w:r>
      <w:r w:rsidRPr="008B6D40">
        <w:rPr>
          <w:sz w:val="25"/>
          <w:szCs w:val="25"/>
        </w:rPr>
        <w:t> 264/43-</w:t>
      </w:r>
      <w:r w:rsidRPr="008B6D40">
        <w:rPr>
          <w:rFonts w:hint="eastAsia"/>
          <w:sz w:val="25"/>
          <w:szCs w:val="25"/>
        </w:rPr>
        <w:t>пп</w:t>
      </w:r>
      <w:r w:rsidRPr="008B6D40">
        <w:rPr>
          <w:sz w:val="25"/>
          <w:szCs w:val="25"/>
        </w:rPr>
        <w:t xml:space="preserve">, Указа Губернатора Иркутской области от 13 мая 2015 года </w:t>
      </w:r>
      <w:r w:rsidR="00AD43EF">
        <w:rPr>
          <w:sz w:val="25"/>
          <w:szCs w:val="25"/>
        </w:rPr>
        <w:t xml:space="preserve">                 </w:t>
      </w:r>
      <w:r w:rsidRPr="008B6D40">
        <w:rPr>
          <w:sz w:val="25"/>
          <w:szCs w:val="25"/>
        </w:rPr>
        <w:t>№ 25-угк «О Протасове А.А.», с одной стороны, и ________</w:t>
      </w:r>
      <w:r w:rsidR="00AD43EF">
        <w:rPr>
          <w:sz w:val="25"/>
          <w:szCs w:val="25"/>
        </w:rPr>
        <w:t>_____________________________</w:t>
      </w:r>
      <w:r w:rsidRPr="008B6D40">
        <w:rPr>
          <w:sz w:val="25"/>
          <w:szCs w:val="25"/>
        </w:rPr>
        <w:t>_, именуемое в дальнейшем Арендатор, в лице ____________________________________, действующего</w:t>
      </w:r>
      <w:proofErr w:type="gramEnd"/>
      <w:r w:rsidRPr="008B6D40">
        <w:rPr>
          <w:sz w:val="25"/>
          <w:szCs w:val="25"/>
        </w:rPr>
        <w:t xml:space="preserve"> на основании _______________________________, c другой стороны, заключили настоящий договор о нижеследующем:</w:t>
      </w:r>
    </w:p>
    <w:p w:rsidR="008B6D40" w:rsidRPr="008B6D40" w:rsidRDefault="008B6D40" w:rsidP="008B6D40">
      <w:pPr>
        <w:ind w:firstLine="709"/>
        <w:jc w:val="both"/>
        <w:rPr>
          <w:sz w:val="25"/>
          <w:szCs w:val="25"/>
        </w:rPr>
      </w:pPr>
    </w:p>
    <w:p w:rsidR="008B6D40" w:rsidRPr="008B6D40" w:rsidRDefault="008B6D40" w:rsidP="008B6D40">
      <w:pPr>
        <w:ind w:firstLine="709"/>
        <w:jc w:val="center"/>
        <w:rPr>
          <w:b/>
          <w:sz w:val="25"/>
          <w:szCs w:val="25"/>
        </w:rPr>
      </w:pPr>
      <w:r w:rsidRPr="008B6D40">
        <w:rPr>
          <w:b/>
          <w:sz w:val="25"/>
          <w:szCs w:val="25"/>
        </w:rPr>
        <w:t>1. ПРЕДМЕТ ДОГОВОРА</w:t>
      </w:r>
    </w:p>
    <w:p w:rsidR="008B6D40" w:rsidRPr="008B6D40" w:rsidRDefault="008B6D40" w:rsidP="008B6D40">
      <w:pPr>
        <w:ind w:firstLine="709"/>
        <w:jc w:val="both"/>
        <w:rPr>
          <w:sz w:val="25"/>
          <w:szCs w:val="25"/>
        </w:rPr>
      </w:pPr>
      <w:r w:rsidRPr="008B6D40">
        <w:rPr>
          <w:sz w:val="25"/>
          <w:szCs w:val="25"/>
        </w:rPr>
        <w:t xml:space="preserve">1.1. Арендодатель обязуется передать, а Арендатор принять во временное владение и пользование без права выкупа объект государственной собственности Иркутской области (далее по тексту – Объект), расположенный по адресу: </w:t>
      </w:r>
      <w:r w:rsidRPr="008B6D40">
        <w:rPr>
          <w:rFonts w:hint="eastAsia"/>
          <w:sz w:val="25"/>
          <w:szCs w:val="25"/>
        </w:rPr>
        <w:t>Иркутская</w:t>
      </w:r>
      <w:r w:rsidRPr="008B6D40">
        <w:rPr>
          <w:sz w:val="25"/>
          <w:szCs w:val="25"/>
        </w:rPr>
        <w:t xml:space="preserve"> </w:t>
      </w:r>
      <w:r w:rsidRPr="008B6D40">
        <w:rPr>
          <w:rFonts w:hint="eastAsia"/>
          <w:sz w:val="25"/>
          <w:szCs w:val="25"/>
        </w:rPr>
        <w:t>область</w:t>
      </w:r>
      <w:r w:rsidRPr="008B6D40">
        <w:rPr>
          <w:sz w:val="25"/>
          <w:szCs w:val="25"/>
        </w:rPr>
        <w:t>,</w:t>
      </w:r>
      <w:r>
        <w:rPr>
          <w:sz w:val="25"/>
          <w:szCs w:val="25"/>
        </w:rPr>
        <w:t xml:space="preserve">                          </w:t>
      </w:r>
      <w:r w:rsidRPr="008B6D40">
        <w:rPr>
          <w:sz w:val="25"/>
          <w:szCs w:val="25"/>
        </w:rPr>
        <w:t xml:space="preserve"> </w:t>
      </w:r>
      <w:r w:rsidRPr="008B6D40">
        <w:rPr>
          <w:rFonts w:hint="eastAsia"/>
          <w:sz w:val="25"/>
          <w:szCs w:val="25"/>
        </w:rPr>
        <w:t>г</w:t>
      </w:r>
      <w:r w:rsidRPr="008B6D40">
        <w:rPr>
          <w:sz w:val="25"/>
          <w:szCs w:val="25"/>
        </w:rPr>
        <w:t xml:space="preserve">. </w:t>
      </w:r>
      <w:r w:rsidRPr="008B6D40">
        <w:rPr>
          <w:rFonts w:hint="eastAsia"/>
          <w:sz w:val="25"/>
          <w:szCs w:val="25"/>
        </w:rPr>
        <w:t>Иркутск</w:t>
      </w:r>
      <w:r w:rsidRPr="008B6D40">
        <w:rPr>
          <w:sz w:val="25"/>
          <w:szCs w:val="25"/>
        </w:rPr>
        <w:t xml:space="preserve">, </w:t>
      </w:r>
      <w:r w:rsidRPr="008B6D40">
        <w:rPr>
          <w:rFonts w:hint="eastAsia"/>
          <w:sz w:val="25"/>
          <w:szCs w:val="25"/>
        </w:rPr>
        <w:t>ул</w:t>
      </w:r>
      <w:r w:rsidRPr="008B6D40">
        <w:rPr>
          <w:sz w:val="25"/>
          <w:szCs w:val="25"/>
        </w:rPr>
        <w:t xml:space="preserve">. </w:t>
      </w:r>
      <w:r w:rsidRPr="008B6D40">
        <w:rPr>
          <w:rFonts w:hint="eastAsia"/>
          <w:sz w:val="25"/>
          <w:szCs w:val="25"/>
        </w:rPr>
        <w:t>Баррикад</w:t>
      </w:r>
      <w:r w:rsidRPr="008B6D40">
        <w:rPr>
          <w:sz w:val="25"/>
          <w:szCs w:val="25"/>
        </w:rPr>
        <w:t xml:space="preserve">,  </w:t>
      </w:r>
      <w:r w:rsidRPr="008B6D40">
        <w:rPr>
          <w:rFonts w:hint="eastAsia"/>
          <w:sz w:val="25"/>
          <w:szCs w:val="25"/>
        </w:rPr>
        <w:t>дом</w:t>
      </w:r>
      <w:r w:rsidRPr="008B6D40">
        <w:rPr>
          <w:sz w:val="25"/>
          <w:szCs w:val="25"/>
        </w:rPr>
        <w:t xml:space="preserve"> 209а.</w:t>
      </w:r>
    </w:p>
    <w:p w:rsidR="008B6D40" w:rsidRPr="008B6D40" w:rsidRDefault="00AD43EF" w:rsidP="008B6D40">
      <w:pPr>
        <w:ind w:firstLine="709"/>
        <w:jc w:val="both"/>
        <w:rPr>
          <w:sz w:val="25"/>
          <w:szCs w:val="25"/>
        </w:rPr>
      </w:pPr>
      <w:r>
        <w:rPr>
          <w:sz w:val="25"/>
          <w:szCs w:val="25"/>
        </w:rPr>
        <w:t>План Объекта</w:t>
      </w:r>
      <w:r w:rsidR="008B6D40" w:rsidRPr="008B6D40">
        <w:rPr>
          <w:sz w:val="25"/>
          <w:szCs w:val="25"/>
        </w:rPr>
        <w:t xml:space="preserve"> содержится в приложении № 3, являющемся неотъемлемой частью настоящего договора.</w:t>
      </w:r>
    </w:p>
    <w:p w:rsidR="008B6D40" w:rsidRPr="008B6D40" w:rsidRDefault="008B6D40" w:rsidP="008B6D40">
      <w:pPr>
        <w:numPr>
          <w:ilvl w:val="1"/>
          <w:numId w:val="8"/>
        </w:numPr>
        <w:jc w:val="both"/>
        <w:rPr>
          <w:sz w:val="25"/>
          <w:szCs w:val="25"/>
        </w:rPr>
      </w:pPr>
      <w:r w:rsidRPr="008B6D40">
        <w:rPr>
          <w:sz w:val="25"/>
          <w:szCs w:val="25"/>
        </w:rPr>
        <w:t>Характеристика Объекта, передаваем</w:t>
      </w:r>
      <w:r w:rsidR="009F572A">
        <w:rPr>
          <w:sz w:val="25"/>
          <w:szCs w:val="25"/>
        </w:rPr>
        <w:t>ого</w:t>
      </w:r>
      <w:r w:rsidRPr="008B6D40">
        <w:rPr>
          <w:sz w:val="25"/>
          <w:szCs w:val="25"/>
        </w:rPr>
        <w:t xml:space="preserve"> по настоящему договору: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37"/>
      </w:tblGrid>
      <w:tr w:rsidR="008B6D40" w:rsidRPr="008B6D40" w:rsidTr="008B6D40">
        <w:tc>
          <w:tcPr>
            <w:tcW w:w="3544" w:type="dxa"/>
            <w:shd w:val="clear" w:color="auto" w:fill="auto"/>
          </w:tcPr>
          <w:p w:rsidR="008B6D40" w:rsidRPr="008B6D40" w:rsidRDefault="008B6D40" w:rsidP="008B6D40">
            <w:pPr>
              <w:jc w:val="both"/>
            </w:pPr>
            <w:r w:rsidRPr="008B6D40">
              <w:t>Наименование Объекта</w:t>
            </w:r>
          </w:p>
        </w:tc>
        <w:tc>
          <w:tcPr>
            <w:tcW w:w="6237" w:type="dxa"/>
            <w:shd w:val="clear" w:color="auto" w:fill="auto"/>
          </w:tcPr>
          <w:p w:rsidR="008B6D40" w:rsidRPr="008B6D40" w:rsidRDefault="008B6D40" w:rsidP="008B6D40">
            <w:pPr>
              <w:jc w:val="both"/>
            </w:pPr>
            <w:r w:rsidRPr="008B6D40">
              <w:t>Нежилое здание</w:t>
            </w:r>
          </w:p>
        </w:tc>
      </w:tr>
      <w:tr w:rsidR="008B6D40" w:rsidRPr="008B6D40" w:rsidTr="008B6D40">
        <w:tc>
          <w:tcPr>
            <w:tcW w:w="3544" w:type="dxa"/>
            <w:shd w:val="clear" w:color="auto" w:fill="auto"/>
          </w:tcPr>
          <w:p w:rsidR="008B6D40" w:rsidRPr="008B6D40" w:rsidRDefault="008B6D40" w:rsidP="008B6D40">
            <w:pPr>
              <w:jc w:val="both"/>
            </w:pPr>
            <w:r w:rsidRPr="008B6D40">
              <w:t>Литера</w:t>
            </w:r>
          </w:p>
        </w:tc>
        <w:tc>
          <w:tcPr>
            <w:tcW w:w="6237" w:type="dxa"/>
            <w:shd w:val="clear" w:color="auto" w:fill="auto"/>
          </w:tcPr>
          <w:p w:rsidR="008B6D40" w:rsidRPr="008B6D40" w:rsidRDefault="008B6D40" w:rsidP="008B6D40">
            <w:pPr>
              <w:jc w:val="both"/>
            </w:pPr>
            <w:r w:rsidRPr="008B6D40">
              <w:t>Г</w:t>
            </w:r>
            <w:proofErr w:type="gramStart"/>
            <w:r w:rsidRPr="008B6D40">
              <w:t>4</w:t>
            </w:r>
            <w:proofErr w:type="gramEnd"/>
          </w:p>
        </w:tc>
      </w:tr>
      <w:tr w:rsidR="008B6D40" w:rsidRPr="008B6D40" w:rsidTr="008B6D40">
        <w:tc>
          <w:tcPr>
            <w:tcW w:w="3544" w:type="dxa"/>
            <w:shd w:val="clear" w:color="auto" w:fill="auto"/>
          </w:tcPr>
          <w:p w:rsidR="008B6D40" w:rsidRPr="008B6D40" w:rsidRDefault="008B6D40" w:rsidP="008B6D40">
            <w:pPr>
              <w:jc w:val="both"/>
            </w:pPr>
            <w:r w:rsidRPr="008B6D40">
              <w:t>Площадь</w:t>
            </w:r>
          </w:p>
        </w:tc>
        <w:tc>
          <w:tcPr>
            <w:tcW w:w="6237" w:type="dxa"/>
            <w:shd w:val="clear" w:color="auto" w:fill="auto"/>
          </w:tcPr>
          <w:p w:rsidR="008B6D40" w:rsidRPr="008B6D40" w:rsidRDefault="008B6D40" w:rsidP="008B6D40">
            <w:pPr>
              <w:jc w:val="both"/>
            </w:pPr>
            <w:r w:rsidRPr="008B6D40">
              <w:t>68 кв. м</w:t>
            </w:r>
          </w:p>
        </w:tc>
      </w:tr>
      <w:tr w:rsidR="008B6D40" w:rsidRPr="008B6D40" w:rsidTr="008B6D40">
        <w:tc>
          <w:tcPr>
            <w:tcW w:w="3544" w:type="dxa"/>
            <w:shd w:val="clear" w:color="auto" w:fill="auto"/>
          </w:tcPr>
          <w:p w:rsidR="008B6D40" w:rsidRPr="008B6D40" w:rsidRDefault="008B6D40" w:rsidP="008B6D40">
            <w:pPr>
              <w:jc w:val="both"/>
            </w:pPr>
            <w:r w:rsidRPr="008B6D40">
              <w:t>Кадастровый номер</w:t>
            </w:r>
          </w:p>
        </w:tc>
        <w:tc>
          <w:tcPr>
            <w:tcW w:w="6237" w:type="dxa"/>
            <w:shd w:val="clear" w:color="auto" w:fill="auto"/>
          </w:tcPr>
          <w:p w:rsidR="008B6D40" w:rsidRPr="008B6D40" w:rsidRDefault="008B6D40" w:rsidP="008B6D40">
            <w:pPr>
              <w:jc w:val="both"/>
            </w:pPr>
            <w:r w:rsidRPr="008B6D40">
              <w:t>38:36:000018:19387</w:t>
            </w:r>
          </w:p>
        </w:tc>
      </w:tr>
      <w:tr w:rsidR="008B6D40" w:rsidRPr="008B6D40" w:rsidTr="008B6D40">
        <w:tc>
          <w:tcPr>
            <w:tcW w:w="3544" w:type="dxa"/>
            <w:shd w:val="clear" w:color="auto" w:fill="auto"/>
          </w:tcPr>
          <w:p w:rsidR="008B6D40" w:rsidRPr="008B6D40" w:rsidRDefault="008B6D40" w:rsidP="008B6D40">
            <w:pPr>
              <w:jc w:val="both"/>
            </w:pPr>
            <w:r w:rsidRPr="008B6D40">
              <w:t>Материал стен</w:t>
            </w:r>
          </w:p>
        </w:tc>
        <w:tc>
          <w:tcPr>
            <w:tcW w:w="6237" w:type="dxa"/>
            <w:shd w:val="clear" w:color="auto" w:fill="auto"/>
          </w:tcPr>
          <w:p w:rsidR="008B6D40" w:rsidRPr="008B6D40" w:rsidRDefault="008B6D40" w:rsidP="008B6D40">
            <w:pPr>
              <w:jc w:val="both"/>
            </w:pPr>
            <w:r w:rsidRPr="008B6D40">
              <w:t>Первый этаж – кирпич, второй этаж - брус</w:t>
            </w:r>
          </w:p>
        </w:tc>
      </w:tr>
      <w:tr w:rsidR="008B6D40" w:rsidRPr="008B6D40" w:rsidTr="008B6D40">
        <w:tc>
          <w:tcPr>
            <w:tcW w:w="3544" w:type="dxa"/>
            <w:shd w:val="clear" w:color="auto" w:fill="auto"/>
          </w:tcPr>
          <w:p w:rsidR="008B6D40" w:rsidRPr="008B6D40" w:rsidRDefault="008B6D40" w:rsidP="008B6D40">
            <w:pPr>
              <w:jc w:val="both"/>
            </w:pPr>
            <w:r w:rsidRPr="008B6D40">
              <w:t>Этаж</w:t>
            </w:r>
          </w:p>
        </w:tc>
        <w:tc>
          <w:tcPr>
            <w:tcW w:w="6237" w:type="dxa"/>
            <w:shd w:val="clear" w:color="auto" w:fill="auto"/>
          </w:tcPr>
          <w:p w:rsidR="008B6D40" w:rsidRPr="008B6D40" w:rsidRDefault="008B6D40" w:rsidP="008B6D40">
            <w:pPr>
              <w:jc w:val="both"/>
            </w:pPr>
            <w:r w:rsidRPr="008B6D40">
              <w:t>2</w:t>
            </w:r>
          </w:p>
        </w:tc>
      </w:tr>
      <w:tr w:rsidR="008B6D40" w:rsidRPr="008B6D40" w:rsidTr="008B6D40">
        <w:tc>
          <w:tcPr>
            <w:tcW w:w="3544" w:type="dxa"/>
            <w:shd w:val="clear" w:color="auto" w:fill="auto"/>
          </w:tcPr>
          <w:p w:rsidR="008B6D40" w:rsidRPr="008B6D40" w:rsidRDefault="008B6D40" w:rsidP="008B6D40">
            <w:pPr>
              <w:jc w:val="both"/>
            </w:pPr>
            <w:r w:rsidRPr="008B6D40">
              <w:t>Износ</w:t>
            </w:r>
          </w:p>
        </w:tc>
        <w:tc>
          <w:tcPr>
            <w:tcW w:w="6237" w:type="dxa"/>
            <w:shd w:val="clear" w:color="auto" w:fill="auto"/>
          </w:tcPr>
          <w:p w:rsidR="008B6D40" w:rsidRPr="008B6D40" w:rsidRDefault="008B6D40" w:rsidP="008B6D40">
            <w:pPr>
              <w:jc w:val="both"/>
            </w:pPr>
            <w:r w:rsidRPr="008B6D40">
              <w:t>5 %</w:t>
            </w:r>
          </w:p>
        </w:tc>
      </w:tr>
      <w:tr w:rsidR="008B6D40" w:rsidRPr="008B6D40" w:rsidTr="008B6D40">
        <w:tc>
          <w:tcPr>
            <w:tcW w:w="3544" w:type="dxa"/>
            <w:shd w:val="clear" w:color="auto" w:fill="auto"/>
          </w:tcPr>
          <w:p w:rsidR="008B6D40" w:rsidRPr="008B6D40" w:rsidRDefault="008B6D40" w:rsidP="008B6D40">
            <w:pPr>
              <w:jc w:val="both"/>
            </w:pPr>
            <w:r w:rsidRPr="008B6D40">
              <w:t>Благоустройство</w:t>
            </w:r>
          </w:p>
        </w:tc>
        <w:tc>
          <w:tcPr>
            <w:tcW w:w="6237" w:type="dxa"/>
            <w:shd w:val="clear" w:color="auto" w:fill="auto"/>
          </w:tcPr>
          <w:p w:rsidR="008B6D40" w:rsidRPr="008B6D40" w:rsidRDefault="008B6D40" w:rsidP="008B6D40">
            <w:pPr>
              <w:jc w:val="both"/>
            </w:pPr>
            <w:r w:rsidRPr="008B6D40">
              <w:t>Отопление, освещение</w:t>
            </w:r>
          </w:p>
        </w:tc>
      </w:tr>
      <w:tr w:rsidR="008B6D40" w:rsidRPr="008B6D40" w:rsidTr="008B6D40">
        <w:tc>
          <w:tcPr>
            <w:tcW w:w="3544" w:type="dxa"/>
            <w:shd w:val="clear" w:color="auto" w:fill="auto"/>
          </w:tcPr>
          <w:p w:rsidR="008B6D40" w:rsidRPr="008B6D40" w:rsidRDefault="008B6D40" w:rsidP="008B6D40">
            <w:pPr>
              <w:jc w:val="both"/>
            </w:pPr>
            <w:r w:rsidRPr="008B6D40">
              <w:t>Действительная стоимость</w:t>
            </w:r>
          </w:p>
        </w:tc>
        <w:tc>
          <w:tcPr>
            <w:tcW w:w="6237" w:type="dxa"/>
            <w:shd w:val="clear" w:color="auto" w:fill="auto"/>
          </w:tcPr>
          <w:p w:rsidR="008B6D40" w:rsidRPr="008B6D40" w:rsidRDefault="008B6D40" w:rsidP="008B6D40">
            <w:pPr>
              <w:jc w:val="both"/>
            </w:pPr>
            <w:r w:rsidRPr="008B6D40">
              <w:t>1 202 412 рублей</w:t>
            </w:r>
          </w:p>
        </w:tc>
      </w:tr>
    </w:tbl>
    <w:p w:rsidR="008B6D40" w:rsidRPr="008B6D40" w:rsidRDefault="008B6D40" w:rsidP="008B6D40">
      <w:pPr>
        <w:jc w:val="both"/>
        <w:rPr>
          <w:sz w:val="25"/>
          <w:szCs w:val="25"/>
        </w:rPr>
      </w:pPr>
    </w:p>
    <w:p w:rsidR="008B6D40" w:rsidRPr="008B6D40" w:rsidRDefault="008B6D40" w:rsidP="008B6D40">
      <w:pPr>
        <w:ind w:firstLine="709"/>
        <w:jc w:val="both"/>
        <w:rPr>
          <w:sz w:val="25"/>
          <w:szCs w:val="25"/>
        </w:rPr>
      </w:pPr>
      <w:r w:rsidRPr="008B6D40">
        <w:rPr>
          <w:sz w:val="25"/>
          <w:szCs w:val="25"/>
        </w:rPr>
        <w:t>1.3. Объект передается для использования Арендатором в целях: __________.</w:t>
      </w:r>
    </w:p>
    <w:p w:rsidR="008B6D40" w:rsidRPr="008B6D40" w:rsidRDefault="008B6D40" w:rsidP="008B6D40">
      <w:pPr>
        <w:ind w:firstLine="709"/>
        <w:jc w:val="both"/>
        <w:rPr>
          <w:sz w:val="25"/>
          <w:szCs w:val="25"/>
        </w:rPr>
      </w:pPr>
      <w:r w:rsidRPr="008B6D40">
        <w:rPr>
          <w:sz w:val="25"/>
          <w:szCs w:val="25"/>
        </w:rPr>
        <w:t>1.4. Объект</w:t>
      </w:r>
      <w:r>
        <w:rPr>
          <w:sz w:val="25"/>
          <w:szCs w:val="25"/>
        </w:rPr>
        <w:t xml:space="preserve"> являе</w:t>
      </w:r>
      <w:r w:rsidRPr="008B6D40">
        <w:rPr>
          <w:sz w:val="25"/>
          <w:szCs w:val="25"/>
        </w:rPr>
        <w:t>тся государственной собственностью Иркутской области и закреплен за Арендодателем на праве собственности, что подтверждается свидетельством о государственной регистрации права от  12 марта 2015 года</w:t>
      </w:r>
      <w:r w:rsidR="009F572A">
        <w:rPr>
          <w:sz w:val="25"/>
          <w:szCs w:val="25"/>
        </w:rPr>
        <w:t xml:space="preserve"> </w:t>
      </w:r>
      <w:r w:rsidRPr="008B6D40">
        <w:rPr>
          <w:sz w:val="25"/>
          <w:szCs w:val="25"/>
        </w:rPr>
        <w:t>№ 38 АЕ 719829.</w:t>
      </w:r>
    </w:p>
    <w:p w:rsidR="008B6D40" w:rsidRPr="008B6D40" w:rsidRDefault="008B6D40" w:rsidP="008B6D40">
      <w:pPr>
        <w:jc w:val="center"/>
        <w:rPr>
          <w:b/>
          <w:sz w:val="25"/>
          <w:szCs w:val="25"/>
        </w:rPr>
      </w:pPr>
    </w:p>
    <w:p w:rsidR="008B6D40" w:rsidRPr="008B6D40" w:rsidRDefault="008B6D40" w:rsidP="008B6D40">
      <w:pPr>
        <w:numPr>
          <w:ilvl w:val="0"/>
          <w:numId w:val="8"/>
        </w:numPr>
        <w:jc w:val="center"/>
        <w:rPr>
          <w:b/>
          <w:sz w:val="25"/>
          <w:szCs w:val="25"/>
        </w:rPr>
      </w:pPr>
      <w:r w:rsidRPr="008B6D40">
        <w:rPr>
          <w:b/>
          <w:sz w:val="25"/>
          <w:szCs w:val="25"/>
        </w:rPr>
        <w:t>СРОК ДЕЙСТВИЯ ДОГОВОРА</w:t>
      </w:r>
    </w:p>
    <w:p w:rsidR="008B6D40" w:rsidRPr="008B6D40" w:rsidRDefault="008B6D40" w:rsidP="008B6D40">
      <w:pPr>
        <w:ind w:firstLine="709"/>
        <w:jc w:val="both"/>
        <w:rPr>
          <w:sz w:val="25"/>
          <w:szCs w:val="25"/>
        </w:rPr>
      </w:pPr>
      <w:r w:rsidRPr="008B6D40">
        <w:rPr>
          <w:sz w:val="25"/>
          <w:szCs w:val="25"/>
        </w:rPr>
        <w:t xml:space="preserve">2.1. Срок аренды по настоящему договору устанавливается </w:t>
      </w:r>
      <w:proofErr w:type="gramStart"/>
      <w:r w:rsidRPr="008B6D40">
        <w:rPr>
          <w:sz w:val="25"/>
          <w:szCs w:val="25"/>
        </w:rPr>
        <w:t>с</w:t>
      </w:r>
      <w:proofErr w:type="gramEnd"/>
      <w:r w:rsidRPr="008B6D40">
        <w:rPr>
          <w:sz w:val="25"/>
          <w:szCs w:val="25"/>
        </w:rPr>
        <w:t xml:space="preserve"> _______по _______.</w:t>
      </w:r>
    </w:p>
    <w:p w:rsidR="008B6D40" w:rsidRPr="008B6D40" w:rsidRDefault="008B6D40" w:rsidP="008B6D40">
      <w:pPr>
        <w:ind w:firstLine="709"/>
        <w:jc w:val="both"/>
        <w:rPr>
          <w:sz w:val="25"/>
          <w:szCs w:val="25"/>
        </w:rPr>
      </w:pPr>
      <w:r w:rsidRPr="008B6D40">
        <w:rPr>
          <w:bCs/>
          <w:sz w:val="25"/>
          <w:szCs w:val="25"/>
        </w:rPr>
        <w:t>2.2.</w:t>
      </w:r>
      <w:r w:rsidRPr="008B6D40">
        <w:rPr>
          <w:sz w:val="25"/>
          <w:szCs w:val="25"/>
        </w:rPr>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w:t>
      </w:r>
      <w:r>
        <w:rPr>
          <w:sz w:val="25"/>
          <w:szCs w:val="25"/>
        </w:rPr>
        <w:t>его</w:t>
      </w:r>
      <w:r w:rsidRPr="008B6D40">
        <w:rPr>
          <w:sz w:val="25"/>
          <w:szCs w:val="25"/>
        </w:rPr>
        <w:t xml:space="preserve"> Арендодателю по акту приема-передачи.</w:t>
      </w:r>
    </w:p>
    <w:p w:rsidR="008B6D40" w:rsidRPr="008B6D40" w:rsidRDefault="008B6D40" w:rsidP="008B6D40">
      <w:pPr>
        <w:ind w:firstLine="709"/>
        <w:jc w:val="both"/>
        <w:rPr>
          <w:sz w:val="25"/>
          <w:szCs w:val="25"/>
        </w:rPr>
      </w:pPr>
    </w:p>
    <w:p w:rsidR="008B6D40" w:rsidRPr="008B6D40" w:rsidRDefault="008B6D40" w:rsidP="008B6D40">
      <w:pPr>
        <w:numPr>
          <w:ilvl w:val="0"/>
          <w:numId w:val="8"/>
        </w:numPr>
        <w:jc w:val="center"/>
        <w:rPr>
          <w:b/>
          <w:sz w:val="25"/>
          <w:szCs w:val="25"/>
        </w:rPr>
      </w:pPr>
      <w:r w:rsidRPr="008B6D40">
        <w:rPr>
          <w:b/>
          <w:sz w:val="25"/>
          <w:szCs w:val="25"/>
        </w:rPr>
        <w:t>ПРАВА И ОБЯЗАННОСТИ СТОРОН</w:t>
      </w:r>
    </w:p>
    <w:p w:rsidR="008B6D40" w:rsidRPr="008B6D40" w:rsidRDefault="008B6D40" w:rsidP="008B6D40">
      <w:pPr>
        <w:ind w:firstLine="709"/>
        <w:jc w:val="both"/>
        <w:rPr>
          <w:b/>
          <w:sz w:val="25"/>
          <w:szCs w:val="25"/>
        </w:rPr>
      </w:pPr>
      <w:r w:rsidRPr="008B6D40">
        <w:rPr>
          <w:b/>
          <w:sz w:val="25"/>
          <w:szCs w:val="25"/>
        </w:rPr>
        <w:t>3.1. Арендодатель обязуется:</w:t>
      </w:r>
    </w:p>
    <w:p w:rsidR="008B6D40" w:rsidRPr="008B6D40" w:rsidRDefault="008B6D40" w:rsidP="008B6D40">
      <w:pPr>
        <w:autoSpaceDE w:val="0"/>
        <w:autoSpaceDN w:val="0"/>
        <w:adjustRightInd w:val="0"/>
        <w:ind w:firstLine="709"/>
        <w:jc w:val="both"/>
        <w:rPr>
          <w:sz w:val="25"/>
          <w:szCs w:val="25"/>
        </w:rPr>
      </w:pPr>
      <w:r w:rsidRPr="008B6D40">
        <w:rPr>
          <w:sz w:val="25"/>
          <w:szCs w:val="25"/>
        </w:rPr>
        <w:t xml:space="preserve">3.1.1. Передать Объект Арендатору по акту приема-передачи (приложение                № 2) в течение пяти календарных  дней </w:t>
      </w:r>
      <w:proofErr w:type="gramStart"/>
      <w:r w:rsidRPr="008B6D40">
        <w:rPr>
          <w:sz w:val="25"/>
          <w:szCs w:val="25"/>
        </w:rPr>
        <w:t>с даты подписания</w:t>
      </w:r>
      <w:proofErr w:type="gramEnd"/>
      <w:r w:rsidRPr="008B6D40">
        <w:rPr>
          <w:sz w:val="25"/>
          <w:szCs w:val="25"/>
        </w:rPr>
        <w:t xml:space="preserve"> настоящего договора.</w:t>
      </w:r>
    </w:p>
    <w:p w:rsidR="008B6D40" w:rsidRPr="008B6D40" w:rsidRDefault="008B6D40" w:rsidP="008B6D40">
      <w:pPr>
        <w:autoSpaceDE w:val="0"/>
        <w:autoSpaceDN w:val="0"/>
        <w:adjustRightInd w:val="0"/>
        <w:ind w:firstLine="709"/>
        <w:jc w:val="both"/>
        <w:rPr>
          <w:iCs/>
          <w:sz w:val="25"/>
          <w:szCs w:val="25"/>
        </w:rPr>
      </w:pPr>
      <w:r w:rsidRPr="008B6D40">
        <w:rPr>
          <w:iCs/>
          <w:sz w:val="25"/>
          <w:szCs w:val="25"/>
        </w:rPr>
        <w:lastRenderedPageBreak/>
        <w:t xml:space="preserve"> В случае уклонения Арендатора от подписания акта приема-передачи в течение  </w:t>
      </w:r>
      <w:r w:rsidR="00CB0F8B">
        <w:rPr>
          <w:iCs/>
          <w:sz w:val="25"/>
          <w:szCs w:val="25"/>
        </w:rPr>
        <w:t xml:space="preserve">              </w:t>
      </w:r>
      <w:r w:rsidRPr="008B6D40">
        <w:rPr>
          <w:iCs/>
          <w:sz w:val="25"/>
          <w:szCs w:val="25"/>
        </w:rPr>
        <w:t xml:space="preserve"> 1 (одного) месяца с момента подписания настоящего договора настоящий договор на регистрацию не направляется и считается не заключенным.</w:t>
      </w:r>
    </w:p>
    <w:p w:rsidR="008B6D40" w:rsidRPr="008B6D40" w:rsidRDefault="008B6D40" w:rsidP="008B6D40">
      <w:pPr>
        <w:ind w:firstLine="709"/>
        <w:jc w:val="both"/>
        <w:rPr>
          <w:sz w:val="25"/>
          <w:szCs w:val="25"/>
        </w:rPr>
      </w:pPr>
      <w:r w:rsidRPr="008B6D40">
        <w:rPr>
          <w:sz w:val="25"/>
          <w:szCs w:val="25"/>
        </w:rPr>
        <w:t xml:space="preserve">3.1.2. Письменно уведомить Арендатора о предстоящем изменении арендной платы за пользование Объектом. </w:t>
      </w:r>
    </w:p>
    <w:p w:rsidR="008B6D40" w:rsidRPr="008B6D40" w:rsidRDefault="008B6D40" w:rsidP="008B6D40">
      <w:pPr>
        <w:ind w:firstLine="709"/>
        <w:jc w:val="both"/>
        <w:rPr>
          <w:sz w:val="25"/>
          <w:szCs w:val="25"/>
        </w:rPr>
      </w:pPr>
      <w:r w:rsidRPr="008B6D40">
        <w:rPr>
          <w:sz w:val="25"/>
          <w:szCs w:val="25"/>
        </w:rPr>
        <w:t>3.1.3. 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8B6D40" w:rsidRPr="008B6D40" w:rsidRDefault="008B6D40" w:rsidP="008B6D40">
      <w:pPr>
        <w:ind w:firstLine="709"/>
        <w:jc w:val="both"/>
        <w:rPr>
          <w:b/>
          <w:i/>
          <w:sz w:val="25"/>
          <w:szCs w:val="25"/>
        </w:rPr>
      </w:pPr>
    </w:p>
    <w:p w:rsidR="008B6D40" w:rsidRPr="008B6D40" w:rsidRDefault="008B6D40" w:rsidP="008B6D40">
      <w:pPr>
        <w:ind w:firstLine="709"/>
        <w:jc w:val="both"/>
        <w:rPr>
          <w:b/>
          <w:sz w:val="25"/>
          <w:szCs w:val="25"/>
        </w:rPr>
      </w:pPr>
      <w:r w:rsidRPr="008B6D40">
        <w:rPr>
          <w:b/>
          <w:sz w:val="25"/>
          <w:szCs w:val="25"/>
        </w:rPr>
        <w:t>3.2. Арендодатель имеет право:</w:t>
      </w:r>
    </w:p>
    <w:p w:rsidR="008B6D40" w:rsidRPr="008B6D40" w:rsidRDefault="008B6D40" w:rsidP="008B6D40">
      <w:pPr>
        <w:ind w:firstLine="709"/>
        <w:jc w:val="both"/>
        <w:rPr>
          <w:sz w:val="25"/>
          <w:szCs w:val="25"/>
        </w:rPr>
      </w:pPr>
      <w:r w:rsidRPr="008B6D40">
        <w:rPr>
          <w:sz w:val="25"/>
          <w:szCs w:val="25"/>
        </w:rPr>
        <w:t xml:space="preserve">3.2.1. Беспрепятственного доступа в арендуемые помещения с целью осуществления </w:t>
      </w:r>
      <w:proofErr w:type="gramStart"/>
      <w:r w:rsidRPr="008B6D40">
        <w:rPr>
          <w:sz w:val="25"/>
          <w:szCs w:val="25"/>
        </w:rPr>
        <w:t>контроля за</w:t>
      </w:r>
      <w:proofErr w:type="gramEnd"/>
      <w:r w:rsidRPr="008B6D40">
        <w:rPr>
          <w:sz w:val="25"/>
          <w:szCs w:val="25"/>
        </w:rPr>
        <w:t xml:space="preserve"> состоянием Объекта и его целевым использованием.</w:t>
      </w:r>
    </w:p>
    <w:p w:rsidR="008B6D40" w:rsidRPr="008B6D40" w:rsidRDefault="008B6D40" w:rsidP="008B6D40">
      <w:pPr>
        <w:ind w:firstLine="709"/>
        <w:jc w:val="both"/>
        <w:rPr>
          <w:sz w:val="25"/>
          <w:szCs w:val="25"/>
        </w:rPr>
      </w:pPr>
      <w:r w:rsidRPr="008B6D40">
        <w:rPr>
          <w:sz w:val="25"/>
          <w:szCs w:val="25"/>
        </w:rPr>
        <w:t xml:space="preserve">3.2.2. Требовать от Арендатора исполнения обязательств, возложенных настоящим договором. </w:t>
      </w:r>
    </w:p>
    <w:p w:rsidR="008B6D40" w:rsidRPr="008B6D40" w:rsidRDefault="008B6D40" w:rsidP="008B6D40">
      <w:pPr>
        <w:ind w:firstLine="709"/>
        <w:jc w:val="both"/>
        <w:rPr>
          <w:b/>
          <w:i/>
          <w:sz w:val="25"/>
          <w:szCs w:val="25"/>
        </w:rPr>
      </w:pPr>
    </w:p>
    <w:p w:rsidR="008B6D40" w:rsidRPr="008B6D40" w:rsidRDefault="008B6D40" w:rsidP="008B6D40">
      <w:pPr>
        <w:ind w:firstLine="709"/>
        <w:jc w:val="both"/>
        <w:rPr>
          <w:b/>
          <w:sz w:val="25"/>
          <w:szCs w:val="25"/>
        </w:rPr>
      </w:pPr>
      <w:r w:rsidRPr="008B6D40">
        <w:rPr>
          <w:b/>
          <w:sz w:val="25"/>
          <w:szCs w:val="25"/>
        </w:rPr>
        <w:t>3.3. Арендатор обязуется:</w:t>
      </w:r>
    </w:p>
    <w:p w:rsidR="008B6D40" w:rsidRPr="008B6D40" w:rsidRDefault="008B6D40" w:rsidP="008B6D40">
      <w:pPr>
        <w:ind w:firstLine="709"/>
        <w:jc w:val="both"/>
        <w:rPr>
          <w:sz w:val="25"/>
          <w:szCs w:val="25"/>
        </w:rPr>
      </w:pPr>
      <w:r w:rsidRPr="008B6D40">
        <w:rPr>
          <w:sz w:val="25"/>
          <w:szCs w:val="25"/>
        </w:rPr>
        <w:t>3.3.1. Принять Объект в пользование по акту приема-передачи</w:t>
      </w:r>
      <w:r w:rsidRPr="008B6D40">
        <w:rPr>
          <w:i/>
          <w:sz w:val="25"/>
          <w:szCs w:val="25"/>
        </w:rPr>
        <w:t xml:space="preserve"> </w:t>
      </w:r>
      <w:r w:rsidRPr="008B6D40">
        <w:rPr>
          <w:sz w:val="25"/>
          <w:szCs w:val="25"/>
        </w:rPr>
        <w:t xml:space="preserve">в течение пяти календарных дней </w:t>
      </w:r>
      <w:proofErr w:type="gramStart"/>
      <w:r w:rsidRPr="008B6D40">
        <w:rPr>
          <w:sz w:val="25"/>
          <w:szCs w:val="25"/>
        </w:rPr>
        <w:t>с даты подписания</w:t>
      </w:r>
      <w:proofErr w:type="gramEnd"/>
      <w:r w:rsidRPr="008B6D40">
        <w:rPr>
          <w:sz w:val="25"/>
          <w:szCs w:val="25"/>
        </w:rPr>
        <w:t xml:space="preserve"> настоящего договора.</w:t>
      </w:r>
    </w:p>
    <w:p w:rsidR="008B6D40" w:rsidRPr="008B6D40" w:rsidRDefault="008B6D40" w:rsidP="008B6D40">
      <w:pPr>
        <w:ind w:firstLine="709"/>
        <w:jc w:val="both"/>
        <w:rPr>
          <w:sz w:val="25"/>
          <w:szCs w:val="25"/>
        </w:rPr>
      </w:pPr>
      <w:r w:rsidRPr="008B6D40">
        <w:rPr>
          <w:sz w:val="25"/>
          <w:szCs w:val="25"/>
        </w:rPr>
        <w:t xml:space="preserve">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w:t>
      </w:r>
      <w:proofErr w:type="gramStart"/>
      <w:r w:rsidRPr="008B6D40">
        <w:rPr>
          <w:sz w:val="25"/>
          <w:szCs w:val="25"/>
        </w:rPr>
        <w:t>предоставлять Арендодателю доказательства</w:t>
      </w:r>
      <w:proofErr w:type="gramEnd"/>
      <w:r w:rsidRPr="008B6D40">
        <w:rPr>
          <w:sz w:val="25"/>
          <w:szCs w:val="25"/>
        </w:rPr>
        <w:t xml:space="preserve"> внесения арендной платы.</w:t>
      </w:r>
    </w:p>
    <w:p w:rsidR="008B6D40" w:rsidRPr="008B6D40" w:rsidRDefault="008B6D40" w:rsidP="008B6D40">
      <w:pPr>
        <w:ind w:firstLine="709"/>
        <w:jc w:val="both"/>
        <w:rPr>
          <w:sz w:val="25"/>
          <w:szCs w:val="25"/>
        </w:rPr>
      </w:pPr>
      <w:r w:rsidRPr="008B6D40">
        <w:rPr>
          <w:sz w:val="25"/>
          <w:szCs w:val="25"/>
        </w:rPr>
        <w:t>3.3.3. Соблюдать технические, санитарные и противопожарные и иные нормы, предъявляемые к эксплуатации Объекта, соблюдать распорядок, режим охраны Объекта.</w:t>
      </w:r>
    </w:p>
    <w:p w:rsidR="008B6D40" w:rsidRPr="008B6D40" w:rsidRDefault="008B6D40" w:rsidP="008B6D40">
      <w:pPr>
        <w:ind w:firstLine="709"/>
        <w:jc w:val="both"/>
        <w:rPr>
          <w:sz w:val="25"/>
          <w:szCs w:val="25"/>
        </w:rPr>
      </w:pPr>
      <w:r w:rsidRPr="008B6D40">
        <w:rPr>
          <w:sz w:val="25"/>
          <w:szCs w:val="25"/>
        </w:rPr>
        <w:t>3.3.4.  Устранять своими средствами и за свой счет аварии на коммуникациях, находящихся внутри Объекта.</w:t>
      </w:r>
    </w:p>
    <w:p w:rsidR="008B6D40" w:rsidRPr="008B6D40" w:rsidRDefault="008B6D40" w:rsidP="008B6D40">
      <w:pPr>
        <w:ind w:firstLine="709"/>
        <w:jc w:val="both"/>
        <w:rPr>
          <w:sz w:val="25"/>
          <w:szCs w:val="25"/>
        </w:rPr>
      </w:pPr>
      <w:r w:rsidRPr="008B6D40">
        <w:rPr>
          <w:sz w:val="25"/>
          <w:szCs w:val="25"/>
        </w:rPr>
        <w:t xml:space="preserve">3.3.5. Нести расходы по оплате коммунальных услуг и эксплуатационных расходов и заключить с организацией, осуществляющей обслуживание Объекта, соглашение в течение пяти календарных дней </w:t>
      </w:r>
      <w:proofErr w:type="gramStart"/>
      <w:r w:rsidRPr="008B6D40">
        <w:rPr>
          <w:sz w:val="25"/>
          <w:szCs w:val="25"/>
        </w:rPr>
        <w:t>с даты подписания</w:t>
      </w:r>
      <w:proofErr w:type="gramEnd"/>
      <w:r w:rsidRPr="008B6D40">
        <w:rPr>
          <w:sz w:val="25"/>
          <w:szCs w:val="25"/>
        </w:rPr>
        <w:t xml:space="preserve"> настоящего договора. </w:t>
      </w:r>
    </w:p>
    <w:p w:rsidR="008B6D40" w:rsidRPr="008B6D40" w:rsidRDefault="008B6D40" w:rsidP="008B6D40">
      <w:pPr>
        <w:ind w:firstLine="709"/>
        <w:jc w:val="both"/>
        <w:rPr>
          <w:sz w:val="25"/>
          <w:szCs w:val="25"/>
        </w:rPr>
      </w:pPr>
      <w:r w:rsidRPr="008B6D40">
        <w:rPr>
          <w:sz w:val="25"/>
          <w:szCs w:val="25"/>
        </w:rPr>
        <w:t xml:space="preserve">3.3.6. Производить своими средствами и за свой счет текущий ремонт Объекта по согласованию с Арендодателем. </w:t>
      </w:r>
    </w:p>
    <w:p w:rsidR="008B6D40" w:rsidRPr="008B6D40" w:rsidRDefault="008B6D40" w:rsidP="008B6D40">
      <w:pPr>
        <w:ind w:firstLine="709"/>
        <w:jc w:val="both"/>
        <w:rPr>
          <w:sz w:val="25"/>
          <w:szCs w:val="25"/>
        </w:rPr>
      </w:pPr>
      <w:r w:rsidRPr="008B6D40">
        <w:rPr>
          <w:sz w:val="25"/>
          <w:szCs w:val="25"/>
        </w:rPr>
        <w:t>3.3.7. Участвовать в расходах по проведению ремонта фасада здания, в котором расположен Объект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8B6D40" w:rsidRPr="008B6D40" w:rsidRDefault="008B6D40" w:rsidP="008B6D40">
      <w:pPr>
        <w:ind w:firstLine="709"/>
        <w:jc w:val="both"/>
        <w:rPr>
          <w:sz w:val="25"/>
          <w:szCs w:val="25"/>
        </w:rPr>
      </w:pPr>
      <w:r w:rsidRPr="008B6D40">
        <w:rPr>
          <w:sz w:val="25"/>
          <w:szCs w:val="25"/>
        </w:rPr>
        <w:t xml:space="preserve">3.3.8. Нести расходы по страхованию Объекта в период действия настоящего договора. За свой счет в течение десяти календарных дней </w:t>
      </w:r>
      <w:proofErr w:type="gramStart"/>
      <w:r w:rsidRPr="008B6D40">
        <w:rPr>
          <w:sz w:val="25"/>
          <w:szCs w:val="25"/>
        </w:rPr>
        <w:t>с даты подписания</w:t>
      </w:r>
      <w:proofErr w:type="gramEnd"/>
      <w:r w:rsidRPr="008B6D40">
        <w:rPr>
          <w:sz w:val="25"/>
          <w:szCs w:val="25"/>
        </w:rP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8B6D40" w:rsidRPr="008B6D40" w:rsidRDefault="008B6D40" w:rsidP="008B6D40">
      <w:pPr>
        <w:autoSpaceDE w:val="0"/>
        <w:autoSpaceDN w:val="0"/>
        <w:adjustRightInd w:val="0"/>
        <w:ind w:firstLine="709"/>
        <w:jc w:val="both"/>
        <w:rPr>
          <w:iCs/>
          <w:sz w:val="25"/>
          <w:szCs w:val="25"/>
        </w:rPr>
      </w:pPr>
      <w:r w:rsidRPr="008B6D40">
        <w:rPr>
          <w:iCs/>
          <w:sz w:val="25"/>
          <w:szCs w:val="25"/>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8B6D40" w:rsidRPr="008B6D40" w:rsidRDefault="008B6D40" w:rsidP="008B6D40">
      <w:pPr>
        <w:ind w:firstLine="709"/>
        <w:jc w:val="both"/>
        <w:rPr>
          <w:sz w:val="25"/>
          <w:szCs w:val="25"/>
        </w:rPr>
      </w:pPr>
      <w:r w:rsidRPr="008B6D40">
        <w:rPr>
          <w:sz w:val="25"/>
          <w:szCs w:val="25"/>
        </w:rPr>
        <w:t xml:space="preserve">3.3.9. Не производить </w:t>
      </w:r>
      <w:r w:rsidRPr="008B6D40">
        <w:rPr>
          <w:rFonts w:eastAsia="MS Mincho"/>
          <w:sz w:val="25"/>
          <w:szCs w:val="25"/>
        </w:rPr>
        <w:t>прокладок скрытых и открытых проводок и коммуникаций,</w:t>
      </w:r>
      <w:r w:rsidRPr="008B6D40">
        <w:rPr>
          <w:sz w:val="25"/>
          <w:szCs w:val="25"/>
        </w:rPr>
        <w:t xml:space="preserve"> перепланировку, переоборудование Объекта без письменного разрешения Арендодателя, с внесением соответствующих дополнений в настоящий договор.</w:t>
      </w:r>
    </w:p>
    <w:p w:rsidR="008B6D40" w:rsidRPr="008B6D40" w:rsidRDefault="008B6D40" w:rsidP="008B6D40">
      <w:pPr>
        <w:ind w:firstLine="709"/>
        <w:jc w:val="both"/>
        <w:rPr>
          <w:sz w:val="25"/>
          <w:szCs w:val="25"/>
        </w:rPr>
      </w:pPr>
      <w:r w:rsidRPr="008B6D40">
        <w:rPr>
          <w:rFonts w:eastAsia="MS Mincho"/>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8B6D40">
        <w:rPr>
          <w:sz w:val="25"/>
          <w:szCs w:val="25"/>
        </w:rPr>
        <w:t>рендатором</w:t>
      </w:r>
      <w:r w:rsidRPr="008B6D40">
        <w:rPr>
          <w:rFonts w:eastAsia="MS Mincho"/>
          <w:sz w:val="25"/>
          <w:szCs w:val="25"/>
        </w:rPr>
        <w:t>, а арендуемое нежилое помещение приведено в прежний вид за его счет в срок, определяемый односторонним предписанием Арендодателя.</w:t>
      </w:r>
    </w:p>
    <w:p w:rsidR="008B6D40" w:rsidRPr="008B6D40" w:rsidRDefault="008B6D40" w:rsidP="008B6D40">
      <w:pPr>
        <w:ind w:firstLine="709"/>
        <w:jc w:val="both"/>
        <w:rPr>
          <w:sz w:val="25"/>
          <w:szCs w:val="25"/>
        </w:rPr>
      </w:pPr>
      <w:r w:rsidRPr="008B6D40">
        <w:rPr>
          <w:sz w:val="25"/>
          <w:szCs w:val="25"/>
        </w:rPr>
        <w:t xml:space="preserve">3.3.10. </w:t>
      </w:r>
      <w:proofErr w:type="gramStart"/>
      <w:r w:rsidRPr="008B6D40">
        <w:rPr>
          <w:sz w:val="25"/>
          <w:szCs w:val="25"/>
        </w:rPr>
        <w:t>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8B6D40" w:rsidRPr="008B6D40" w:rsidRDefault="008B6D40" w:rsidP="008B6D40">
      <w:pPr>
        <w:ind w:firstLine="709"/>
        <w:jc w:val="both"/>
        <w:rPr>
          <w:sz w:val="25"/>
          <w:szCs w:val="25"/>
        </w:rPr>
      </w:pPr>
      <w:r w:rsidRPr="008B6D40">
        <w:rPr>
          <w:sz w:val="25"/>
          <w:szCs w:val="25"/>
        </w:rPr>
        <w:lastRenderedPageBreak/>
        <w:t xml:space="preserve">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8B6D40">
        <w:rPr>
          <w:sz w:val="25"/>
          <w:szCs w:val="25"/>
        </w:rPr>
        <w:t>нанесшим</w:t>
      </w:r>
      <w:proofErr w:type="gramEnd"/>
      <w:r w:rsidRPr="008B6D40">
        <w:rPr>
          <w:sz w:val="25"/>
          <w:szCs w:val="25"/>
        </w:rPr>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8B6D40" w:rsidRPr="008B6D40" w:rsidRDefault="008B6D40" w:rsidP="008B6D40">
      <w:pPr>
        <w:ind w:firstLine="709"/>
        <w:jc w:val="both"/>
        <w:rPr>
          <w:sz w:val="25"/>
          <w:szCs w:val="25"/>
        </w:rPr>
      </w:pPr>
      <w:r w:rsidRPr="008B6D40">
        <w:rPr>
          <w:sz w:val="25"/>
          <w:szCs w:val="25"/>
        </w:rPr>
        <w:t>3.3.12. Освободить Объект, в связи с его аварийным состоянием, постановкой Объекта на капитальный ремонт, его сносом или реконструкцией.</w:t>
      </w:r>
    </w:p>
    <w:p w:rsidR="008B6D40" w:rsidRPr="008B6D40" w:rsidRDefault="008B6D40" w:rsidP="008B6D40">
      <w:pPr>
        <w:ind w:firstLine="709"/>
        <w:jc w:val="both"/>
        <w:rPr>
          <w:sz w:val="25"/>
          <w:szCs w:val="25"/>
        </w:rPr>
      </w:pPr>
      <w:r w:rsidRPr="008B6D40">
        <w:rPr>
          <w:sz w:val="25"/>
          <w:szCs w:val="25"/>
        </w:rPr>
        <w:t>3.3.13. Использовать Объект по целевому назначению, предусмотренному п.1.3 настоящего договора.</w:t>
      </w:r>
    </w:p>
    <w:p w:rsidR="008B6D40" w:rsidRPr="008B6D40" w:rsidRDefault="008B6D40" w:rsidP="008B6D40">
      <w:pPr>
        <w:ind w:firstLine="709"/>
        <w:jc w:val="both"/>
        <w:rPr>
          <w:sz w:val="25"/>
          <w:szCs w:val="25"/>
        </w:rPr>
      </w:pPr>
      <w:r w:rsidRPr="008B6D40">
        <w:rPr>
          <w:sz w:val="25"/>
          <w:szCs w:val="25"/>
        </w:rPr>
        <w:t>3.3.14. Письменно, не позднее, чем за 30 календарных дней, уведомить Арендодателя о предстоящем освобождении Объекта, как в связи с окончанием срока действия настоящего договора, так и при досрочном его расторжении.</w:t>
      </w:r>
    </w:p>
    <w:p w:rsidR="008B6D40" w:rsidRPr="008B6D40" w:rsidRDefault="008B6D40" w:rsidP="008B6D40">
      <w:pPr>
        <w:ind w:firstLine="709"/>
        <w:jc w:val="both"/>
        <w:rPr>
          <w:sz w:val="25"/>
          <w:szCs w:val="25"/>
        </w:rPr>
      </w:pPr>
      <w:r w:rsidRPr="008B6D40">
        <w:rPr>
          <w:sz w:val="25"/>
          <w:szCs w:val="25"/>
        </w:rPr>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8B6D40">
        <w:rPr>
          <w:rFonts w:eastAsia="MS Mincho"/>
          <w:sz w:val="25"/>
          <w:szCs w:val="25"/>
        </w:rPr>
        <w:t xml:space="preserve">Объект </w:t>
      </w:r>
      <w:r w:rsidRPr="008B6D40">
        <w:rPr>
          <w:sz w:val="25"/>
          <w:szCs w:val="25"/>
        </w:rPr>
        <w:t xml:space="preserve">по акту приема-передачи в состоянии не хуже, чем то, в котором </w:t>
      </w:r>
      <w:r w:rsidRPr="008B6D40">
        <w:rPr>
          <w:rFonts w:eastAsia="MS Mincho"/>
          <w:sz w:val="25"/>
          <w:szCs w:val="25"/>
        </w:rPr>
        <w:t>Объект</w:t>
      </w:r>
      <w:r w:rsidRPr="008B6D40">
        <w:rPr>
          <w:sz w:val="25"/>
          <w:szCs w:val="25"/>
        </w:rPr>
        <w:t xml:space="preserve"> был получен Арендатором, с учетом нормального износа, и освободить </w:t>
      </w:r>
      <w:r w:rsidRPr="008B6D40">
        <w:rPr>
          <w:rFonts w:eastAsia="MS Mincho"/>
          <w:sz w:val="25"/>
          <w:szCs w:val="25"/>
        </w:rPr>
        <w:t>Объект</w:t>
      </w:r>
      <w:r w:rsidRPr="008B6D40">
        <w:rPr>
          <w:sz w:val="25"/>
          <w:szCs w:val="25"/>
        </w:rPr>
        <w:t xml:space="preserve">, включая освобождение </w:t>
      </w:r>
      <w:r w:rsidRPr="008B6D40">
        <w:rPr>
          <w:rFonts w:eastAsia="MS Mincho"/>
          <w:sz w:val="25"/>
          <w:szCs w:val="25"/>
        </w:rPr>
        <w:t>Объекта</w:t>
      </w:r>
      <w:r w:rsidRPr="008B6D40">
        <w:rPr>
          <w:sz w:val="25"/>
          <w:szCs w:val="25"/>
        </w:rPr>
        <w:t xml:space="preserve"> от сотрудников. </w:t>
      </w:r>
    </w:p>
    <w:p w:rsidR="008B6D40" w:rsidRPr="008B6D40" w:rsidRDefault="008B6D40" w:rsidP="008B6D40">
      <w:pPr>
        <w:ind w:firstLine="709"/>
        <w:jc w:val="both"/>
        <w:rPr>
          <w:sz w:val="25"/>
          <w:szCs w:val="25"/>
        </w:rPr>
      </w:pPr>
      <w:r w:rsidRPr="008B6D40">
        <w:rPr>
          <w:sz w:val="25"/>
          <w:szCs w:val="25"/>
        </w:rPr>
        <w:t xml:space="preserve">3.3.16. До подписания </w:t>
      </w:r>
      <w:hyperlink r:id="rId10" w:history="1">
        <w:r w:rsidRPr="008B6D40">
          <w:rPr>
            <w:sz w:val="25"/>
            <w:szCs w:val="25"/>
          </w:rPr>
          <w:t>акта</w:t>
        </w:r>
      </w:hyperlink>
      <w:r w:rsidRPr="008B6D40">
        <w:rPr>
          <w:sz w:val="25"/>
          <w:szCs w:val="25"/>
        </w:rPr>
        <w:t xml:space="preserve"> приема-передачи Объекта  Арендатор обязан пройти сверку расчетов по настоящему договору у Арендодателя.</w:t>
      </w:r>
    </w:p>
    <w:p w:rsidR="008B6D40" w:rsidRPr="008B6D40" w:rsidRDefault="008B6D40" w:rsidP="008B6D40">
      <w:pPr>
        <w:ind w:firstLine="709"/>
        <w:jc w:val="both"/>
        <w:rPr>
          <w:sz w:val="25"/>
          <w:szCs w:val="25"/>
        </w:rPr>
      </w:pPr>
      <w:r w:rsidRPr="008B6D40">
        <w:rPr>
          <w:sz w:val="25"/>
          <w:szCs w:val="25"/>
        </w:rPr>
        <w:t xml:space="preserve">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p>
    <w:p w:rsidR="008B6D40" w:rsidRDefault="008B6D40" w:rsidP="008B6D40">
      <w:pPr>
        <w:ind w:firstLine="709"/>
        <w:jc w:val="both"/>
        <w:rPr>
          <w:sz w:val="25"/>
          <w:szCs w:val="25"/>
        </w:rPr>
      </w:pPr>
      <w:r w:rsidRPr="008B6D40">
        <w:rPr>
          <w:sz w:val="25"/>
          <w:szCs w:val="25"/>
        </w:rPr>
        <w:t>3.3.18. Произвести за свой счет капитальный ремонт Объекта с разрешения Арендодателя.</w:t>
      </w:r>
    </w:p>
    <w:p w:rsidR="008B6D40" w:rsidRPr="008B6D40" w:rsidRDefault="00F54E26" w:rsidP="00F54E26">
      <w:pPr>
        <w:ind w:firstLine="709"/>
        <w:jc w:val="both"/>
        <w:rPr>
          <w:sz w:val="25"/>
          <w:szCs w:val="25"/>
        </w:rPr>
      </w:pPr>
      <w:r>
        <w:rPr>
          <w:sz w:val="25"/>
          <w:szCs w:val="25"/>
        </w:rPr>
        <w:t xml:space="preserve">3.3.19. </w:t>
      </w:r>
      <w:r w:rsidRPr="00F54E26">
        <w:rPr>
          <w:sz w:val="25"/>
          <w:szCs w:val="25"/>
        </w:rPr>
        <w:t>В течение десяти календарных дней с момента подписания настоящего договора аренды заключить с собственником земельного участка договор аренды земельного участка, образованного из земельного участка с ка</w:t>
      </w:r>
      <w:r>
        <w:rPr>
          <w:sz w:val="25"/>
          <w:szCs w:val="25"/>
        </w:rPr>
        <w:t>д.</w:t>
      </w:r>
      <w:bookmarkStart w:id="3" w:name="_GoBack"/>
      <w:bookmarkEnd w:id="3"/>
      <w:r w:rsidRPr="00F54E26">
        <w:rPr>
          <w:sz w:val="25"/>
          <w:szCs w:val="25"/>
        </w:rPr>
        <w:t xml:space="preserve"> </w:t>
      </w:r>
      <w:r>
        <w:rPr>
          <w:sz w:val="25"/>
          <w:szCs w:val="25"/>
        </w:rPr>
        <w:t>№</w:t>
      </w:r>
      <w:r w:rsidRPr="00F54E26">
        <w:rPr>
          <w:sz w:val="25"/>
          <w:szCs w:val="25"/>
        </w:rPr>
        <w:t xml:space="preserve"> 38:36:000018:4899.</w:t>
      </w:r>
    </w:p>
    <w:p w:rsidR="008B6D40" w:rsidRPr="008B6D40" w:rsidRDefault="008B6D40" w:rsidP="008B6D40">
      <w:pPr>
        <w:ind w:firstLine="709"/>
        <w:jc w:val="both"/>
        <w:rPr>
          <w:b/>
          <w:i/>
          <w:sz w:val="25"/>
          <w:szCs w:val="25"/>
        </w:rPr>
      </w:pPr>
      <w:r w:rsidRPr="008B6D40">
        <w:rPr>
          <w:b/>
          <w:i/>
          <w:sz w:val="25"/>
          <w:szCs w:val="25"/>
        </w:rPr>
        <w:t>3.4. Арендатор имеет право:</w:t>
      </w:r>
    </w:p>
    <w:p w:rsidR="008B6D40" w:rsidRPr="008B6D40" w:rsidRDefault="008B6D40" w:rsidP="00F54E26">
      <w:pPr>
        <w:ind w:firstLine="709"/>
        <w:jc w:val="both"/>
        <w:rPr>
          <w:sz w:val="25"/>
          <w:szCs w:val="25"/>
        </w:rPr>
      </w:pPr>
      <w:r w:rsidRPr="008B6D40">
        <w:rPr>
          <w:sz w:val="25"/>
          <w:szCs w:val="25"/>
        </w:rPr>
        <w:t>3.4.1. Досрочно расторгнуть настоящий договор, уведомив Арендодателя о предстоящем расторжении.</w:t>
      </w:r>
    </w:p>
    <w:p w:rsidR="008B6D40" w:rsidRPr="008B6D40" w:rsidRDefault="008B6D40" w:rsidP="008B6D40">
      <w:pPr>
        <w:numPr>
          <w:ilvl w:val="0"/>
          <w:numId w:val="8"/>
        </w:numPr>
        <w:jc w:val="center"/>
        <w:rPr>
          <w:b/>
          <w:sz w:val="25"/>
          <w:szCs w:val="25"/>
        </w:rPr>
      </w:pPr>
      <w:r w:rsidRPr="008B6D40">
        <w:rPr>
          <w:b/>
          <w:sz w:val="25"/>
          <w:szCs w:val="25"/>
        </w:rPr>
        <w:t>АРЕНДНАЯ ПЛАТА, ИНЫЕ ПЛАТЕЖИ</w:t>
      </w:r>
    </w:p>
    <w:p w:rsidR="008B6D40" w:rsidRPr="008B6D40" w:rsidRDefault="008B6D40" w:rsidP="008B6D40">
      <w:pPr>
        <w:ind w:firstLine="709"/>
        <w:jc w:val="both"/>
        <w:rPr>
          <w:sz w:val="25"/>
          <w:szCs w:val="25"/>
        </w:rPr>
      </w:pPr>
      <w:r w:rsidRPr="008B6D40">
        <w:rPr>
          <w:sz w:val="25"/>
          <w:szCs w:val="25"/>
        </w:rPr>
        <w:t xml:space="preserve">4.1. За пользование Объектом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8B6D40" w:rsidRPr="008B6D40" w:rsidRDefault="008B6D40" w:rsidP="008B6D40">
      <w:pPr>
        <w:ind w:firstLine="709"/>
        <w:jc w:val="both"/>
        <w:rPr>
          <w:i/>
          <w:sz w:val="25"/>
          <w:szCs w:val="25"/>
        </w:rPr>
      </w:pPr>
      <w:r w:rsidRPr="008B6D40">
        <w:rPr>
          <w:sz w:val="25"/>
          <w:szCs w:val="25"/>
        </w:rPr>
        <w:t>Арендная плата за пользование Объектом не включает плату за пользование земельным участком, на котором он расположен</w:t>
      </w:r>
      <w:r w:rsidRPr="008B6D40">
        <w:rPr>
          <w:i/>
          <w:sz w:val="25"/>
          <w:szCs w:val="25"/>
        </w:rPr>
        <w:t>.</w:t>
      </w:r>
    </w:p>
    <w:p w:rsidR="008B6D40" w:rsidRPr="008B6D40" w:rsidRDefault="008B6D40" w:rsidP="008B6D40">
      <w:pPr>
        <w:ind w:firstLine="709"/>
        <w:jc w:val="both"/>
        <w:rPr>
          <w:sz w:val="25"/>
          <w:szCs w:val="25"/>
        </w:rPr>
      </w:pPr>
      <w:r w:rsidRPr="008B6D40">
        <w:rPr>
          <w:sz w:val="25"/>
          <w:szCs w:val="25"/>
        </w:rPr>
        <w:t>4.2. Помимо арендной платы Арендатор возмещает Арендодателю, осуществляющему обслуживание Объекта,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8B6D40" w:rsidRPr="008B6D40" w:rsidRDefault="008B6D40" w:rsidP="008B6D40">
      <w:pPr>
        <w:ind w:firstLine="708"/>
        <w:jc w:val="both"/>
        <w:rPr>
          <w:sz w:val="25"/>
          <w:szCs w:val="25"/>
        </w:rPr>
      </w:pPr>
      <w:r w:rsidRPr="008B6D40">
        <w:rPr>
          <w:sz w:val="25"/>
          <w:szCs w:val="25"/>
        </w:rPr>
        <w:t>4.3. За первый месяц Арендатор производит 100% оплату в течение 3-х рабочих дней с момента подписания договора.</w:t>
      </w:r>
    </w:p>
    <w:p w:rsidR="008B6D40" w:rsidRPr="008B6D40" w:rsidRDefault="008B6D40" w:rsidP="008B6D40">
      <w:pPr>
        <w:ind w:firstLine="709"/>
        <w:jc w:val="both"/>
        <w:rPr>
          <w:sz w:val="25"/>
          <w:szCs w:val="25"/>
        </w:rPr>
      </w:pPr>
      <w:r w:rsidRPr="008B6D40">
        <w:rPr>
          <w:sz w:val="25"/>
          <w:szCs w:val="25"/>
        </w:rPr>
        <w:t>Далее арендная плата вносится Арендатором ежемесячно до 5 числа текущего месяца на</w:t>
      </w:r>
      <w:r w:rsidRPr="008B6D40">
        <w:rPr>
          <w:b/>
          <w:sz w:val="25"/>
          <w:szCs w:val="25"/>
        </w:rPr>
        <w:t xml:space="preserve"> </w:t>
      </w:r>
      <w:r w:rsidRPr="008B6D40">
        <w:rPr>
          <w:sz w:val="25"/>
          <w:szCs w:val="25"/>
        </w:rPr>
        <w:t>расчетный счет Арендодателя в размере 100%.</w:t>
      </w:r>
    </w:p>
    <w:p w:rsidR="008B6D40" w:rsidRPr="008B6D40" w:rsidRDefault="008B6D40" w:rsidP="008B6D40">
      <w:pPr>
        <w:ind w:firstLine="709"/>
        <w:jc w:val="both"/>
        <w:rPr>
          <w:sz w:val="25"/>
          <w:szCs w:val="25"/>
        </w:rPr>
      </w:pPr>
      <w:r w:rsidRPr="008B6D40">
        <w:rPr>
          <w:sz w:val="25"/>
          <w:szCs w:val="25"/>
        </w:rPr>
        <w:t xml:space="preserve"> В платежном поручении Арендатор обязан указывать: «адрес объектов,                        № договора, расчетный счет, ИНН, КПП, ОКТМО Арендодателя».</w:t>
      </w:r>
    </w:p>
    <w:p w:rsidR="008B6D40" w:rsidRPr="008B6D40" w:rsidRDefault="008B6D40" w:rsidP="008B6D40">
      <w:pPr>
        <w:ind w:firstLine="709"/>
        <w:jc w:val="both"/>
        <w:rPr>
          <w:sz w:val="25"/>
          <w:szCs w:val="25"/>
        </w:rPr>
      </w:pPr>
      <w:r w:rsidRPr="008B6D40">
        <w:rPr>
          <w:sz w:val="25"/>
          <w:szCs w:val="25"/>
        </w:rPr>
        <w:t>Несвоевременный прием Объекта,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Объекта.</w:t>
      </w:r>
    </w:p>
    <w:p w:rsidR="008B6D40" w:rsidRPr="008B6D40" w:rsidRDefault="008B6D40" w:rsidP="008B6D40">
      <w:pPr>
        <w:ind w:firstLine="709"/>
        <w:jc w:val="both"/>
        <w:rPr>
          <w:bCs/>
          <w:sz w:val="25"/>
          <w:szCs w:val="25"/>
        </w:rPr>
      </w:pPr>
      <w:r w:rsidRPr="008B6D40">
        <w:rPr>
          <w:bCs/>
          <w:sz w:val="25"/>
          <w:szCs w:val="25"/>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8B6D40" w:rsidRPr="008B6D40" w:rsidRDefault="008B6D40" w:rsidP="008B6D40">
      <w:pPr>
        <w:ind w:firstLine="709"/>
        <w:jc w:val="both"/>
        <w:rPr>
          <w:bCs/>
          <w:sz w:val="25"/>
          <w:szCs w:val="25"/>
        </w:rPr>
      </w:pPr>
      <w:r w:rsidRPr="008B6D40">
        <w:rPr>
          <w:bCs/>
          <w:iCs/>
          <w:sz w:val="25"/>
          <w:szCs w:val="25"/>
        </w:rPr>
        <w:t>Арендодатель сообщает об изменении арендной платы Арендатору за                       10 календарных дней до даты изменения арендной платы.</w:t>
      </w:r>
    </w:p>
    <w:p w:rsidR="008B6D40" w:rsidRPr="008B6D40" w:rsidRDefault="008B6D40" w:rsidP="008B6D40">
      <w:pPr>
        <w:ind w:firstLine="709"/>
        <w:jc w:val="both"/>
        <w:rPr>
          <w:bCs/>
          <w:sz w:val="25"/>
          <w:szCs w:val="25"/>
        </w:rPr>
      </w:pPr>
      <w:r w:rsidRPr="008B6D40">
        <w:rPr>
          <w:bCs/>
          <w:sz w:val="25"/>
          <w:szCs w:val="25"/>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8B6D40" w:rsidRPr="008B6D40" w:rsidRDefault="008B6D40" w:rsidP="008B6D40">
      <w:pPr>
        <w:ind w:firstLine="709"/>
        <w:jc w:val="both"/>
        <w:rPr>
          <w:sz w:val="25"/>
          <w:szCs w:val="25"/>
        </w:rPr>
      </w:pPr>
      <w:r w:rsidRPr="008B6D40">
        <w:rPr>
          <w:sz w:val="25"/>
          <w:szCs w:val="25"/>
        </w:rPr>
        <w:t>По истечении 10 календарных дней с момента отправки уведомления, Арендатор считается надлежаще извещенным об изменении арендной платы.</w:t>
      </w:r>
    </w:p>
    <w:p w:rsidR="008B6D40" w:rsidRPr="008B6D40" w:rsidRDefault="008B6D40" w:rsidP="008B6D40">
      <w:pPr>
        <w:ind w:firstLine="709"/>
        <w:jc w:val="both"/>
        <w:rPr>
          <w:sz w:val="25"/>
          <w:szCs w:val="25"/>
        </w:rPr>
      </w:pPr>
      <w:r w:rsidRPr="008B6D40">
        <w:rPr>
          <w:sz w:val="25"/>
          <w:szCs w:val="25"/>
        </w:rPr>
        <w:lastRenderedPageBreak/>
        <w:t xml:space="preserve">4.5. Днем оплаты считается день поступления денежных средств на </w:t>
      </w:r>
      <w:r w:rsidR="00CB0F8B">
        <w:rPr>
          <w:sz w:val="25"/>
          <w:szCs w:val="25"/>
        </w:rPr>
        <w:t>расчетны</w:t>
      </w:r>
      <w:r w:rsidRPr="008B6D40">
        <w:rPr>
          <w:sz w:val="25"/>
          <w:szCs w:val="25"/>
        </w:rPr>
        <w:t>й счет Арендодателя.</w:t>
      </w:r>
    </w:p>
    <w:p w:rsidR="008B6D40" w:rsidRPr="008B6D40" w:rsidRDefault="008B6D40" w:rsidP="008B6D40">
      <w:pPr>
        <w:ind w:firstLine="709"/>
        <w:jc w:val="both"/>
        <w:rPr>
          <w:sz w:val="25"/>
          <w:szCs w:val="25"/>
        </w:rPr>
      </w:pPr>
      <w:r w:rsidRPr="008B6D40">
        <w:rPr>
          <w:sz w:val="25"/>
          <w:szCs w:val="25"/>
        </w:rP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8B6D40" w:rsidRPr="008B6D40" w:rsidRDefault="008B6D40" w:rsidP="008B6D40">
      <w:pPr>
        <w:ind w:firstLine="709"/>
        <w:jc w:val="both"/>
        <w:rPr>
          <w:sz w:val="25"/>
          <w:szCs w:val="25"/>
        </w:rPr>
      </w:pPr>
      <w:r w:rsidRPr="008B6D40">
        <w:rPr>
          <w:sz w:val="25"/>
          <w:szCs w:val="25"/>
        </w:rPr>
        <w:t>1) на погашение пени и штрафов;</w:t>
      </w:r>
    </w:p>
    <w:p w:rsidR="008B6D40" w:rsidRPr="008B6D40" w:rsidRDefault="008B6D40" w:rsidP="008B6D40">
      <w:pPr>
        <w:ind w:firstLine="709"/>
        <w:jc w:val="both"/>
        <w:rPr>
          <w:sz w:val="25"/>
          <w:szCs w:val="25"/>
        </w:rPr>
      </w:pPr>
      <w:r w:rsidRPr="008B6D40">
        <w:rPr>
          <w:sz w:val="25"/>
          <w:szCs w:val="25"/>
        </w:rPr>
        <w:t>2) на погашение основной задолженности прошлых периодов;</w:t>
      </w:r>
    </w:p>
    <w:p w:rsidR="008B6D40" w:rsidRPr="008B6D40" w:rsidRDefault="008B6D40" w:rsidP="008B6D40">
      <w:pPr>
        <w:ind w:firstLine="709"/>
        <w:jc w:val="both"/>
        <w:rPr>
          <w:sz w:val="25"/>
          <w:szCs w:val="25"/>
        </w:rPr>
      </w:pPr>
      <w:r w:rsidRPr="008B6D40">
        <w:rPr>
          <w:sz w:val="25"/>
          <w:szCs w:val="25"/>
        </w:rPr>
        <w:t>3) на погашение текущей задолженности.</w:t>
      </w:r>
    </w:p>
    <w:p w:rsidR="008B6D40" w:rsidRPr="008B6D40" w:rsidRDefault="008B6D40" w:rsidP="008B6D40">
      <w:pPr>
        <w:ind w:firstLine="709"/>
        <w:jc w:val="both"/>
        <w:rPr>
          <w:sz w:val="25"/>
          <w:szCs w:val="25"/>
        </w:rPr>
      </w:pPr>
      <w:r w:rsidRPr="008B6D40">
        <w:rPr>
          <w:sz w:val="25"/>
          <w:szCs w:val="25"/>
        </w:rPr>
        <w:t xml:space="preserve">4.6. Арендатор производит платеж за пользование Объектом с момента его </w:t>
      </w:r>
      <w:proofErr w:type="gramStart"/>
      <w:r w:rsidRPr="008B6D40">
        <w:rPr>
          <w:sz w:val="25"/>
          <w:szCs w:val="25"/>
        </w:rPr>
        <w:t>передачи</w:t>
      </w:r>
      <w:proofErr w:type="gramEnd"/>
      <w:r w:rsidRPr="008B6D40">
        <w:rPr>
          <w:sz w:val="25"/>
          <w:szCs w:val="25"/>
        </w:rPr>
        <w:t xml:space="preserve"> по акту приема-передачи исходя из размера арендной платы, установленной условиями настоящего договора</w:t>
      </w:r>
      <w:r w:rsidRPr="008B6D40">
        <w:rPr>
          <w:b/>
          <w:sz w:val="25"/>
          <w:szCs w:val="25"/>
        </w:rPr>
        <w:t xml:space="preserve">, </w:t>
      </w:r>
      <w:r w:rsidRPr="008B6D40">
        <w:rPr>
          <w:sz w:val="25"/>
          <w:szCs w:val="25"/>
        </w:rPr>
        <w:t>оплачивает коммунальные услуги и эксплуатационные расходы согласно условиям, предусмотренным соглашением.</w:t>
      </w:r>
    </w:p>
    <w:p w:rsidR="008B6D40" w:rsidRPr="008B6D40" w:rsidRDefault="008B6D40" w:rsidP="008B6D40">
      <w:pPr>
        <w:jc w:val="center"/>
        <w:rPr>
          <w:b/>
          <w:sz w:val="25"/>
          <w:szCs w:val="25"/>
        </w:rPr>
      </w:pPr>
    </w:p>
    <w:p w:rsidR="008B6D40" w:rsidRPr="008B6D40" w:rsidRDefault="008B6D40" w:rsidP="008B6D40">
      <w:pPr>
        <w:numPr>
          <w:ilvl w:val="0"/>
          <w:numId w:val="8"/>
        </w:numPr>
        <w:jc w:val="center"/>
        <w:rPr>
          <w:b/>
          <w:sz w:val="25"/>
          <w:szCs w:val="25"/>
        </w:rPr>
      </w:pPr>
      <w:r w:rsidRPr="008B6D40">
        <w:rPr>
          <w:b/>
          <w:sz w:val="25"/>
          <w:szCs w:val="25"/>
        </w:rPr>
        <w:t>ОТВЕТСТВЕННОСТЬ СТОРОН</w:t>
      </w:r>
    </w:p>
    <w:p w:rsidR="008B6D40" w:rsidRPr="008B6D40" w:rsidRDefault="008B6D40" w:rsidP="008B6D40">
      <w:pPr>
        <w:ind w:firstLine="720"/>
        <w:jc w:val="both"/>
        <w:rPr>
          <w:sz w:val="25"/>
          <w:szCs w:val="25"/>
        </w:rPr>
      </w:pPr>
      <w:r w:rsidRPr="008B6D40">
        <w:rPr>
          <w:sz w:val="25"/>
          <w:szCs w:val="25"/>
        </w:rP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8B6D40" w:rsidRPr="008B6D40" w:rsidRDefault="008B6D40" w:rsidP="008B6D40">
      <w:pPr>
        <w:ind w:firstLine="709"/>
        <w:jc w:val="both"/>
        <w:rPr>
          <w:sz w:val="25"/>
          <w:szCs w:val="25"/>
        </w:rPr>
      </w:pPr>
      <w:r w:rsidRPr="008B6D40">
        <w:rPr>
          <w:sz w:val="25"/>
          <w:szCs w:val="25"/>
        </w:rPr>
        <w:t xml:space="preserve">5.2. </w:t>
      </w:r>
      <w:r w:rsidRPr="008B6D40">
        <w:rPr>
          <w:color w:val="000000"/>
          <w:sz w:val="25"/>
          <w:szCs w:val="25"/>
        </w:rPr>
        <w:t xml:space="preserve">Арендодатель не отвечает за недостатки сданных в аренду </w:t>
      </w:r>
      <w:r w:rsidRPr="008B6D40">
        <w:rPr>
          <w:sz w:val="25"/>
          <w:szCs w:val="25"/>
        </w:rPr>
        <w:t>Объекта</w:t>
      </w:r>
      <w:r w:rsidRPr="008B6D40">
        <w:rPr>
          <w:color w:val="000000"/>
          <w:sz w:val="25"/>
          <w:szCs w:val="25"/>
        </w:rPr>
        <w:t>, которые были заранее известны А</w:t>
      </w:r>
      <w:r w:rsidRPr="008B6D40">
        <w:rPr>
          <w:sz w:val="25"/>
          <w:szCs w:val="25"/>
        </w:rPr>
        <w:t xml:space="preserve">рендатору </w:t>
      </w:r>
      <w:r w:rsidRPr="008B6D40">
        <w:rPr>
          <w:color w:val="000000"/>
          <w:sz w:val="25"/>
          <w:szCs w:val="25"/>
        </w:rPr>
        <w:t>либо должны были быть обнаружены А</w:t>
      </w:r>
      <w:r w:rsidRPr="008B6D40">
        <w:rPr>
          <w:sz w:val="25"/>
          <w:szCs w:val="25"/>
        </w:rPr>
        <w:t xml:space="preserve">рендатором </w:t>
      </w:r>
      <w:r w:rsidRPr="008B6D40">
        <w:rPr>
          <w:color w:val="000000"/>
          <w:sz w:val="25"/>
          <w:szCs w:val="25"/>
        </w:rPr>
        <w:t xml:space="preserve">во время осмотра и проверки пригодности </w:t>
      </w:r>
      <w:r w:rsidRPr="008B6D40">
        <w:rPr>
          <w:sz w:val="25"/>
          <w:szCs w:val="25"/>
        </w:rPr>
        <w:t>Объекта</w:t>
      </w:r>
      <w:r w:rsidRPr="008B6D40">
        <w:rPr>
          <w:color w:val="000000"/>
          <w:sz w:val="25"/>
          <w:szCs w:val="25"/>
        </w:rPr>
        <w:t xml:space="preserve"> при передаче их в аренду.</w:t>
      </w:r>
    </w:p>
    <w:p w:rsidR="008B6D40" w:rsidRPr="008B6D40" w:rsidRDefault="008B6D40" w:rsidP="008B6D40">
      <w:pPr>
        <w:ind w:firstLine="709"/>
        <w:jc w:val="both"/>
        <w:rPr>
          <w:sz w:val="25"/>
          <w:szCs w:val="25"/>
        </w:rPr>
      </w:pPr>
      <w:r w:rsidRPr="008B6D40">
        <w:rPr>
          <w:sz w:val="25"/>
          <w:szCs w:val="25"/>
        </w:rPr>
        <w:t xml:space="preserve">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w:t>
      </w:r>
      <w:proofErr w:type="gramStart"/>
      <w:r w:rsidRPr="008B6D40">
        <w:rPr>
          <w:sz w:val="25"/>
          <w:szCs w:val="25"/>
        </w:rPr>
        <w:t>с даты начала</w:t>
      </w:r>
      <w:proofErr w:type="gramEnd"/>
      <w:r w:rsidRPr="008B6D40">
        <w:rPr>
          <w:sz w:val="25"/>
          <w:szCs w:val="25"/>
        </w:rPr>
        <w:t xml:space="preserve"> просрочки внесения платежа до даты внесения платежа в полном объеме.</w:t>
      </w:r>
    </w:p>
    <w:p w:rsidR="008B6D40" w:rsidRPr="008B6D40" w:rsidRDefault="008B6D40" w:rsidP="008B6D40">
      <w:pPr>
        <w:ind w:firstLine="709"/>
        <w:jc w:val="both"/>
        <w:rPr>
          <w:sz w:val="25"/>
          <w:szCs w:val="25"/>
        </w:rPr>
      </w:pPr>
      <w:r w:rsidRPr="008B6D40">
        <w:rPr>
          <w:sz w:val="25"/>
          <w:szCs w:val="25"/>
        </w:rPr>
        <w:t>5.4. За неисполнение или ненадлежащее исполнение обязательств, установленных п.п. 3.3.1, 3.3.3, 3.3.6, 3.3.7, 3.3.8, 3.3.9, 3.3.10, 3.3.11, 3.3.15, 3.3.17  Арендатор уплачивает штраф в размере 5% от суммы годовой арендной платы.</w:t>
      </w:r>
    </w:p>
    <w:p w:rsidR="008B6D40" w:rsidRPr="008B6D40" w:rsidRDefault="008B6D40" w:rsidP="008B6D40">
      <w:pPr>
        <w:ind w:firstLine="709"/>
        <w:jc w:val="both"/>
        <w:rPr>
          <w:sz w:val="25"/>
          <w:szCs w:val="25"/>
        </w:rPr>
      </w:pPr>
      <w:r w:rsidRPr="008B6D40">
        <w:rPr>
          <w:sz w:val="25"/>
          <w:szCs w:val="25"/>
        </w:rPr>
        <w:t>5.5. В случае</w:t>
      </w:r>
      <w:proofErr w:type="gramStart"/>
      <w:r w:rsidRPr="008B6D40">
        <w:rPr>
          <w:sz w:val="25"/>
          <w:szCs w:val="25"/>
        </w:rPr>
        <w:t>,</w:t>
      </w:r>
      <w:proofErr w:type="gramEnd"/>
      <w:r w:rsidRPr="008B6D40">
        <w:rPr>
          <w:sz w:val="25"/>
          <w:szCs w:val="25"/>
        </w:rPr>
        <w:t xml:space="preserve"> если по вине Арендатора, Объект  будет приведен в состояние непригодное к эксплуатации, Арендатор обязан по выбору Арендодателя:</w:t>
      </w:r>
    </w:p>
    <w:p w:rsidR="008B6D40" w:rsidRPr="008B6D40" w:rsidRDefault="008B6D40" w:rsidP="008B6D40">
      <w:pPr>
        <w:jc w:val="both"/>
        <w:rPr>
          <w:sz w:val="25"/>
          <w:szCs w:val="25"/>
        </w:rPr>
      </w:pPr>
      <w:r w:rsidRPr="008B6D40">
        <w:rPr>
          <w:sz w:val="25"/>
          <w:szCs w:val="25"/>
        </w:rPr>
        <w:tab/>
        <w:t>1) привести Объект в состояние, в котором они находились в момент его передачи Арендатору;</w:t>
      </w:r>
    </w:p>
    <w:p w:rsidR="008B6D40" w:rsidRPr="008B6D40" w:rsidRDefault="008B6D40" w:rsidP="008B6D40">
      <w:pPr>
        <w:jc w:val="both"/>
        <w:rPr>
          <w:sz w:val="25"/>
          <w:szCs w:val="25"/>
        </w:rPr>
      </w:pPr>
      <w:r w:rsidRPr="008B6D40">
        <w:rPr>
          <w:sz w:val="25"/>
          <w:szCs w:val="25"/>
        </w:rPr>
        <w:tab/>
        <w:t>2) возместить Арендодателю в полном объеме его расходы по приведению Объекта в состояние, в котором он находился в момент их передачи Арендатору.</w:t>
      </w:r>
    </w:p>
    <w:p w:rsidR="008B6D40" w:rsidRPr="008B6D40" w:rsidRDefault="008B6D40" w:rsidP="008B6D40">
      <w:pPr>
        <w:jc w:val="both"/>
        <w:rPr>
          <w:sz w:val="25"/>
          <w:szCs w:val="25"/>
        </w:rPr>
      </w:pPr>
      <w:r w:rsidRPr="008B6D40">
        <w:rPr>
          <w:sz w:val="25"/>
          <w:szCs w:val="25"/>
        </w:rPr>
        <w:tab/>
        <w:t>При этом Арендатор не освобождается от обязанности внесения арендной платы в соответствии с условиями договора.</w:t>
      </w:r>
    </w:p>
    <w:p w:rsidR="008B6D40" w:rsidRPr="008B6D40" w:rsidRDefault="008B6D40" w:rsidP="008B6D40">
      <w:pPr>
        <w:ind w:firstLine="709"/>
        <w:jc w:val="both"/>
        <w:rPr>
          <w:sz w:val="25"/>
          <w:szCs w:val="25"/>
        </w:rPr>
      </w:pPr>
      <w:r w:rsidRPr="008B6D40">
        <w:rPr>
          <w:sz w:val="25"/>
          <w:szCs w:val="25"/>
        </w:rPr>
        <w:t xml:space="preserve">5.6. </w:t>
      </w:r>
      <w:proofErr w:type="gramStart"/>
      <w:r w:rsidRPr="008B6D40">
        <w:rPr>
          <w:sz w:val="25"/>
          <w:szCs w:val="25"/>
        </w:rPr>
        <w:t>В случае нарушения Арендатором сроков освобождения и передачи Объекта,</w:t>
      </w:r>
      <w:r w:rsidRPr="008B6D40">
        <w:rPr>
          <w:rFonts w:eastAsia="MS Mincho"/>
          <w:sz w:val="25"/>
          <w:szCs w:val="25"/>
        </w:rPr>
        <w:t xml:space="preserve"> необоснованного не подписания и (или) невозвращения Арендодателю подписанного со своей стороны акта приема-передачи, </w:t>
      </w:r>
      <w:r w:rsidRPr="008B6D40">
        <w:rPr>
          <w:sz w:val="25"/>
          <w:szCs w:val="25"/>
        </w:rPr>
        <w:t>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статьей 395 Гражданского кодекса Российской Федерации.</w:t>
      </w:r>
      <w:proofErr w:type="gramEnd"/>
    </w:p>
    <w:p w:rsidR="008B6D40" w:rsidRPr="008B6D40" w:rsidRDefault="008B6D40" w:rsidP="008B6D40">
      <w:pPr>
        <w:ind w:firstLine="720"/>
        <w:jc w:val="both"/>
        <w:rPr>
          <w:rFonts w:eastAsia="MS Mincho"/>
          <w:sz w:val="25"/>
          <w:szCs w:val="25"/>
        </w:rPr>
      </w:pPr>
      <w:r w:rsidRPr="008B6D40">
        <w:rPr>
          <w:rFonts w:eastAsia="MS Mincho"/>
          <w:sz w:val="25"/>
          <w:szCs w:val="25"/>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8B6D40" w:rsidRPr="008B6D40" w:rsidRDefault="008B6D40" w:rsidP="008B6D40">
      <w:pPr>
        <w:ind w:firstLine="720"/>
        <w:jc w:val="both"/>
        <w:rPr>
          <w:rFonts w:eastAsia="MS Mincho"/>
          <w:sz w:val="25"/>
          <w:szCs w:val="25"/>
        </w:rPr>
      </w:pPr>
      <w:r w:rsidRPr="008B6D40">
        <w:rPr>
          <w:rFonts w:eastAsia="MS Mincho"/>
          <w:sz w:val="25"/>
          <w:szCs w:val="25"/>
        </w:rPr>
        <w:t xml:space="preserve">5.8. </w:t>
      </w:r>
      <w:r w:rsidRPr="008B6D40">
        <w:rPr>
          <w:sz w:val="25"/>
          <w:szCs w:val="25"/>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8B6D40" w:rsidRPr="008B6D40" w:rsidRDefault="008B6D40" w:rsidP="008B6D40">
      <w:pPr>
        <w:rPr>
          <w:b/>
          <w:sz w:val="25"/>
          <w:szCs w:val="25"/>
        </w:rPr>
      </w:pPr>
    </w:p>
    <w:p w:rsidR="008B6D40" w:rsidRPr="008B6D40" w:rsidRDefault="008B6D40" w:rsidP="008B6D40">
      <w:pPr>
        <w:numPr>
          <w:ilvl w:val="0"/>
          <w:numId w:val="8"/>
        </w:numPr>
        <w:jc w:val="center"/>
        <w:rPr>
          <w:b/>
          <w:sz w:val="25"/>
          <w:szCs w:val="25"/>
        </w:rPr>
      </w:pPr>
      <w:r w:rsidRPr="008B6D40">
        <w:rPr>
          <w:b/>
          <w:sz w:val="25"/>
          <w:szCs w:val="25"/>
        </w:rPr>
        <w:t>ИЗМЕНЕНИЕ, РАСТОРЖЕНИЕ, ПРЕКРАЩЕНИЕ ДОГОВОРА</w:t>
      </w:r>
    </w:p>
    <w:p w:rsidR="008B6D40" w:rsidRPr="008B6D40" w:rsidRDefault="008B6D40" w:rsidP="008B6D40">
      <w:pPr>
        <w:ind w:firstLine="709"/>
        <w:jc w:val="both"/>
        <w:rPr>
          <w:sz w:val="25"/>
          <w:szCs w:val="25"/>
        </w:rPr>
      </w:pPr>
      <w:r w:rsidRPr="008B6D40">
        <w:rPr>
          <w:sz w:val="25"/>
          <w:szCs w:val="25"/>
        </w:rPr>
        <w:t>6.1. Настоящий договор аренды прекращает свое действие, а Объект аренды подлежат освобождению Арендатором в связи с истечением  срока действия договора.</w:t>
      </w:r>
    </w:p>
    <w:p w:rsidR="008B6D40" w:rsidRPr="008B6D40" w:rsidRDefault="008B6D40" w:rsidP="008B6D40">
      <w:pPr>
        <w:ind w:firstLine="709"/>
        <w:jc w:val="both"/>
        <w:rPr>
          <w:sz w:val="25"/>
          <w:szCs w:val="25"/>
        </w:rPr>
      </w:pPr>
      <w:r w:rsidRPr="008B6D40">
        <w:rPr>
          <w:sz w:val="25"/>
          <w:szCs w:val="25"/>
        </w:rPr>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8B6D40" w:rsidRPr="008B6D40" w:rsidRDefault="008B6D40" w:rsidP="008B6D40">
      <w:pPr>
        <w:ind w:firstLine="709"/>
        <w:jc w:val="both"/>
        <w:rPr>
          <w:sz w:val="25"/>
          <w:szCs w:val="25"/>
        </w:rPr>
      </w:pPr>
      <w:r w:rsidRPr="008B6D40">
        <w:rPr>
          <w:sz w:val="25"/>
          <w:szCs w:val="25"/>
        </w:rPr>
        <w:lastRenderedPageBreak/>
        <w:t>– не выполнение обязанности по страхованию Объекта;</w:t>
      </w:r>
    </w:p>
    <w:p w:rsidR="008B6D40" w:rsidRPr="008B6D40" w:rsidRDefault="008B6D40" w:rsidP="008B6D40">
      <w:pPr>
        <w:ind w:firstLine="709"/>
        <w:jc w:val="both"/>
        <w:rPr>
          <w:sz w:val="25"/>
          <w:szCs w:val="25"/>
        </w:rPr>
      </w:pPr>
      <w:r w:rsidRPr="008B6D40">
        <w:rPr>
          <w:sz w:val="25"/>
          <w:szCs w:val="25"/>
        </w:rPr>
        <w:t>– не внесение платы за коммунальные услуги и эксплуатационные расходы, в сроки, предусмотренные соглашением;</w:t>
      </w:r>
    </w:p>
    <w:p w:rsidR="008B6D40" w:rsidRPr="008B6D40" w:rsidRDefault="008B6D40" w:rsidP="008B6D40">
      <w:pPr>
        <w:ind w:firstLine="709"/>
        <w:jc w:val="both"/>
        <w:rPr>
          <w:sz w:val="25"/>
          <w:szCs w:val="25"/>
        </w:rPr>
      </w:pPr>
      <w:r w:rsidRPr="008B6D40">
        <w:rPr>
          <w:sz w:val="25"/>
          <w:szCs w:val="25"/>
        </w:rPr>
        <w:t>– не заключение соглашения об оплате за коммунальные услуги и эксплуатационные расходы в установленные настоящим договором сроки;</w:t>
      </w:r>
    </w:p>
    <w:p w:rsidR="008B6D40" w:rsidRPr="008B6D40" w:rsidRDefault="008B6D40" w:rsidP="008B6D40">
      <w:pPr>
        <w:ind w:firstLine="709"/>
        <w:jc w:val="both"/>
        <w:rPr>
          <w:sz w:val="25"/>
          <w:szCs w:val="25"/>
        </w:rPr>
      </w:pPr>
      <w:r w:rsidRPr="008B6D40">
        <w:rPr>
          <w:sz w:val="25"/>
          <w:szCs w:val="25"/>
        </w:rPr>
        <w:t>– сдача Арендатором Объекта в субаренду или перепланировка Объекта без согласия Арендодателя;</w:t>
      </w:r>
    </w:p>
    <w:p w:rsidR="008B6D40" w:rsidRPr="008B6D40" w:rsidRDefault="008B6D40" w:rsidP="008B6D40">
      <w:pPr>
        <w:ind w:firstLine="709"/>
        <w:jc w:val="both"/>
        <w:rPr>
          <w:sz w:val="25"/>
          <w:szCs w:val="25"/>
        </w:rPr>
      </w:pPr>
      <w:r w:rsidRPr="008B6D40">
        <w:rPr>
          <w:sz w:val="25"/>
          <w:szCs w:val="25"/>
        </w:rPr>
        <w:t>– изменение целевого использования Объекта, предусмотренного п. 1.3 настоящего договора без согласия Арендодателя;</w:t>
      </w:r>
    </w:p>
    <w:p w:rsidR="008B6D40" w:rsidRPr="008B6D40" w:rsidRDefault="008B6D40" w:rsidP="008B6D40">
      <w:pPr>
        <w:ind w:firstLine="709"/>
        <w:jc w:val="both"/>
        <w:rPr>
          <w:sz w:val="25"/>
          <w:szCs w:val="25"/>
        </w:rPr>
      </w:pPr>
      <w:proofErr w:type="gramStart"/>
      <w:r w:rsidRPr="008B6D40">
        <w:rPr>
          <w:sz w:val="25"/>
          <w:szCs w:val="25"/>
        </w:rPr>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8B6D40" w:rsidRPr="008B6D40" w:rsidRDefault="008B6D40" w:rsidP="008B6D40">
      <w:pPr>
        <w:ind w:firstLine="709"/>
        <w:jc w:val="both"/>
        <w:rPr>
          <w:sz w:val="25"/>
          <w:szCs w:val="25"/>
        </w:rPr>
      </w:pPr>
      <w:r w:rsidRPr="008B6D40">
        <w:rPr>
          <w:sz w:val="25"/>
          <w:szCs w:val="25"/>
        </w:rPr>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8B6D40" w:rsidRPr="008B6D40" w:rsidRDefault="008B6D40" w:rsidP="008B6D40">
      <w:pPr>
        <w:ind w:firstLine="709"/>
        <w:jc w:val="both"/>
        <w:rPr>
          <w:sz w:val="25"/>
          <w:szCs w:val="25"/>
        </w:rPr>
      </w:pPr>
      <w:r w:rsidRPr="008B6D40">
        <w:rPr>
          <w:sz w:val="25"/>
          <w:szCs w:val="25"/>
        </w:rPr>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8B6D40" w:rsidRPr="008B6D40" w:rsidRDefault="008B6D40" w:rsidP="008B6D40">
      <w:pPr>
        <w:ind w:firstLine="709"/>
        <w:jc w:val="both"/>
        <w:rPr>
          <w:sz w:val="25"/>
          <w:szCs w:val="25"/>
        </w:rPr>
      </w:pPr>
      <w:r w:rsidRPr="008B6D40">
        <w:rPr>
          <w:sz w:val="25"/>
          <w:szCs w:val="25"/>
        </w:rPr>
        <w:t xml:space="preserve">Договор считается расторгнутым  со  срока,   указанного  в уведомлении. </w:t>
      </w:r>
    </w:p>
    <w:p w:rsidR="008B6D40" w:rsidRPr="008B6D40" w:rsidRDefault="008B6D40" w:rsidP="008B6D40">
      <w:pPr>
        <w:ind w:firstLine="709"/>
        <w:jc w:val="both"/>
        <w:rPr>
          <w:sz w:val="25"/>
          <w:szCs w:val="25"/>
        </w:rPr>
      </w:pPr>
      <w:r w:rsidRPr="008B6D40">
        <w:rPr>
          <w:sz w:val="25"/>
          <w:szCs w:val="25"/>
        </w:rPr>
        <w:t>Арендатор обязан освободить Объе</w:t>
      </w:r>
      <w:proofErr w:type="gramStart"/>
      <w:r w:rsidRPr="008B6D40">
        <w:rPr>
          <w:sz w:val="25"/>
          <w:szCs w:val="25"/>
        </w:rPr>
        <w:t>кт в ср</w:t>
      </w:r>
      <w:proofErr w:type="gramEnd"/>
      <w:r w:rsidRPr="008B6D40">
        <w:rPr>
          <w:sz w:val="25"/>
          <w:szCs w:val="25"/>
        </w:rPr>
        <w:t>ок, указанный в уведомлении.</w:t>
      </w:r>
    </w:p>
    <w:p w:rsidR="008B6D40" w:rsidRPr="008B6D40" w:rsidRDefault="008B6D40" w:rsidP="008B6D40">
      <w:pPr>
        <w:ind w:firstLine="709"/>
        <w:jc w:val="both"/>
        <w:rPr>
          <w:sz w:val="25"/>
          <w:szCs w:val="25"/>
        </w:rPr>
      </w:pPr>
      <w:r w:rsidRPr="008B6D40">
        <w:rPr>
          <w:sz w:val="25"/>
          <w:szCs w:val="25"/>
        </w:rP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8B6D40" w:rsidRPr="008B6D40" w:rsidRDefault="008B6D40" w:rsidP="008B6D40">
      <w:pPr>
        <w:ind w:firstLine="709"/>
        <w:jc w:val="both"/>
        <w:rPr>
          <w:sz w:val="25"/>
          <w:szCs w:val="25"/>
        </w:rPr>
      </w:pPr>
      <w:r w:rsidRPr="008B6D40">
        <w:rPr>
          <w:sz w:val="25"/>
          <w:szCs w:val="25"/>
        </w:rPr>
        <w:t xml:space="preserve">- признания Объекта </w:t>
      </w:r>
      <w:proofErr w:type="gramStart"/>
      <w:r w:rsidRPr="008B6D40">
        <w:rPr>
          <w:sz w:val="25"/>
          <w:szCs w:val="25"/>
        </w:rPr>
        <w:t>аварийным</w:t>
      </w:r>
      <w:proofErr w:type="gramEnd"/>
      <w:r w:rsidRPr="008B6D40">
        <w:rPr>
          <w:sz w:val="25"/>
          <w:szCs w:val="25"/>
        </w:rPr>
        <w:t>, ветхим;</w:t>
      </w:r>
    </w:p>
    <w:p w:rsidR="008B6D40" w:rsidRPr="008B6D40" w:rsidRDefault="00B656B8" w:rsidP="008B6D40">
      <w:pPr>
        <w:ind w:firstLine="709"/>
        <w:jc w:val="both"/>
        <w:rPr>
          <w:sz w:val="25"/>
          <w:szCs w:val="25"/>
        </w:rPr>
      </w:pPr>
      <w:r>
        <w:rPr>
          <w:sz w:val="25"/>
          <w:szCs w:val="25"/>
        </w:rPr>
        <w:t>- постановки Объекта</w:t>
      </w:r>
      <w:r w:rsidR="008B6D40" w:rsidRPr="008B6D40">
        <w:rPr>
          <w:sz w:val="25"/>
          <w:szCs w:val="25"/>
        </w:rPr>
        <w:t xml:space="preserve"> на капитальный ремонт или реконструкцию.</w:t>
      </w:r>
    </w:p>
    <w:p w:rsidR="008B6D40" w:rsidRPr="008B6D40" w:rsidRDefault="008B6D40" w:rsidP="008B6D40">
      <w:pPr>
        <w:ind w:firstLine="709"/>
        <w:jc w:val="both"/>
        <w:rPr>
          <w:sz w:val="25"/>
          <w:szCs w:val="25"/>
        </w:rPr>
      </w:pPr>
      <w:r w:rsidRPr="008B6D40">
        <w:rPr>
          <w:sz w:val="25"/>
          <w:szCs w:val="25"/>
        </w:rPr>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8B6D40" w:rsidRPr="008B6D40" w:rsidRDefault="008B6D40" w:rsidP="008B6D40">
      <w:pPr>
        <w:ind w:firstLine="709"/>
        <w:jc w:val="both"/>
        <w:rPr>
          <w:sz w:val="25"/>
          <w:szCs w:val="25"/>
        </w:rPr>
      </w:pPr>
    </w:p>
    <w:p w:rsidR="008B6D40" w:rsidRPr="008B6D40" w:rsidRDefault="008B6D40" w:rsidP="008B6D40">
      <w:pPr>
        <w:numPr>
          <w:ilvl w:val="0"/>
          <w:numId w:val="8"/>
        </w:numPr>
        <w:jc w:val="center"/>
        <w:rPr>
          <w:b/>
          <w:sz w:val="25"/>
          <w:szCs w:val="25"/>
        </w:rPr>
      </w:pPr>
      <w:r w:rsidRPr="008B6D40">
        <w:rPr>
          <w:b/>
          <w:sz w:val="25"/>
          <w:szCs w:val="25"/>
        </w:rPr>
        <w:t>ОСОБЫЕ УСЛОВИЯ</w:t>
      </w:r>
    </w:p>
    <w:p w:rsidR="008B6D40" w:rsidRPr="008B6D40" w:rsidRDefault="008B6D40" w:rsidP="008B6D40">
      <w:pPr>
        <w:ind w:firstLine="709"/>
        <w:jc w:val="both"/>
        <w:rPr>
          <w:sz w:val="25"/>
          <w:szCs w:val="25"/>
        </w:rPr>
      </w:pPr>
      <w:r w:rsidRPr="008B6D40">
        <w:rPr>
          <w:sz w:val="25"/>
          <w:szCs w:val="25"/>
        </w:rPr>
        <w:t>7.1.Условия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8B6D40" w:rsidRPr="008B6D40" w:rsidRDefault="008B6D40" w:rsidP="008B6D40">
      <w:pPr>
        <w:ind w:firstLine="709"/>
        <w:jc w:val="both"/>
        <w:rPr>
          <w:sz w:val="25"/>
          <w:szCs w:val="25"/>
        </w:rPr>
      </w:pPr>
      <w:r w:rsidRPr="008B6D40">
        <w:rPr>
          <w:sz w:val="25"/>
          <w:szCs w:val="25"/>
        </w:rP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8B6D40" w:rsidRPr="008B6D40" w:rsidRDefault="008B6D40" w:rsidP="008B6D40">
      <w:pPr>
        <w:ind w:firstLine="709"/>
        <w:jc w:val="both"/>
        <w:rPr>
          <w:sz w:val="25"/>
          <w:szCs w:val="25"/>
        </w:rPr>
      </w:pPr>
      <w:r w:rsidRPr="008B6D40">
        <w:rPr>
          <w:sz w:val="25"/>
          <w:szCs w:val="25"/>
        </w:rPr>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8B6D40">
          <w:rPr>
            <w:sz w:val="25"/>
            <w:szCs w:val="25"/>
          </w:rPr>
          <w:t>Иркутск</w:t>
        </w:r>
      </w:smartTag>
      <w:r w:rsidRPr="008B6D40">
        <w:rPr>
          <w:sz w:val="25"/>
          <w:szCs w:val="25"/>
        </w:rPr>
        <w:t>ой области.</w:t>
      </w:r>
    </w:p>
    <w:p w:rsidR="008B6D40" w:rsidRPr="008B6D40" w:rsidRDefault="008B6D40" w:rsidP="008B6D40">
      <w:pPr>
        <w:rPr>
          <w:b/>
          <w:sz w:val="25"/>
          <w:szCs w:val="25"/>
        </w:rPr>
      </w:pPr>
    </w:p>
    <w:p w:rsidR="008B6D40" w:rsidRPr="008B6D40" w:rsidRDefault="008B6D40" w:rsidP="008B6D40">
      <w:pPr>
        <w:numPr>
          <w:ilvl w:val="0"/>
          <w:numId w:val="8"/>
        </w:numPr>
        <w:jc w:val="center"/>
        <w:rPr>
          <w:b/>
          <w:sz w:val="25"/>
          <w:szCs w:val="25"/>
        </w:rPr>
      </w:pPr>
      <w:r w:rsidRPr="008B6D40">
        <w:rPr>
          <w:b/>
          <w:sz w:val="25"/>
          <w:szCs w:val="25"/>
        </w:rPr>
        <w:t>ПРОЧИЕ УСЛОВИЯ</w:t>
      </w:r>
    </w:p>
    <w:p w:rsidR="008B6D40" w:rsidRPr="008B6D40" w:rsidRDefault="008B6D40" w:rsidP="008B6D40">
      <w:pPr>
        <w:autoSpaceDE w:val="0"/>
        <w:autoSpaceDN w:val="0"/>
        <w:adjustRightInd w:val="0"/>
        <w:ind w:firstLine="540"/>
        <w:jc w:val="both"/>
        <w:rPr>
          <w:i/>
          <w:iCs/>
          <w:sz w:val="25"/>
          <w:szCs w:val="25"/>
        </w:rPr>
      </w:pPr>
      <w:r w:rsidRPr="008B6D40">
        <w:rPr>
          <w:sz w:val="25"/>
          <w:szCs w:val="25"/>
        </w:rPr>
        <w:t>8.1. Договор составлен в 3-х экземплярах</w:t>
      </w:r>
      <w:r w:rsidRPr="008B6D40">
        <w:rPr>
          <w:iCs/>
          <w:sz w:val="25"/>
          <w:szCs w:val="25"/>
        </w:rPr>
        <w:t xml:space="preserve"> (соответствующим образом прошитых, пронумерованных и заверенных Арендодателем)</w:t>
      </w:r>
      <w:r w:rsidRPr="008B6D40">
        <w:rPr>
          <w:sz w:val="25"/>
          <w:szCs w:val="25"/>
        </w:rPr>
        <w:t>, по одному для Арендодателя, Арендатора и Управления Федеральной службы государственной регистрации, кадастра и картографии по Иркутской области</w:t>
      </w:r>
      <w:r w:rsidRPr="008B6D40">
        <w:rPr>
          <w:i/>
          <w:sz w:val="25"/>
          <w:szCs w:val="25"/>
        </w:rPr>
        <w:t>.</w:t>
      </w:r>
    </w:p>
    <w:p w:rsidR="008B6D40" w:rsidRPr="008B6D40" w:rsidRDefault="008B6D40" w:rsidP="008B6D40">
      <w:pPr>
        <w:ind w:firstLine="709"/>
        <w:jc w:val="both"/>
        <w:rPr>
          <w:sz w:val="25"/>
          <w:szCs w:val="25"/>
        </w:rPr>
      </w:pPr>
      <w:r w:rsidRPr="008B6D40">
        <w:rPr>
          <w:sz w:val="25"/>
          <w:szCs w:val="25"/>
        </w:rPr>
        <w:t>8.2. Настоящий договор не дает право Арендатору на размещение рекламы на наружной части арендуемого Объекта.</w:t>
      </w:r>
    </w:p>
    <w:p w:rsidR="008B6D40" w:rsidRPr="008B6D40" w:rsidRDefault="008B6D40" w:rsidP="008B6D40">
      <w:pPr>
        <w:ind w:firstLine="709"/>
        <w:jc w:val="both"/>
        <w:rPr>
          <w:sz w:val="25"/>
          <w:szCs w:val="25"/>
        </w:rPr>
      </w:pPr>
      <w:r w:rsidRPr="008B6D40">
        <w:rPr>
          <w:sz w:val="25"/>
          <w:szCs w:val="25"/>
        </w:rPr>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8B6D40" w:rsidRPr="008B6D40" w:rsidRDefault="008B6D40" w:rsidP="008B6D40">
      <w:pPr>
        <w:ind w:firstLine="709"/>
        <w:jc w:val="both"/>
        <w:rPr>
          <w:sz w:val="25"/>
          <w:szCs w:val="25"/>
        </w:rPr>
      </w:pPr>
      <w:r w:rsidRPr="008B6D40">
        <w:rPr>
          <w:sz w:val="25"/>
          <w:szCs w:val="25"/>
        </w:rPr>
        <w:t xml:space="preserve">8.4. Все неотъемлемые улучшения, произведенные Арендатором в отношении Объекта, являются собственностью Иркутской области и возмещению не подлежат. </w:t>
      </w:r>
    </w:p>
    <w:p w:rsidR="008B6D40" w:rsidRPr="008B6D40" w:rsidRDefault="008B6D40" w:rsidP="008B6D40">
      <w:pPr>
        <w:ind w:firstLine="709"/>
        <w:jc w:val="both"/>
        <w:rPr>
          <w:sz w:val="25"/>
          <w:szCs w:val="25"/>
        </w:rPr>
      </w:pPr>
      <w:r w:rsidRPr="008B6D40">
        <w:rPr>
          <w:sz w:val="25"/>
          <w:szCs w:val="25"/>
        </w:rPr>
        <w:t>8.5. Все уведомления, извещения направляются по реквизитам сторон, указанным в настоящем договоре.</w:t>
      </w:r>
    </w:p>
    <w:p w:rsidR="008B6D40" w:rsidRPr="008B6D40" w:rsidRDefault="008B6D40" w:rsidP="008B6D40">
      <w:pPr>
        <w:ind w:firstLine="709"/>
        <w:jc w:val="both"/>
        <w:rPr>
          <w:sz w:val="25"/>
          <w:szCs w:val="25"/>
        </w:rPr>
      </w:pPr>
      <w:r w:rsidRPr="008B6D40">
        <w:rPr>
          <w:sz w:val="25"/>
          <w:szCs w:val="25"/>
        </w:rPr>
        <w:t xml:space="preserve">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w:t>
      </w:r>
      <w:r w:rsidRPr="008B6D40">
        <w:rPr>
          <w:sz w:val="25"/>
          <w:szCs w:val="25"/>
        </w:rPr>
        <w:lastRenderedPageBreak/>
        <w:t>момента изменения. В случае не уведомления Сторона, чьи реквизиты изменились, несет риск всех связанных с этим неблагоприятных последствий.</w:t>
      </w:r>
    </w:p>
    <w:p w:rsidR="008B6D40" w:rsidRPr="008B6D40" w:rsidRDefault="008B6D40" w:rsidP="008B6D40">
      <w:pPr>
        <w:jc w:val="center"/>
        <w:rPr>
          <w:b/>
          <w:sz w:val="25"/>
          <w:szCs w:val="25"/>
        </w:rPr>
      </w:pPr>
    </w:p>
    <w:p w:rsidR="008B6D40" w:rsidRPr="008B6D40" w:rsidRDefault="008B6D40" w:rsidP="008B6D40">
      <w:pPr>
        <w:jc w:val="center"/>
        <w:rPr>
          <w:b/>
          <w:sz w:val="25"/>
          <w:szCs w:val="25"/>
        </w:rPr>
      </w:pPr>
      <w:r w:rsidRPr="008B6D40">
        <w:rPr>
          <w:b/>
          <w:sz w:val="25"/>
          <w:szCs w:val="25"/>
        </w:rPr>
        <w:t>9. АДРЕСА И РЕКВИЗИТЫ</w:t>
      </w:r>
    </w:p>
    <w:p w:rsidR="008B6D40" w:rsidRPr="008B6D40" w:rsidRDefault="008B6D40" w:rsidP="008B6D40">
      <w:pPr>
        <w:jc w:val="both"/>
        <w:rPr>
          <w:b/>
          <w:i/>
          <w:sz w:val="25"/>
          <w:szCs w:val="25"/>
        </w:rPr>
      </w:pPr>
      <w:r w:rsidRPr="008B6D40">
        <w:rPr>
          <w:b/>
          <w:i/>
          <w:sz w:val="25"/>
          <w:szCs w:val="25"/>
        </w:rPr>
        <w:t>9.1. АРЕНДОДАТЕЛЬ:</w:t>
      </w:r>
    </w:p>
    <w:p w:rsidR="008B6D40" w:rsidRPr="008B6D40" w:rsidRDefault="008B6D40" w:rsidP="008B6D40">
      <w:pPr>
        <w:jc w:val="both"/>
        <w:rPr>
          <w:sz w:val="25"/>
          <w:szCs w:val="25"/>
        </w:rPr>
      </w:pPr>
      <w:r w:rsidRPr="008B6D40">
        <w:rPr>
          <w:sz w:val="25"/>
          <w:szCs w:val="25"/>
        </w:rPr>
        <w:t xml:space="preserve">Наименование: Министерство имущественных отношений Иркутской области </w:t>
      </w:r>
    </w:p>
    <w:p w:rsidR="008B6D40" w:rsidRPr="008B6D40" w:rsidRDefault="008B6D40" w:rsidP="008B6D40">
      <w:pPr>
        <w:jc w:val="both"/>
        <w:rPr>
          <w:sz w:val="25"/>
          <w:szCs w:val="25"/>
          <w:u w:val="single"/>
        </w:rPr>
      </w:pPr>
      <w:r w:rsidRPr="008B6D40">
        <w:rPr>
          <w:sz w:val="25"/>
          <w:szCs w:val="25"/>
        </w:rPr>
        <w:t xml:space="preserve">Почтовый адрес и индекс: </w:t>
      </w:r>
      <w:smartTag w:uri="urn:schemas-microsoft-com:office:smarttags" w:element="metricconverter">
        <w:smartTagPr>
          <w:attr w:name="ProductID" w:val="664027 г"/>
        </w:smartTagPr>
        <w:r w:rsidRPr="008B6D40">
          <w:rPr>
            <w:sz w:val="25"/>
            <w:szCs w:val="25"/>
          </w:rPr>
          <w:t>664027 г</w:t>
        </w:r>
      </w:smartTag>
      <w:r w:rsidRPr="008B6D40">
        <w:rPr>
          <w:sz w:val="25"/>
          <w:szCs w:val="25"/>
        </w:rPr>
        <w:t>. Иркутск, ул. Ленина, 1а</w:t>
      </w:r>
    </w:p>
    <w:p w:rsidR="008B6D40" w:rsidRPr="008B6D40" w:rsidRDefault="008B6D40" w:rsidP="008B6D40">
      <w:pPr>
        <w:jc w:val="both"/>
        <w:rPr>
          <w:sz w:val="25"/>
          <w:szCs w:val="25"/>
        </w:rPr>
      </w:pPr>
      <w:r w:rsidRPr="008B6D40">
        <w:rPr>
          <w:sz w:val="25"/>
          <w:szCs w:val="25"/>
        </w:rPr>
        <w:t xml:space="preserve">Юридический адрес: </w:t>
      </w:r>
      <w:smartTag w:uri="urn:schemas-microsoft-com:office:smarttags" w:element="metricconverter">
        <w:smartTagPr>
          <w:attr w:name="ProductID" w:val="664007 г"/>
        </w:smartTagPr>
        <w:r w:rsidRPr="008B6D40">
          <w:rPr>
            <w:sz w:val="25"/>
            <w:szCs w:val="25"/>
          </w:rPr>
          <w:t>664007 г</w:t>
        </w:r>
      </w:smartTag>
      <w:r w:rsidRPr="008B6D40">
        <w:rPr>
          <w:sz w:val="25"/>
          <w:szCs w:val="25"/>
        </w:rPr>
        <w:t>. Иркутск, ул. Карла Либкнехта, 47.</w:t>
      </w:r>
    </w:p>
    <w:p w:rsidR="008B6D40" w:rsidRPr="008B6D40" w:rsidRDefault="008B6D40" w:rsidP="008B6D40">
      <w:pPr>
        <w:jc w:val="both"/>
        <w:rPr>
          <w:sz w:val="25"/>
          <w:szCs w:val="25"/>
        </w:rPr>
      </w:pPr>
      <w:r w:rsidRPr="008B6D40">
        <w:rPr>
          <w:sz w:val="25"/>
          <w:szCs w:val="25"/>
        </w:rPr>
        <w:t>ИНН 3808174613 КПП 380801001</w:t>
      </w:r>
    </w:p>
    <w:p w:rsidR="008B6D40" w:rsidRPr="008B6D40" w:rsidRDefault="008B6D40" w:rsidP="008B6D40">
      <w:pPr>
        <w:jc w:val="both"/>
        <w:rPr>
          <w:b/>
          <w:i/>
          <w:sz w:val="25"/>
          <w:szCs w:val="25"/>
        </w:rPr>
      </w:pPr>
    </w:p>
    <w:p w:rsidR="008B6D40" w:rsidRPr="008B6D40" w:rsidRDefault="008B6D40" w:rsidP="008B6D40">
      <w:pPr>
        <w:jc w:val="both"/>
        <w:rPr>
          <w:b/>
          <w:i/>
          <w:sz w:val="25"/>
          <w:szCs w:val="25"/>
        </w:rPr>
      </w:pPr>
      <w:r w:rsidRPr="008B6D40">
        <w:rPr>
          <w:b/>
          <w:i/>
          <w:sz w:val="25"/>
          <w:szCs w:val="25"/>
        </w:rPr>
        <w:t>9.2. АРЕНДАТОР:</w:t>
      </w:r>
    </w:p>
    <w:p w:rsidR="008B6D40" w:rsidRPr="008B6D40" w:rsidRDefault="008B6D40" w:rsidP="008B6D40">
      <w:pPr>
        <w:jc w:val="both"/>
        <w:rPr>
          <w:sz w:val="25"/>
          <w:szCs w:val="25"/>
        </w:rPr>
      </w:pPr>
      <w:r w:rsidRPr="008B6D40">
        <w:rPr>
          <w:sz w:val="25"/>
          <w:szCs w:val="25"/>
        </w:rPr>
        <w:t xml:space="preserve">Наименование: </w:t>
      </w:r>
    </w:p>
    <w:p w:rsidR="008B6D40" w:rsidRPr="008B6D40" w:rsidRDefault="008B6D40" w:rsidP="008B6D40">
      <w:pPr>
        <w:jc w:val="both"/>
        <w:rPr>
          <w:sz w:val="25"/>
          <w:szCs w:val="25"/>
        </w:rPr>
      </w:pPr>
      <w:r w:rsidRPr="008B6D40">
        <w:rPr>
          <w:sz w:val="25"/>
          <w:szCs w:val="25"/>
        </w:rPr>
        <w:t>Адрес:</w:t>
      </w:r>
    </w:p>
    <w:p w:rsidR="008B6D40" w:rsidRPr="008B6D40" w:rsidRDefault="008B6D40" w:rsidP="008B6D40">
      <w:pPr>
        <w:rPr>
          <w:sz w:val="25"/>
          <w:szCs w:val="25"/>
        </w:rPr>
      </w:pPr>
      <w:r w:rsidRPr="008B6D40">
        <w:rPr>
          <w:sz w:val="25"/>
          <w:szCs w:val="25"/>
        </w:rPr>
        <w:t xml:space="preserve">ИНН  КПП </w:t>
      </w:r>
    </w:p>
    <w:p w:rsidR="008B6D40" w:rsidRPr="008B6D40" w:rsidRDefault="008B6D40" w:rsidP="008B6D40">
      <w:pPr>
        <w:rPr>
          <w:sz w:val="25"/>
          <w:szCs w:val="25"/>
        </w:rPr>
      </w:pPr>
      <w:proofErr w:type="gramStart"/>
      <w:r w:rsidRPr="008B6D40">
        <w:rPr>
          <w:sz w:val="25"/>
          <w:szCs w:val="25"/>
        </w:rPr>
        <w:t>Р</w:t>
      </w:r>
      <w:proofErr w:type="gramEnd"/>
      <w:r w:rsidRPr="008B6D40">
        <w:rPr>
          <w:sz w:val="25"/>
          <w:szCs w:val="25"/>
        </w:rPr>
        <w:t>/</w:t>
      </w:r>
      <w:proofErr w:type="spellStart"/>
      <w:r w:rsidRPr="008B6D40">
        <w:rPr>
          <w:sz w:val="25"/>
          <w:szCs w:val="25"/>
        </w:rPr>
        <w:t>сч</w:t>
      </w:r>
      <w:proofErr w:type="spellEnd"/>
      <w:r w:rsidRPr="008B6D40">
        <w:rPr>
          <w:sz w:val="25"/>
          <w:szCs w:val="25"/>
        </w:rPr>
        <w:t xml:space="preserve"> </w:t>
      </w:r>
    </w:p>
    <w:p w:rsidR="008B6D40" w:rsidRPr="008B6D40" w:rsidRDefault="008B6D40" w:rsidP="008B6D40">
      <w:pPr>
        <w:rPr>
          <w:sz w:val="25"/>
          <w:szCs w:val="25"/>
        </w:rPr>
      </w:pPr>
      <w:r w:rsidRPr="008B6D40">
        <w:rPr>
          <w:sz w:val="25"/>
          <w:szCs w:val="25"/>
        </w:rPr>
        <w:t>Банк</w:t>
      </w:r>
    </w:p>
    <w:p w:rsidR="008B6D40" w:rsidRPr="008B6D40" w:rsidRDefault="008B6D40" w:rsidP="008B6D40">
      <w:pPr>
        <w:rPr>
          <w:sz w:val="25"/>
          <w:szCs w:val="25"/>
        </w:rPr>
      </w:pPr>
      <w:r w:rsidRPr="008B6D40">
        <w:rPr>
          <w:sz w:val="25"/>
          <w:szCs w:val="25"/>
        </w:rPr>
        <w:t>Тел.</w:t>
      </w:r>
    </w:p>
    <w:p w:rsidR="008B6D40" w:rsidRPr="008B6D40" w:rsidRDefault="008B6D40" w:rsidP="008B6D40">
      <w:pPr>
        <w:jc w:val="both"/>
        <w:rPr>
          <w:sz w:val="25"/>
          <w:szCs w:val="25"/>
        </w:rPr>
      </w:pPr>
    </w:p>
    <w:p w:rsidR="008B6D40" w:rsidRPr="008B6D40" w:rsidRDefault="008B6D40" w:rsidP="008B6D40">
      <w:pPr>
        <w:jc w:val="both"/>
        <w:rPr>
          <w:b/>
          <w:sz w:val="25"/>
          <w:szCs w:val="25"/>
        </w:rPr>
      </w:pPr>
      <w:r w:rsidRPr="008B6D40">
        <w:rPr>
          <w:b/>
          <w:sz w:val="25"/>
          <w:szCs w:val="25"/>
        </w:rPr>
        <w:t>Перечень приложений, являющихся неотъемлемой частью настоящего договора:</w:t>
      </w:r>
    </w:p>
    <w:p w:rsidR="008B6D40" w:rsidRPr="008B6D40" w:rsidRDefault="008B6D40" w:rsidP="008B6D40">
      <w:pPr>
        <w:numPr>
          <w:ilvl w:val="0"/>
          <w:numId w:val="7"/>
        </w:numPr>
        <w:tabs>
          <w:tab w:val="clear" w:pos="720"/>
          <w:tab w:val="num" w:pos="284"/>
        </w:tabs>
        <w:ind w:hanging="720"/>
        <w:jc w:val="both"/>
        <w:rPr>
          <w:sz w:val="25"/>
          <w:szCs w:val="25"/>
        </w:rPr>
      </w:pPr>
      <w:r w:rsidRPr="008B6D40">
        <w:rPr>
          <w:sz w:val="25"/>
          <w:szCs w:val="25"/>
        </w:rPr>
        <w:t>Расчет арендной платы (Приложение № 1).</w:t>
      </w:r>
    </w:p>
    <w:p w:rsidR="008B6D40" w:rsidRPr="008B6D40" w:rsidRDefault="008B6D40" w:rsidP="008B6D40">
      <w:pPr>
        <w:numPr>
          <w:ilvl w:val="0"/>
          <w:numId w:val="7"/>
        </w:numPr>
        <w:tabs>
          <w:tab w:val="clear" w:pos="720"/>
          <w:tab w:val="num" w:pos="284"/>
        </w:tabs>
        <w:ind w:hanging="720"/>
        <w:jc w:val="both"/>
        <w:rPr>
          <w:sz w:val="25"/>
          <w:szCs w:val="25"/>
        </w:rPr>
      </w:pPr>
      <w:r w:rsidRPr="008B6D40">
        <w:rPr>
          <w:sz w:val="25"/>
          <w:szCs w:val="25"/>
        </w:rPr>
        <w:t>Акт приема-передачи (Приложение № 2).</w:t>
      </w:r>
    </w:p>
    <w:p w:rsidR="008B6D40" w:rsidRPr="008B6D40" w:rsidRDefault="008B6D40" w:rsidP="008B6D40">
      <w:pPr>
        <w:numPr>
          <w:ilvl w:val="0"/>
          <w:numId w:val="7"/>
        </w:numPr>
        <w:tabs>
          <w:tab w:val="clear" w:pos="720"/>
          <w:tab w:val="num" w:pos="0"/>
          <w:tab w:val="num" w:pos="284"/>
        </w:tabs>
        <w:ind w:hanging="720"/>
        <w:jc w:val="both"/>
        <w:rPr>
          <w:sz w:val="25"/>
          <w:szCs w:val="25"/>
        </w:rPr>
      </w:pPr>
      <w:r w:rsidRPr="008B6D40">
        <w:rPr>
          <w:sz w:val="25"/>
          <w:szCs w:val="25"/>
        </w:rPr>
        <w:t>Поэтажный план Объекта (Приложение № 3).</w:t>
      </w:r>
    </w:p>
    <w:p w:rsidR="008B6D40" w:rsidRPr="008B6D40" w:rsidRDefault="008B6D40" w:rsidP="008B6D40">
      <w:pPr>
        <w:jc w:val="both"/>
        <w:rPr>
          <w:b/>
          <w:sz w:val="25"/>
          <w:szCs w:val="25"/>
        </w:rPr>
      </w:pPr>
    </w:p>
    <w:p w:rsidR="008B6D40" w:rsidRPr="008B6D40" w:rsidRDefault="008B6D40" w:rsidP="008B6D40">
      <w:pPr>
        <w:jc w:val="center"/>
        <w:rPr>
          <w:b/>
          <w:sz w:val="25"/>
          <w:szCs w:val="25"/>
        </w:rPr>
      </w:pPr>
      <w:r w:rsidRPr="008B6D40">
        <w:rPr>
          <w:b/>
          <w:sz w:val="25"/>
          <w:szCs w:val="25"/>
        </w:rPr>
        <w:t>ПОДПИСИ СТОРОН:</w:t>
      </w:r>
    </w:p>
    <w:p w:rsidR="008B6D40" w:rsidRPr="008B6D40" w:rsidRDefault="008B6D40" w:rsidP="008B6D40">
      <w:pPr>
        <w:jc w:val="both"/>
        <w:rPr>
          <w:b/>
          <w:sz w:val="25"/>
          <w:szCs w:val="25"/>
        </w:rPr>
      </w:pPr>
      <w:r w:rsidRPr="008B6D40">
        <w:rPr>
          <w:b/>
          <w:sz w:val="25"/>
          <w:szCs w:val="25"/>
        </w:rPr>
        <w:t>Арендодатель</w:t>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t xml:space="preserve"> </w:t>
      </w:r>
      <w:r w:rsidRPr="008B6D40">
        <w:rPr>
          <w:b/>
          <w:sz w:val="25"/>
          <w:szCs w:val="25"/>
        </w:rPr>
        <w:tab/>
        <w:t>Арендатор</w:t>
      </w:r>
    </w:p>
    <w:p w:rsidR="008B6D40" w:rsidRPr="008B6D40" w:rsidRDefault="008B6D40" w:rsidP="008B6D40">
      <w:pPr>
        <w:jc w:val="both"/>
        <w:rPr>
          <w:sz w:val="25"/>
          <w:szCs w:val="25"/>
        </w:rPr>
      </w:pPr>
    </w:p>
    <w:p w:rsidR="008B6D40" w:rsidRPr="008B6D40" w:rsidRDefault="008B6D40" w:rsidP="008B6D40">
      <w:pPr>
        <w:jc w:val="both"/>
        <w:rPr>
          <w:b/>
          <w:sz w:val="25"/>
          <w:szCs w:val="25"/>
        </w:rPr>
      </w:pPr>
      <w:r w:rsidRPr="008B6D40">
        <w:rPr>
          <w:b/>
          <w:sz w:val="25"/>
          <w:szCs w:val="25"/>
        </w:rPr>
        <w:t xml:space="preserve">___________________ </w:t>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t>___________________</w:t>
      </w:r>
    </w:p>
    <w:p w:rsidR="008B6D40" w:rsidRPr="008B6D40" w:rsidRDefault="008B6D40" w:rsidP="008B6D40">
      <w:pPr>
        <w:spacing w:after="120"/>
        <w:jc w:val="both"/>
        <w:rPr>
          <w:b/>
          <w:sz w:val="25"/>
          <w:szCs w:val="25"/>
        </w:rPr>
      </w:pPr>
      <w:r w:rsidRPr="008B6D40">
        <w:rPr>
          <w:b/>
          <w:sz w:val="25"/>
          <w:szCs w:val="25"/>
        </w:rPr>
        <w:t>А.А. Протасов</w:t>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r>
      <w:r w:rsidRPr="008B6D40">
        <w:rPr>
          <w:b/>
          <w:sz w:val="25"/>
          <w:szCs w:val="25"/>
        </w:rPr>
        <w:tab/>
      </w:r>
    </w:p>
    <w:p w:rsidR="008B6D40" w:rsidRPr="008B6D40" w:rsidRDefault="008B6D40" w:rsidP="008B6D40">
      <w:pPr>
        <w:ind w:left="5387"/>
        <w:jc w:val="both"/>
        <w:rPr>
          <w:sz w:val="25"/>
          <w:szCs w:val="25"/>
        </w:rPr>
      </w:pPr>
    </w:p>
    <w:p w:rsidR="008B6D40" w:rsidRPr="008B6D40" w:rsidRDefault="008B6D40" w:rsidP="008B6D40">
      <w:pPr>
        <w:ind w:left="5387"/>
        <w:jc w:val="both"/>
        <w:rPr>
          <w:sz w:val="25"/>
          <w:szCs w:val="25"/>
        </w:rPr>
      </w:pPr>
    </w:p>
    <w:p w:rsidR="008B6D40" w:rsidRPr="008B6D40" w:rsidRDefault="008B6D40" w:rsidP="008B6D40">
      <w:pPr>
        <w:ind w:left="1572" w:hanging="58"/>
        <w:jc w:val="right"/>
        <w:rPr>
          <w:sz w:val="25"/>
          <w:szCs w:val="25"/>
        </w:rPr>
      </w:pPr>
    </w:p>
    <w:p w:rsidR="008B6D40" w:rsidRPr="008B6D40" w:rsidRDefault="008B6D40" w:rsidP="008B6D40">
      <w:pPr>
        <w:ind w:left="1572" w:hanging="58"/>
        <w:jc w:val="right"/>
        <w:rPr>
          <w:sz w:val="25"/>
          <w:szCs w:val="25"/>
        </w:rPr>
      </w:pPr>
    </w:p>
    <w:p w:rsidR="008B6D40" w:rsidRPr="008B6D40" w:rsidRDefault="008B6D40" w:rsidP="008B6D40">
      <w:pPr>
        <w:ind w:left="1572" w:hanging="58"/>
        <w:jc w:val="right"/>
        <w:rPr>
          <w:sz w:val="25"/>
          <w:szCs w:val="25"/>
        </w:rPr>
      </w:pPr>
    </w:p>
    <w:p w:rsidR="008B6D40" w:rsidRPr="008B6D40" w:rsidRDefault="008B6D40" w:rsidP="008B6D40">
      <w:pPr>
        <w:ind w:left="1572" w:hanging="58"/>
        <w:jc w:val="right"/>
        <w:rPr>
          <w:sz w:val="25"/>
          <w:szCs w:val="25"/>
        </w:rPr>
      </w:pPr>
    </w:p>
    <w:p w:rsidR="008B6D40" w:rsidRDefault="008B6D40"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B532FC" w:rsidRDefault="00B532FC" w:rsidP="008B6D40">
      <w:pPr>
        <w:ind w:left="1572" w:hanging="58"/>
        <w:jc w:val="right"/>
        <w:rPr>
          <w:sz w:val="25"/>
          <w:szCs w:val="25"/>
        </w:rPr>
      </w:pPr>
    </w:p>
    <w:p w:rsidR="008B6D40" w:rsidRPr="008B6D40" w:rsidRDefault="008B6D40" w:rsidP="008B6D40">
      <w:pPr>
        <w:rPr>
          <w:sz w:val="25"/>
          <w:szCs w:val="25"/>
        </w:rPr>
      </w:pPr>
    </w:p>
    <w:p w:rsidR="008B6D40" w:rsidRPr="008B6D40" w:rsidRDefault="00FA211A" w:rsidP="00FA211A">
      <w:pPr>
        <w:ind w:left="1572" w:hanging="58"/>
        <w:jc w:val="center"/>
        <w:rPr>
          <w:sz w:val="25"/>
          <w:szCs w:val="25"/>
        </w:rPr>
      </w:pPr>
      <w:r>
        <w:rPr>
          <w:sz w:val="25"/>
          <w:szCs w:val="25"/>
        </w:rPr>
        <w:lastRenderedPageBreak/>
        <w:t xml:space="preserve">                                                                                              </w:t>
      </w:r>
      <w:r w:rsidR="008B6D40" w:rsidRPr="008B6D40">
        <w:rPr>
          <w:sz w:val="25"/>
          <w:szCs w:val="25"/>
        </w:rPr>
        <w:t>Приложение № 1</w:t>
      </w:r>
    </w:p>
    <w:p w:rsidR="008B6D40" w:rsidRPr="008B6D40" w:rsidRDefault="008B6D40" w:rsidP="008B6D40">
      <w:pPr>
        <w:ind w:left="1572" w:hanging="58"/>
        <w:jc w:val="right"/>
        <w:rPr>
          <w:sz w:val="25"/>
          <w:szCs w:val="25"/>
        </w:rPr>
      </w:pPr>
      <w:r w:rsidRPr="008B6D40">
        <w:rPr>
          <w:sz w:val="25"/>
          <w:szCs w:val="25"/>
        </w:rPr>
        <w:t>к договору _______</w:t>
      </w:r>
    </w:p>
    <w:p w:rsidR="008B6D40" w:rsidRPr="008B6D40" w:rsidRDefault="008B6D40" w:rsidP="008B6D40">
      <w:pPr>
        <w:spacing w:before="80"/>
        <w:jc w:val="right"/>
        <w:rPr>
          <w:sz w:val="25"/>
          <w:szCs w:val="25"/>
        </w:rPr>
      </w:pPr>
      <w:r w:rsidRPr="008B6D40">
        <w:rPr>
          <w:sz w:val="25"/>
          <w:szCs w:val="25"/>
        </w:rPr>
        <w:t xml:space="preserve"> </w:t>
      </w:r>
    </w:p>
    <w:p w:rsidR="008B6D40" w:rsidRPr="008B6D40" w:rsidRDefault="008B6D40" w:rsidP="008B6D40">
      <w:pPr>
        <w:jc w:val="center"/>
        <w:outlineLvl w:val="7"/>
        <w:rPr>
          <w:b/>
          <w:iCs/>
          <w:sz w:val="25"/>
          <w:szCs w:val="25"/>
        </w:rPr>
      </w:pPr>
    </w:p>
    <w:p w:rsidR="008B6D40" w:rsidRPr="008B6D40" w:rsidRDefault="008B6D40" w:rsidP="008B6D40">
      <w:pPr>
        <w:jc w:val="center"/>
        <w:outlineLvl w:val="7"/>
        <w:rPr>
          <w:b/>
          <w:iCs/>
          <w:sz w:val="25"/>
          <w:szCs w:val="25"/>
        </w:rPr>
      </w:pPr>
    </w:p>
    <w:p w:rsidR="008B6D40" w:rsidRPr="008B6D40" w:rsidRDefault="008B6D40" w:rsidP="008B6D40">
      <w:pPr>
        <w:jc w:val="center"/>
        <w:outlineLvl w:val="7"/>
        <w:rPr>
          <w:b/>
          <w:iCs/>
          <w:sz w:val="25"/>
          <w:szCs w:val="25"/>
        </w:rPr>
      </w:pPr>
      <w:r w:rsidRPr="008B6D40">
        <w:rPr>
          <w:b/>
          <w:iCs/>
          <w:sz w:val="25"/>
          <w:szCs w:val="25"/>
        </w:rPr>
        <w:t>РАСЧЕТ АРЕНДНОЙ ПЛАТЫ</w:t>
      </w:r>
    </w:p>
    <w:p w:rsidR="008B6D40" w:rsidRPr="008B6D40" w:rsidRDefault="008B6D40" w:rsidP="008B6D40">
      <w:pPr>
        <w:jc w:val="center"/>
        <w:rPr>
          <w:sz w:val="25"/>
          <w:szCs w:val="25"/>
        </w:rPr>
      </w:pPr>
      <w:r w:rsidRPr="008B6D40">
        <w:rPr>
          <w:sz w:val="25"/>
          <w:szCs w:val="25"/>
        </w:rPr>
        <w:t xml:space="preserve">К ДОГОВОРУ АРЕНДЫ ОБЪЕКТА НЕДВИЖИМОСТИ </w:t>
      </w:r>
    </w:p>
    <w:p w:rsidR="008B6D40" w:rsidRPr="008B6D40" w:rsidRDefault="008B6D40" w:rsidP="008B6D40">
      <w:pPr>
        <w:jc w:val="center"/>
        <w:rPr>
          <w:sz w:val="25"/>
          <w:szCs w:val="25"/>
        </w:rPr>
      </w:pPr>
      <w:r w:rsidRPr="008B6D40">
        <w:rPr>
          <w:sz w:val="25"/>
          <w:szCs w:val="25"/>
        </w:rPr>
        <w:t>ОТ ________ 201___ ГОДА № ___.</w:t>
      </w:r>
    </w:p>
    <w:p w:rsidR="008B6D40" w:rsidRPr="008B6D40" w:rsidRDefault="008B6D40" w:rsidP="008B6D40">
      <w:pPr>
        <w:jc w:val="center"/>
        <w:rPr>
          <w:b/>
          <w:sz w:val="25"/>
          <w:szCs w:val="25"/>
        </w:rPr>
      </w:pPr>
      <w:r w:rsidRPr="008B6D40">
        <w:rPr>
          <w:b/>
          <w:sz w:val="25"/>
          <w:szCs w:val="25"/>
        </w:rPr>
        <w:t xml:space="preserve">ДЕЙСТВУЕТ С _________ </w:t>
      </w:r>
    </w:p>
    <w:p w:rsidR="008B6D40" w:rsidRPr="008B6D40" w:rsidRDefault="008B6D40" w:rsidP="008B6D40">
      <w:pPr>
        <w:jc w:val="center"/>
        <w:rPr>
          <w:b/>
          <w:sz w:val="25"/>
          <w:szCs w:val="25"/>
        </w:rPr>
      </w:pPr>
    </w:p>
    <w:p w:rsidR="008B6D40" w:rsidRPr="008B6D40" w:rsidRDefault="008B6D40" w:rsidP="008B6D40">
      <w:pPr>
        <w:rPr>
          <w:sz w:val="25"/>
          <w:szCs w:val="25"/>
        </w:rPr>
      </w:pPr>
      <w:r w:rsidRPr="008B6D40">
        <w:rPr>
          <w:sz w:val="25"/>
          <w:szCs w:val="25"/>
        </w:rPr>
        <w:t xml:space="preserve">АДРЕС: </w:t>
      </w:r>
      <w:r w:rsidRPr="008B6D40">
        <w:rPr>
          <w:rFonts w:hint="eastAsia"/>
          <w:sz w:val="25"/>
          <w:szCs w:val="25"/>
        </w:rPr>
        <w:t>Иркутская</w:t>
      </w:r>
      <w:r w:rsidRPr="008B6D40">
        <w:rPr>
          <w:sz w:val="25"/>
          <w:szCs w:val="25"/>
        </w:rPr>
        <w:t xml:space="preserve"> </w:t>
      </w:r>
      <w:r w:rsidRPr="008B6D40">
        <w:rPr>
          <w:rFonts w:hint="eastAsia"/>
          <w:sz w:val="25"/>
          <w:szCs w:val="25"/>
        </w:rPr>
        <w:t>область</w:t>
      </w:r>
      <w:r w:rsidRPr="008B6D40">
        <w:rPr>
          <w:sz w:val="25"/>
          <w:szCs w:val="25"/>
        </w:rPr>
        <w:t xml:space="preserve">, </w:t>
      </w:r>
      <w:r w:rsidRPr="008B6D40">
        <w:rPr>
          <w:rFonts w:hint="eastAsia"/>
          <w:sz w:val="25"/>
          <w:szCs w:val="25"/>
        </w:rPr>
        <w:t>г</w:t>
      </w:r>
      <w:r w:rsidRPr="008B6D40">
        <w:rPr>
          <w:sz w:val="25"/>
          <w:szCs w:val="25"/>
        </w:rPr>
        <w:t xml:space="preserve">. </w:t>
      </w:r>
      <w:r w:rsidRPr="008B6D40">
        <w:rPr>
          <w:rFonts w:hint="eastAsia"/>
          <w:sz w:val="25"/>
          <w:szCs w:val="25"/>
        </w:rPr>
        <w:t>Иркутск</w:t>
      </w:r>
      <w:r w:rsidRPr="008B6D40">
        <w:rPr>
          <w:sz w:val="25"/>
          <w:szCs w:val="25"/>
        </w:rPr>
        <w:t xml:space="preserve">, </w:t>
      </w:r>
      <w:r w:rsidRPr="008B6D40">
        <w:rPr>
          <w:rFonts w:hint="eastAsia"/>
          <w:sz w:val="25"/>
          <w:szCs w:val="25"/>
        </w:rPr>
        <w:t>ул</w:t>
      </w:r>
      <w:r w:rsidRPr="008B6D40">
        <w:rPr>
          <w:sz w:val="25"/>
          <w:szCs w:val="25"/>
        </w:rPr>
        <w:t xml:space="preserve">. </w:t>
      </w:r>
      <w:r w:rsidRPr="008B6D40">
        <w:rPr>
          <w:rFonts w:hint="eastAsia"/>
          <w:sz w:val="25"/>
          <w:szCs w:val="25"/>
        </w:rPr>
        <w:t>Баррикад</w:t>
      </w:r>
      <w:r w:rsidRPr="008B6D40">
        <w:rPr>
          <w:sz w:val="25"/>
          <w:szCs w:val="25"/>
        </w:rPr>
        <w:t xml:space="preserve">,  </w:t>
      </w:r>
      <w:r w:rsidRPr="008B6D40">
        <w:rPr>
          <w:rFonts w:hint="eastAsia"/>
          <w:sz w:val="25"/>
          <w:szCs w:val="25"/>
        </w:rPr>
        <w:t>дом</w:t>
      </w:r>
      <w:r w:rsidRPr="008B6D40">
        <w:rPr>
          <w:sz w:val="25"/>
          <w:szCs w:val="25"/>
        </w:rPr>
        <w:t xml:space="preserve"> 209</w:t>
      </w:r>
      <w:r w:rsidRPr="008B6D40">
        <w:rPr>
          <w:rFonts w:hint="eastAsia"/>
          <w:sz w:val="25"/>
          <w:szCs w:val="25"/>
        </w:rPr>
        <w:t>А</w:t>
      </w:r>
    </w:p>
    <w:p w:rsidR="008B6D40" w:rsidRPr="008B6D40" w:rsidRDefault="008B6D40" w:rsidP="008B6D40">
      <w:pPr>
        <w:rPr>
          <w:sz w:val="25"/>
          <w:szCs w:val="25"/>
        </w:rPr>
      </w:pPr>
      <w:r w:rsidRPr="008B6D40">
        <w:rPr>
          <w:sz w:val="25"/>
          <w:szCs w:val="25"/>
        </w:rPr>
        <w:t>АРЕНДАТОР: ________________-</w:t>
      </w:r>
    </w:p>
    <w:p w:rsidR="008B6D40" w:rsidRPr="008B6D40" w:rsidRDefault="008B6D40" w:rsidP="008B6D40">
      <w:pPr>
        <w:rPr>
          <w:sz w:val="25"/>
          <w:szCs w:val="25"/>
        </w:rPr>
      </w:pPr>
    </w:p>
    <w:p w:rsidR="008B6D40" w:rsidRPr="008B6D40" w:rsidRDefault="008B6D40" w:rsidP="008B6D40">
      <w:pPr>
        <w:jc w:val="both"/>
        <w:rPr>
          <w:sz w:val="25"/>
          <w:szCs w:val="25"/>
        </w:rPr>
      </w:pPr>
      <w:r w:rsidRPr="008B6D40">
        <w:rPr>
          <w:sz w:val="25"/>
          <w:szCs w:val="25"/>
        </w:rPr>
        <w:t xml:space="preserve">На основании Отчета об оценке от ___________ № _____, протокола аукциона от __________  размер арендной платы по договору </w:t>
      </w:r>
      <w:proofErr w:type="gramStart"/>
      <w:r w:rsidRPr="008B6D40">
        <w:rPr>
          <w:sz w:val="25"/>
          <w:szCs w:val="25"/>
        </w:rPr>
        <w:t>от</w:t>
      </w:r>
      <w:proofErr w:type="gramEnd"/>
      <w:r w:rsidRPr="008B6D40">
        <w:rPr>
          <w:sz w:val="25"/>
          <w:szCs w:val="25"/>
        </w:rPr>
        <w:t xml:space="preserve"> __________ № ____ составляет:</w:t>
      </w:r>
    </w:p>
    <w:p w:rsidR="008B6D40" w:rsidRPr="008B6D40" w:rsidRDefault="008B6D40" w:rsidP="008B6D40">
      <w:pPr>
        <w:rPr>
          <w:sz w:val="25"/>
          <w:szCs w:val="25"/>
        </w:rPr>
      </w:pPr>
    </w:p>
    <w:p w:rsidR="008B6D40" w:rsidRPr="008B6D40" w:rsidRDefault="008B6D40" w:rsidP="008B6D40">
      <w:pPr>
        <w:rPr>
          <w:sz w:val="25"/>
          <w:szCs w:val="25"/>
        </w:rPr>
      </w:pPr>
      <w:r w:rsidRPr="008B6D40">
        <w:rPr>
          <w:sz w:val="25"/>
          <w:szCs w:val="25"/>
        </w:rPr>
        <w:t>Размер арендной платы в месяц:</w:t>
      </w:r>
    </w:p>
    <w:p w:rsidR="008B6D40" w:rsidRPr="008B6D40" w:rsidRDefault="008B6D40" w:rsidP="008B6D40">
      <w:pPr>
        <w:rPr>
          <w:b/>
          <w:sz w:val="25"/>
          <w:szCs w:val="25"/>
        </w:rPr>
      </w:pPr>
      <w:proofErr w:type="spellStart"/>
      <w:r w:rsidRPr="008B6D40">
        <w:rPr>
          <w:b/>
          <w:sz w:val="25"/>
          <w:szCs w:val="25"/>
        </w:rPr>
        <w:t>Ап</w:t>
      </w:r>
      <w:proofErr w:type="spellEnd"/>
      <w:r w:rsidRPr="008B6D40">
        <w:rPr>
          <w:b/>
          <w:sz w:val="25"/>
          <w:szCs w:val="25"/>
        </w:rPr>
        <w:t xml:space="preserve">  </w:t>
      </w:r>
      <w:proofErr w:type="spellStart"/>
      <w:proofErr w:type="gramStart"/>
      <w:r w:rsidRPr="008B6D40">
        <w:rPr>
          <w:b/>
          <w:sz w:val="25"/>
          <w:szCs w:val="25"/>
        </w:rPr>
        <w:t>мес</w:t>
      </w:r>
      <w:proofErr w:type="spellEnd"/>
      <w:proofErr w:type="gramEnd"/>
      <w:r w:rsidRPr="008B6D40">
        <w:rPr>
          <w:b/>
          <w:sz w:val="25"/>
          <w:szCs w:val="25"/>
        </w:rPr>
        <w:t xml:space="preserve"> = </w:t>
      </w:r>
      <w:proofErr w:type="spellStart"/>
      <w:r w:rsidRPr="008B6D40">
        <w:rPr>
          <w:b/>
          <w:sz w:val="25"/>
          <w:szCs w:val="25"/>
        </w:rPr>
        <w:t>Ст</w:t>
      </w:r>
      <w:proofErr w:type="spellEnd"/>
      <w:r w:rsidRPr="008B6D40">
        <w:rPr>
          <w:b/>
          <w:sz w:val="25"/>
          <w:szCs w:val="25"/>
        </w:rPr>
        <w:t xml:space="preserve"> *</w:t>
      </w:r>
      <w:r w:rsidRPr="008B6D40">
        <w:rPr>
          <w:sz w:val="25"/>
          <w:szCs w:val="25"/>
        </w:rPr>
        <w:t xml:space="preserve"> S</w:t>
      </w:r>
      <w:r w:rsidRPr="008B6D40">
        <w:rPr>
          <w:b/>
          <w:sz w:val="25"/>
          <w:szCs w:val="25"/>
        </w:rPr>
        <w:t xml:space="preserve">, </w:t>
      </w:r>
    </w:p>
    <w:p w:rsidR="008B6D40" w:rsidRPr="008B6D40" w:rsidRDefault="008B6D40" w:rsidP="008B6D40">
      <w:pPr>
        <w:rPr>
          <w:sz w:val="25"/>
          <w:szCs w:val="25"/>
        </w:rPr>
      </w:pPr>
      <w:r w:rsidRPr="008B6D40">
        <w:rPr>
          <w:sz w:val="25"/>
          <w:szCs w:val="25"/>
        </w:rPr>
        <w:t xml:space="preserve">где </w:t>
      </w:r>
      <w:proofErr w:type="spellStart"/>
      <w:proofErr w:type="gramStart"/>
      <w:r w:rsidRPr="008B6D40">
        <w:rPr>
          <w:sz w:val="25"/>
          <w:szCs w:val="25"/>
        </w:rPr>
        <w:t>Ст</w:t>
      </w:r>
      <w:proofErr w:type="spellEnd"/>
      <w:proofErr w:type="gramEnd"/>
      <w:r w:rsidRPr="008B6D40">
        <w:rPr>
          <w:sz w:val="25"/>
          <w:szCs w:val="25"/>
        </w:rPr>
        <w:t xml:space="preserve"> – ставка арендной платы за 1 кв.м в месяц;</w:t>
      </w:r>
    </w:p>
    <w:p w:rsidR="008B6D40" w:rsidRPr="008B6D40" w:rsidRDefault="008B6D40" w:rsidP="008B6D40">
      <w:pPr>
        <w:rPr>
          <w:sz w:val="25"/>
          <w:szCs w:val="25"/>
        </w:rPr>
      </w:pPr>
      <w:r w:rsidRPr="008B6D40">
        <w:rPr>
          <w:sz w:val="25"/>
          <w:szCs w:val="25"/>
        </w:rPr>
        <w:t>S – площадь объекта (кв</w:t>
      </w:r>
      <w:proofErr w:type="gramStart"/>
      <w:r w:rsidRPr="008B6D40">
        <w:rPr>
          <w:sz w:val="25"/>
          <w:szCs w:val="25"/>
        </w:rPr>
        <w:t>.м</w:t>
      </w:r>
      <w:proofErr w:type="gramEnd"/>
      <w:r w:rsidRPr="008B6D40">
        <w:rPr>
          <w:sz w:val="25"/>
          <w:szCs w:val="25"/>
        </w:rPr>
        <w:t>)</w:t>
      </w:r>
    </w:p>
    <w:p w:rsidR="008B6D40" w:rsidRPr="008B6D40" w:rsidRDefault="008B6D40" w:rsidP="008B6D40">
      <w:pPr>
        <w:rPr>
          <w:sz w:val="25"/>
          <w:szCs w:val="25"/>
        </w:rPr>
      </w:pPr>
      <w:r w:rsidRPr="008B6D40">
        <w:rPr>
          <w:b/>
          <w:sz w:val="25"/>
          <w:szCs w:val="25"/>
        </w:rPr>
        <w:t>НДС мес.</w:t>
      </w:r>
      <w:r w:rsidRPr="008B6D40">
        <w:rPr>
          <w:sz w:val="25"/>
          <w:szCs w:val="25"/>
        </w:rPr>
        <w:t xml:space="preserve"> =</w:t>
      </w:r>
    </w:p>
    <w:p w:rsidR="008B6D40" w:rsidRPr="008B6D40" w:rsidRDefault="008B6D40" w:rsidP="008B6D40">
      <w:pPr>
        <w:rPr>
          <w:sz w:val="25"/>
          <w:szCs w:val="25"/>
        </w:rPr>
      </w:pPr>
      <w:r w:rsidRPr="008B6D40">
        <w:rPr>
          <w:sz w:val="25"/>
          <w:szCs w:val="25"/>
        </w:rPr>
        <w:t>Размер арендной платы в год:</w:t>
      </w:r>
    </w:p>
    <w:p w:rsidR="008B6D40" w:rsidRPr="008B6D40" w:rsidRDefault="008B6D40" w:rsidP="008B6D40">
      <w:pPr>
        <w:rPr>
          <w:b/>
          <w:sz w:val="25"/>
          <w:szCs w:val="25"/>
        </w:rPr>
      </w:pPr>
      <w:proofErr w:type="spellStart"/>
      <w:r w:rsidRPr="008B6D40">
        <w:rPr>
          <w:b/>
          <w:sz w:val="25"/>
          <w:szCs w:val="25"/>
        </w:rPr>
        <w:t>Ап</w:t>
      </w:r>
      <w:proofErr w:type="spellEnd"/>
      <w:r w:rsidRPr="008B6D40">
        <w:rPr>
          <w:b/>
          <w:sz w:val="25"/>
          <w:szCs w:val="25"/>
        </w:rPr>
        <w:t xml:space="preserve"> год = </w:t>
      </w:r>
      <w:proofErr w:type="spellStart"/>
      <w:r w:rsidRPr="008B6D40">
        <w:rPr>
          <w:b/>
          <w:sz w:val="25"/>
          <w:szCs w:val="25"/>
        </w:rPr>
        <w:t>Ап</w:t>
      </w:r>
      <w:proofErr w:type="spellEnd"/>
      <w:r w:rsidRPr="008B6D40">
        <w:rPr>
          <w:b/>
          <w:sz w:val="25"/>
          <w:szCs w:val="25"/>
        </w:rPr>
        <w:t xml:space="preserve"> </w:t>
      </w:r>
      <w:proofErr w:type="spellStart"/>
      <w:proofErr w:type="gramStart"/>
      <w:r w:rsidRPr="008B6D40">
        <w:rPr>
          <w:b/>
          <w:sz w:val="25"/>
          <w:szCs w:val="25"/>
        </w:rPr>
        <w:t>мес</w:t>
      </w:r>
      <w:proofErr w:type="spellEnd"/>
      <w:proofErr w:type="gramEnd"/>
      <w:r w:rsidRPr="008B6D40">
        <w:rPr>
          <w:b/>
          <w:sz w:val="25"/>
          <w:szCs w:val="25"/>
        </w:rPr>
        <w:t xml:space="preserve"> * 12</w:t>
      </w:r>
    </w:p>
    <w:p w:rsidR="008B6D40" w:rsidRPr="008B6D40" w:rsidRDefault="008B6D40" w:rsidP="008B6D40">
      <w:pPr>
        <w:rPr>
          <w:b/>
          <w:sz w:val="25"/>
          <w:szCs w:val="25"/>
        </w:rPr>
      </w:pPr>
      <w:r w:rsidRPr="008B6D40">
        <w:rPr>
          <w:b/>
          <w:sz w:val="25"/>
          <w:szCs w:val="25"/>
        </w:rPr>
        <w:t>НДС год =</w:t>
      </w:r>
    </w:p>
    <w:p w:rsidR="008B6D40" w:rsidRPr="008B6D40" w:rsidRDefault="008B6D40" w:rsidP="008B6D40">
      <w:pPr>
        <w:jc w:val="both"/>
        <w:rPr>
          <w:b/>
          <w:sz w:val="25"/>
          <w:szCs w:val="25"/>
        </w:rPr>
      </w:pPr>
    </w:p>
    <w:p w:rsidR="008B6D40" w:rsidRPr="008B6D40" w:rsidRDefault="008B6D40" w:rsidP="008B6D40">
      <w:pPr>
        <w:jc w:val="both"/>
        <w:rPr>
          <w:sz w:val="25"/>
          <w:szCs w:val="25"/>
        </w:rPr>
      </w:pPr>
      <w:r w:rsidRPr="008B6D40">
        <w:rPr>
          <w:b/>
          <w:sz w:val="25"/>
          <w:szCs w:val="25"/>
        </w:rPr>
        <w:t>ВНИМАНИЕ</w:t>
      </w:r>
      <w:r w:rsidRPr="008B6D40">
        <w:rPr>
          <w:sz w:val="25"/>
          <w:szCs w:val="25"/>
        </w:rPr>
        <w:t xml:space="preserve">: Арендная плата вносится Арендатором ежемесячно и подлежит оплате до 5-го числа текущего месяца на счет </w:t>
      </w:r>
      <w:r w:rsidR="00B532FC">
        <w:rPr>
          <w:sz w:val="25"/>
          <w:szCs w:val="25"/>
        </w:rPr>
        <w:t>Арендодателя</w:t>
      </w:r>
      <w:r w:rsidRPr="008B6D40">
        <w:rPr>
          <w:sz w:val="25"/>
          <w:szCs w:val="25"/>
        </w:rPr>
        <w:t xml:space="preserve"> в размере 100 %. В платежном поручении (квитанции) следует указывать номер, дату договора аренды.</w:t>
      </w:r>
    </w:p>
    <w:p w:rsidR="008B6D40" w:rsidRPr="008B6D40" w:rsidRDefault="008B6D40" w:rsidP="008B6D40">
      <w:pPr>
        <w:jc w:val="both"/>
        <w:rPr>
          <w:sz w:val="25"/>
          <w:szCs w:val="25"/>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260"/>
      </w:tblGrid>
      <w:tr w:rsidR="008B6D40" w:rsidRPr="008B6D40" w:rsidTr="00B656B8">
        <w:trPr>
          <w:trHeight w:val="153"/>
        </w:trPr>
        <w:tc>
          <w:tcPr>
            <w:tcW w:w="3085" w:type="dxa"/>
          </w:tcPr>
          <w:p w:rsidR="008B6D40" w:rsidRPr="008B6D40" w:rsidRDefault="008B6D40" w:rsidP="008B6D40">
            <w:pPr>
              <w:jc w:val="center"/>
              <w:rPr>
                <w:b/>
                <w:sz w:val="25"/>
                <w:szCs w:val="25"/>
              </w:rPr>
            </w:pPr>
            <w:r w:rsidRPr="008B6D40">
              <w:rPr>
                <w:b/>
                <w:sz w:val="25"/>
                <w:szCs w:val="25"/>
              </w:rPr>
              <w:t>Наименование</w:t>
            </w:r>
          </w:p>
        </w:tc>
        <w:tc>
          <w:tcPr>
            <w:tcW w:w="3544" w:type="dxa"/>
          </w:tcPr>
          <w:p w:rsidR="008B6D40" w:rsidRPr="008B6D40" w:rsidRDefault="008B6D40" w:rsidP="008B6D40">
            <w:pPr>
              <w:jc w:val="center"/>
              <w:rPr>
                <w:b/>
                <w:sz w:val="25"/>
                <w:szCs w:val="25"/>
              </w:rPr>
            </w:pPr>
            <w:r w:rsidRPr="008B6D40">
              <w:rPr>
                <w:b/>
                <w:sz w:val="25"/>
                <w:szCs w:val="25"/>
              </w:rPr>
              <w:t>Банковские реквизиты</w:t>
            </w:r>
          </w:p>
        </w:tc>
        <w:tc>
          <w:tcPr>
            <w:tcW w:w="3260" w:type="dxa"/>
          </w:tcPr>
          <w:p w:rsidR="008B6D40" w:rsidRPr="008B6D40" w:rsidRDefault="008B6D40" w:rsidP="008B6D40">
            <w:pPr>
              <w:jc w:val="center"/>
              <w:rPr>
                <w:b/>
                <w:sz w:val="25"/>
                <w:szCs w:val="25"/>
              </w:rPr>
            </w:pPr>
            <w:r w:rsidRPr="008B6D40">
              <w:rPr>
                <w:b/>
                <w:sz w:val="25"/>
                <w:szCs w:val="25"/>
              </w:rPr>
              <w:t>Получатель</w:t>
            </w:r>
          </w:p>
        </w:tc>
      </w:tr>
      <w:tr w:rsidR="008B6D40" w:rsidRPr="008B6D40" w:rsidTr="00B656B8">
        <w:trPr>
          <w:trHeight w:val="2717"/>
        </w:trPr>
        <w:tc>
          <w:tcPr>
            <w:tcW w:w="3085" w:type="dxa"/>
          </w:tcPr>
          <w:p w:rsidR="008B6D40" w:rsidRPr="008B6D40" w:rsidRDefault="008B6D40" w:rsidP="008B6D40">
            <w:pPr>
              <w:rPr>
                <w:sz w:val="25"/>
                <w:szCs w:val="25"/>
              </w:rPr>
            </w:pPr>
            <w:r w:rsidRPr="008B6D40">
              <w:rPr>
                <w:sz w:val="25"/>
                <w:szCs w:val="25"/>
              </w:rPr>
              <w:t>Арендная плата за нежилое помещение  по адресу____________</w:t>
            </w:r>
          </w:p>
          <w:p w:rsidR="008B6D40" w:rsidRPr="008B6D40" w:rsidRDefault="008B6D40" w:rsidP="008B6D40">
            <w:pPr>
              <w:rPr>
                <w:sz w:val="25"/>
                <w:szCs w:val="25"/>
              </w:rPr>
            </w:pPr>
          </w:p>
          <w:p w:rsidR="008B6D40" w:rsidRPr="008B6D40" w:rsidRDefault="008B6D40" w:rsidP="008B6D40">
            <w:pPr>
              <w:rPr>
                <w:sz w:val="25"/>
                <w:szCs w:val="25"/>
              </w:rPr>
            </w:pPr>
            <w:r w:rsidRPr="008B6D40">
              <w:rPr>
                <w:sz w:val="25"/>
                <w:szCs w:val="25"/>
              </w:rPr>
              <w:t xml:space="preserve">Договор </w:t>
            </w:r>
            <w:proofErr w:type="gramStart"/>
            <w:r w:rsidRPr="008B6D40">
              <w:rPr>
                <w:sz w:val="25"/>
                <w:szCs w:val="25"/>
              </w:rPr>
              <w:t>от</w:t>
            </w:r>
            <w:proofErr w:type="gramEnd"/>
            <w:r w:rsidRPr="008B6D40">
              <w:rPr>
                <w:sz w:val="25"/>
                <w:szCs w:val="25"/>
              </w:rPr>
              <w:t xml:space="preserve"> ________№___ в размере _________ руб. в месяц</w:t>
            </w:r>
          </w:p>
          <w:p w:rsidR="008B6D40" w:rsidRPr="008B6D40" w:rsidRDefault="008B6D40" w:rsidP="008B6D40">
            <w:pPr>
              <w:rPr>
                <w:sz w:val="25"/>
                <w:szCs w:val="25"/>
              </w:rPr>
            </w:pPr>
          </w:p>
          <w:p w:rsidR="008B6D40" w:rsidRPr="008B6D40" w:rsidRDefault="008B6D40" w:rsidP="008B6D40">
            <w:pPr>
              <w:rPr>
                <w:sz w:val="25"/>
                <w:szCs w:val="25"/>
              </w:rPr>
            </w:pPr>
          </w:p>
          <w:p w:rsidR="008B6D40" w:rsidRPr="008B6D40" w:rsidRDefault="008B6D40" w:rsidP="008B6D40">
            <w:pPr>
              <w:rPr>
                <w:sz w:val="25"/>
                <w:szCs w:val="25"/>
              </w:rPr>
            </w:pPr>
          </w:p>
          <w:p w:rsidR="008B6D40" w:rsidRPr="008B6D40" w:rsidRDefault="008B6D40" w:rsidP="008B6D40">
            <w:pPr>
              <w:rPr>
                <w:sz w:val="25"/>
                <w:szCs w:val="25"/>
              </w:rPr>
            </w:pPr>
          </w:p>
        </w:tc>
        <w:tc>
          <w:tcPr>
            <w:tcW w:w="3544" w:type="dxa"/>
          </w:tcPr>
          <w:p w:rsidR="008B6D40" w:rsidRPr="008B6D40" w:rsidRDefault="008B6D40" w:rsidP="008B6D40">
            <w:pPr>
              <w:rPr>
                <w:sz w:val="25"/>
                <w:szCs w:val="25"/>
              </w:rPr>
            </w:pPr>
            <w:proofErr w:type="gramStart"/>
            <w:r w:rsidRPr="008B6D40">
              <w:rPr>
                <w:rFonts w:hint="eastAsia"/>
                <w:sz w:val="25"/>
                <w:szCs w:val="25"/>
              </w:rPr>
              <w:t>р</w:t>
            </w:r>
            <w:proofErr w:type="gramEnd"/>
            <w:r w:rsidRPr="008B6D40">
              <w:rPr>
                <w:sz w:val="25"/>
                <w:szCs w:val="25"/>
              </w:rPr>
              <w:t>/</w:t>
            </w:r>
            <w:r w:rsidRPr="008B6D40">
              <w:rPr>
                <w:rFonts w:hint="eastAsia"/>
                <w:sz w:val="25"/>
                <w:szCs w:val="25"/>
              </w:rPr>
              <w:t>с</w:t>
            </w:r>
            <w:r w:rsidRPr="008B6D40">
              <w:rPr>
                <w:sz w:val="25"/>
                <w:szCs w:val="25"/>
              </w:rPr>
              <w:t xml:space="preserve"> 40101810900000010001</w:t>
            </w:r>
          </w:p>
          <w:p w:rsidR="008B6D40" w:rsidRPr="008B6D40" w:rsidRDefault="008B6D40" w:rsidP="008B6D40">
            <w:pPr>
              <w:rPr>
                <w:sz w:val="25"/>
                <w:szCs w:val="25"/>
              </w:rPr>
            </w:pPr>
            <w:r w:rsidRPr="008B6D40">
              <w:rPr>
                <w:rFonts w:hint="eastAsia"/>
                <w:sz w:val="25"/>
                <w:szCs w:val="25"/>
              </w:rPr>
              <w:t>в</w:t>
            </w:r>
            <w:r w:rsidRPr="008B6D40">
              <w:rPr>
                <w:sz w:val="25"/>
                <w:szCs w:val="25"/>
              </w:rPr>
              <w:t xml:space="preserve"> </w:t>
            </w:r>
            <w:r w:rsidRPr="008B6D40">
              <w:rPr>
                <w:rFonts w:hint="eastAsia"/>
                <w:sz w:val="25"/>
                <w:szCs w:val="25"/>
              </w:rPr>
              <w:t>ГРКЦ</w:t>
            </w:r>
            <w:r w:rsidRPr="008B6D40">
              <w:rPr>
                <w:sz w:val="25"/>
                <w:szCs w:val="25"/>
              </w:rPr>
              <w:t xml:space="preserve"> </w:t>
            </w:r>
            <w:r w:rsidRPr="008B6D40">
              <w:rPr>
                <w:rFonts w:hint="eastAsia"/>
                <w:sz w:val="25"/>
                <w:szCs w:val="25"/>
              </w:rPr>
              <w:t>ГУ</w:t>
            </w:r>
            <w:r w:rsidRPr="008B6D40">
              <w:rPr>
                <w:sz w:val="25"/>
                <w:szCs w:val="25"/>
              </w:rPr>
              <w:t xml:space="preserve"> </w:t>
            </w:r>
            <w:r w:rsidRPr="008B6D40">
              <w:rPr>
                <w:rFonts w:hint="eastAsia"/>
                <w:sz w:val="25"/>
                <w:szCs w:val="25"/>
              </w:rPr>
              <w:t>Банка</w:t>
            </w:r>
            <w:r w:rsidRPr="008B6D40">
              <w:rPr>
                <w:sz w:val="25"/>
                <w:szCs w:val="25"/>
              </w:rPr>
              <w:t xml:space="preserve"> </w:t>
            </w:r>
            <w:r w:rsidRPr="008B6D40">
              <w:rPr>
                <w:rFonts w:hint="eastAsia"/>
                <w:sz w:val="25"/>
                <w:szCs w:val="25"/>
              </w:rPr>
              <w:t>России</w:t>
            </w:r>
            <w:r w:rsidRPr="008B6D40">
              <w:rPr>
                <w:sz w:val="25"/>
                <w:szCs w:val="25"/>
              </w:rPr>
              <w:t xml:space="preserve"> </w:t>
            </w:r>
            <w:r w:rsidRPr="008B6D40">
              <w:rPr>
                <w:rFonts w:hint="eastAsia"/>
                <w:sz w:val="25"/>
                <w:szCs w:val="25"/>
              </w:rPr>
              <w:t>по</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 xml:space="preserve">,                  </w:t>
            </w:r>
            <w:proofErr w:type="gramStart"/>
            <w:r w:rsidRPr="008B6D40">
              <w:rPr>
                <w:rFonts w:hint="eastAsia"/>
                <w:sz w:val="25"/>
                <w:szCs w:val="25"/>
              </w:rPr>
              <w:t>г</w:t>
            </w:r>
            <w:proofErr w:type="gramEnd"/>
            <w:r w:rsidRPr="008B6D40">
              <w:rPr>
                <w:sz w:val="25"/>
                <w:szCs w:val="25"/>
              </w:rPr>
              <w:t xml:space="preserve">. </w:t>
            </w:r>
            <w:r w:rsidRPr="008B6D40">
              <w:rPr>
                <w:rFonts w:hint="eastAsia"/>
                <w:sz w:val="25"/>
                <w:szCs w:val="25"/>
              </w:rPr>
              <w:t>Иркутск</w:t>
            </w:r>
          </w:p>
          <w:p w:rsidR="008B6D40" w:rsidRPr="008B6D40" w:rsidRDefault="008B6D40" w:rsidP="008B6D40">
            <w:pPr>
              <w:rPr>
                <w:sz w:val="25"/>
                <w:szCs w:val="25"/>
              </w:rPr>
            </w:pPr>
            <w:r w:rsidRPr="008B6D40">
              <w:rPr>
                <w:rFonts w:hint="eastAsia"/>
                <w:sz w:val="25"/>
                <w:szCs w:val="25"/>
              </w:rPr>
              <w:t>БИК</w:t>
            </w:r>
            <w:r w:rsidRPr="008B6D40">
              <w:rPr>
                <w:sz w:val="25"/>
                <w:szCs w:val="25"/>
              </w:rPr>
              <w:t xml:space="preserve"> 042520001</w:t>
            </w:r>
          </w:p>
          <w:p w:rsidR="008B6D40" w:rsidRPr="008B6D40" w:rsidRDefault="008B6D40" w:rsidP="008B6D40">
            <w:pPr>
              <w:rPr>
                <w:sz w:val="25"/>
                <w:szCs w:val="25"/>
              </w:rPr>
            </w:pPr>
            <w:r w:rsidRPr="008B6D40">
              <w:rPr>
                <w:rFonts w:hint="eastAsia"/>
                <w:sz w:val="25"/>
                <w:szCs w:val="25"/>
              </w:rPr>
              <w:t>КБК</w:t>
            </w:r>
            <w:r w:rsidRPr="008B6D40">
              <w:rPr>
                <w:sz w:val="25"/>
                <w:szCs w:val="25"/>
              </w:rPr>
              <w:t xml:space="preserve"> 813 11105032020000 120</w:t>
            </w:r>
          </w:p>
          <w:p w:rsidR="008B6D40" w:rsidRPr="008B6D40" w:rsidRDefault="008B6D40" w:rsidP="008B6D40">
            <w:pPr>
              <w:rPr>
                <w:sz w:val="25"/>
                <w:szCs w:val="25"/>
              </w:rPr>
            </w:pPr>
            <w:r w:rsidRPr="008B6D40">
              <w:rPr>
                <w:rFonts w:hint="eastAsia"/>
                <w:sz w:val="25"/>
                <w:szCs w:val="25"/>
              </w:rPr>
              <w:t>ОКТМО</w:t>
            </w:r>
            <w:r w:rsidRPr="008B6D40">
              <w:rPr>
                <w:sz w:val="25"/>
                <w:szCs w:val="25"/>
              </w:rPr>
              <w:t xml:space="preserve"> 25701000</w:t>
            </w:r>
          </w:p>
          <w:p w:rsidR="008B6D40" w:rsidRPr="008B6D40" w:rsidRDefault="008B6D40" w:rsidP="008B6D40">
            <w:pPr>
              <w:rPr>
                <w:sz w:val="25"/>
                <w:szCs w:val="25"/>
              </w:rPr>
            </w:pPr>
          </w:p>
          <w:p w:rsidR="008B6D40" w:rsidRPr="008B6D40" w:rsidRDefault="008B6D40" w:rsidP="008B6D40">
            <w:pPr>
              <w:rPr>
                <w:sz w:val="25"/>
                <w:szCs w:val="25"/>
              </w:rPr>
            </w:pPr>
          </w:p>
        </w:tc>
        <w:tc>
          <w:tcPr>
            <w:tcW w:w="3260" w:type="dxa"/>
          </w:tcPr>
          <w:p w:rsidR="008B6D40" w:rsidRPr="008B6D40" w:rsidRDefault="008B6D40" w:rsidP="008B6D40">
            <w:pPr>
              <w:rPr>
                <w:sz w:val="25"/>
                <w:szCs w:val="25"/>
              </w:rPr>
            </w:pPr>
            <w:r w:rsidRPr="008B6D40">
              <w:rPr>
                <w:rFonts w:hint="eastAsia"/>
                <w:sz w:val="25"/>
                <w:szCs w:val="25"/>
              </w:rPr>
              <w:t>УФК</w:t>
            </w:r>
            <w:r w:rsidRPr="008B6D40">
              <w:rPr>
                <w:sz w:val="25"/>
                <w:szCs w:val="25"/>
              </w:rPr>
              <w:t xml:space="preserve"> </w:t>
            </w:r>
            <w:r w:rsidRPr="008B6D40">
              <w:rPr>
                <w:rFonts w:hint="eastAsia"/>
                <w:sz w:val="25"/>
                <w:szCs w:val="25"/>
              </w:rPr>
              <w:t>по</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 xml:space="preserve"> (</w:t>
            </w:r>
            <w:r w:rsidRPr="008B6D40">
              <w:rPr>
                <w:rFonts w:hint="eastAsia"/>
                <w:sz w:val="25"/>
                <w:szCs w:val="25"/>
              </w:rPr>
              <w:t>министерство</w:t>
            </w:r>
            <w:r w:rsidRPr="008B6D40">
              <w:rPr>
                <w:sz w:val="25"/>
                <w:szCs w:val="25"/>
              </w:rPr>
              <w:t xml:space="preserve"> </w:t>
            </w:r>
            <w:r w:rsidRPr="008B6D40">
              <w:rPr>
                <w:rFonts w:hint="eastAsia"/>
                <w:sz w:val="25"/>
                <w:szCs w:val="25"/>
              </w:rPr>
              <w:t>имущественных</w:t>
            </w:r>
            <w:r w:rsidRPr="008B6D40">
              <w:rPr>
                <w:sz w:val="25"/>
                <w:szCs w:val="25"/>
              </w:rPr>
              <w:t xml:space="preserve"> </w:t>
            </w:r>
            <w:r w:rsidRPr="008B6D40">
              <w:rPr>
                <w:rFonts w:hint="eastAsia"/>
                <w:sz w:val="25"/>
                <w:szCs w:val="25"/>
              </w:rPr>
              <w:t>отношений</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w:t>
            </w:r>
          </w:p>
          <w:p w:rsidR="008B6D40" w:rsidRPr="008B6D40" w:rsidRDefault="008B6D40" w:rsidP="008B6D40">
            <w:pPr>
              <w:rPr>
                <w:sz w:val="25"/>
                <w:szCs w:val="25"/>
              </w:rPr>
            </w:pPr>
            <w:r w:rsidRPr="008B6D40">
              <w:rPr>
                <w:rFonts w:hint="eastAsia"/>
                <w:sz w:val="25"/>
                <w:szCs w:val="25"/>
              </w:rPr>
              <w:t>ИНН</w:t>
            </w:r>
            <w:r w:rsidRPr="008B6D40">
              <w:rPr>
                <w:sz w:val="25"/>
                <w:szCs w:val="25"/>
              </w:rPr>
              <w:t xml:space="preserve"> 3808174613,</w:t>
            </w:r>
          </w:p>
          <w:p w:rsidR="008B6D40" w:rsidRPr="008B6D40" w:rsidRDefault="008B6D40" w:rsidP="008B6D40">
            <w:pPr>
              <w:rPr>
                <w:sz w:val="25"/>
                <w:szCs w:val="25"/>
              </w:rPr>
            </w:pPr>
            <w:r w:rsidRPr="008B6D40">
              <w:rPr>
                <w:rFonts w:hint="eastAsia"/>
                <w:sz w:val="25"/>
                <w:szCs w:val="25"/>
              </w:rPr>
              <w:t>КПП</w:t>
            </w:r>
            <w:r w:rsidRPr="008B6D40">
              <w:rPr>
                <w:sz w:val="25"/>
                <w:szCs w:val="25"/>
              </w:rPr>
              <w:t xml:space="preserve"> 380801001</w:t>
            </w:r>
          </w:p>
          <w:p w:rsidR="008B6D40" w:rsidRPr="008B6D40" w:rsidRDefault="008B6D40" w:rsidP="008B6D40">
            <w:pPr>
              <w:rPr>
                <w:sz w:val="25"/>
                <w:szCs w:val="25"/>
              </w:rPr>
            </w:pPr>
          </w:p>
        </w:tc>
      </w:tr>
    </w:tbl>
    <w:p w:rsidR="008B6D40" w:rsidRPr="008B6D40" w:rsidRDefault="008B6D40" w:rsidP="008B6D40">
      <w:pPr>
        <w:rPr>
          <w:sz w:val="25"/>
          <w:szCs w:val="25"/>
        </w:rPr>
      </w:pPr>
    </w:p>
    <w:p w:rsidR="008B6D40" w:rsidRPr="008B6D40" w:rsidRDefault="008B6D40" w:rsidP="008B6D40">
      <w:pPr>
        <w:rPr>
          <w:sz w:val="25"/>
          <w:szCs w:val="25"/>
        </w:rPr>
      </w:pPr>
    </w:p>
    <w:p w:rsidR="008B6D40" w:rsidRPr="008B6D40" w:rsidRDefault="008B6D40" w:rsidP="008B6D40">
      <w:pPr>
        <w:rPr>
          <w:sz w:val="25"/>
          <w:szCs w:val="25"/>
        </w:rPr>
      </w:pPr>
    </w:p>
    <w:p w:rsidR="008B6D40" w:rsidRPr="008B6D40" w:rsidRDefault="008B6D40" w:rsidP="008B6D40">
      <w:pPr>
        <w:rPr>
          <w:sz w:val="25"/>
          <w:szCs w:val="25"/>
        </w:rPr>
      </w:pPr>
      <w:r w:rsidRPr="008B6D40">
        <w:rPr>
          <w:rFonts w:hint="eastAsia"/>
          <w:sz w:val="25"/>
          <w:szCs w:val="25"/>
        </w:rPr>
        <w:t>Арендодатель</w:t>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t xml:space="preserve"> </w:t>
      </w:r>
      <w:r w:rsidRPr="008B6D40">
        <w:rPr>
          <w:sz w:val="25"/>
          <w:szCs w:val="25"/>
        </w:rPr>
        <w:tab/>
      </w:r>
      <w:r w:rsidRPr="008B6D40">
        <w:rPr>
          <w:rFonts w:hint="eastAsia"/>
          <w:sz w:val="25"/>
          <w:szCs w:val="25"/>
        </w:rPr>
        <w:t>Арендатор</w:t>
      </w:r>
    </w:p>
    <w:p w:rsidR="008B6D40" w:rsidRPr="008B6D40" w:rsidRDefault="008B6D40" w:rsidP="008B6D40">
      <w:pPr>
        <w:rPr>
          <w:sz w:val="25"/>
          <w:szCs w:val="25"/>
        </w:rPr>
      </w:pPr>
    </w:p>
    <w:p w:rsidR="008B6D40" w:rsidRPr="008B6D40" w:rsidRDefault="008B6D40" w:rsidP="008B6D40">
      <w:pPr>
        <w:rPr>
          <w:sz w:val="25"/>
          <w:szCs w:val="25"/>
        </w:rPr>
      </w:pPr>
      <w:r w:rsidRPr="008B6D40">
        <w:rPr>
          <w:sz w:val="25"/>
          <w:szCs w:val="25"/>
        </w:rPr>
        <w:t xml:space="preserve">___________________ </w:t>
      </w:r>
      <w:r w:rsidRPr="008B6D40">
        <w:rPr>
          <w:sz w:val="25"/>
          <w:szCs w:val="25"/>
        </w:rPr>
        <w:tab/>
      </w:r>
      <w:r w:rsidRPr="008B6D40">
        <w:rPr>
          <w:sz w:val="25"/>
          <w:szCs w:val="25"/>
        </w:rPr>
        <w:tab/>
      </w:r>
      <w:r w:rsidRPr="008B6D40">
        <w:rPr>
          <w:sz w:val="25"/>
          <w:szCs w:val="25"/>
        </w:rPr>
        <w:tab/>
      </w:r>
      <w:r w:rsidRPr="008B6D40">
        <w:rPr>
          <w:sz w:val="25"/>
          <w:szCs w:val="25"/>
        </w:rPr>
        <w:tab/>
        <w:t xml:space="preserve">            ___________________</w:t>
      </w:r>
    </w:p>
    <w:p w:rsidR="008B6D40" w:rsidRPr="008B6D40" w:rsidRDefault="008B6D40" w:rsidP="008B6D40">
      <w:pPr>
        <w:rPr>
          <w:sz w:val="25"/>
          <w:szCs w:val="25"/>
        </w:rPr>
      </w:pPr>
      <w:r w:rsidRPr="008B6D40">
        <w:rPr>
          <w:rFonts w:hint="eastAsia"/>
          <w:sz w:val="25"/>
          <w:szCs w:val="25"/>
        </w:rPr>
        <w:t>А</w:t>
      </w:r>
      <w:r w:rsidRPr="008B6D40">
        <w:rPr>
          <w:sz w:val="25"/>
          <w:szCs w:val="25"/>
        </w:rPr>
        <w:t>.</w:t>
      </w:r>
      <w:r w:rsidRPr="008B6D40">
        <w:rPr>
          <w:rFonts w:hint="eastAsia"/>
          <w:sz w:val="25"/>
          <w:szCs w:val="25"/>
        </w:rPr>
        <w:t>А</w:t>
      </w:r>
      <w:r w:rsidRPr="008B6D40">
        <w:rPr>
          <w:sz w:val="25"/>
          <w:szCs w:val="25"/>
        </w:rPr>
        <w:t xml:space="preserve">. </w:t>
      </w:r>
      <w:r w:rsidRPr="008B6D40">
        <w:rPr>
          <w:rFonts w:hint="eastAsia"/>
          <w:sz w:val="25"/>
          <w:szCs w:val="25"/>
        </w:rPr>
        <w:t>Протасов</w:t>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r>
    </w:p>
    <w:p w:rsidR="008B6D40" w:rsidRDefault="008B6D40"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Default="00F63368" w:rsidP="008B6D40">
      <w:pPr>
        <w:rPr>
          <w:sz w:val="25"/>
          <w:szCs w:val="25"/>
        </w:rPr>
      </w:pPr>
    </w:p>
    <w:p w:rsidR="00F63368" w:rsidRPr="008B6D40" w:rsidRDefault="00F63368" w:rsidP="008B6D40">
      <w:pPr>
        <w:rPr>
          <w:sz w:val="25"/>
          <w:szCs w:val="25"/>
        </w:rPr>
      </w:pPr>
    </w:p>
    <w:p w:rsidR="008B6D40" w:rsidRPr="008B6D40" w:rsidRDefault="008B6D40" w:rsidP="008B6D40">
      <w:pPr>
        <w:rPr>
          <w:sz w:val="25"/>
          <w:szCs w:val="25"/>
        </w:rPr>
      </w:pPr>
    </w:p>
    <w:p w:rsidR="008B6D40" w:rsidRPr="008B6D40" w:rsidRDefault="008B6D40" w:rsidP="008B6D40">
      <w:pPr>
        <w:keepNext/>
        <w:jc w:val="right"/>
        <w:outlineLvl w:val="0"/>
        <w:rPr>
          <w:sz w:val="25"/>
          <w:szCs w:val="25"/>
        </w:rPr>
      </w:pPr>
      <w:r w:rsidRPr="008B6D40">
        <w:rPr>
          <w:sz w:val="25"/>
          <w:szCs w:val="25"/>
        </w:rPr>
        <w:lastRenderedPageBreak/>
        <w:t>Приложение № 2</w:t>
      </w:r>
    </w:p>
    <w:p w:rsidR="008B6D40" w:rsidRPr="008B6D40" w:rsidRDefault="008B6D40" w:rsidP="008B6D40">
      <w:pPr>
        <w:jc w:val="right"/>
        <w:rPr>
          <w:sz w:val="25"/>
          <w:szCs w:val="25"/>
        </w:rPr>
      </w:pPr>
      <w:r w:rsidRPr="008B6D40">
        <w:rPr>
          <w:sz w:val="25"/>
          <w:szCs w:val="25"/>
        </w:rPr>
        <w:t xml:space="preserve">  к договору ____________</w:t>
      </w:r>
    </w:p>
    <w:p w:rsidR="008B6D40" w:rsidRPr="008B6D40" w:rsidRDefault="008B6D40" w:rsidP="008B6D40">
      <w:pPr>
        <w:jc w:val="center"/>
        <w:rPr>
          <w:sz w:val="25"/>
          <w:szCs w:val="25"/>
        </w:rPr>
      </w:pPr>
    </w:p>
    <w:p w:rsidR="008B6D40" w:rsidRPr="008B6D40" w:rsidRDefault="008B6D40" w:rsidP="008B6D40">
      <w:pPr>
        <w:jc w:val="center"/>
        <w:rPr>
          <w:sz w:val="25"/>
          <w:szCs w:val="25"/>
        </w:rPr>
      </w:pPr>
    </w:p>
    <w:p w:rsidR="008B6D40" w:rsidRPr="008B6D40" w:rsidRDefault="008B6D40" w:rsidP="008B6D40">
      <w:pPr>
        <w:keepNext/>
        <w:jc w:val="center"/>
        <w:outlineLvl w:val="7"/>
        <w:rPr>
          <w:b/>
          <w:sz w:val="25"/>
          <w:szCs w:val="25"/>
        </w:rPr>
      </w:pPr>
      <w:r w:rsidRPr="008B6D40">
        <w:rPr>
          <w:b/>
          <w:sz w:val="25"/>
          <w:szCs w:val="25"/>
        </w:rPr>
        <w:t>АКТ ПРИЕМА – ПЕРЕДАЧИ</w:t>
      </w:r>
    </w:p>
    <w:p w:rsidR="008B6D40" w:rsidRPr="008B6D40" w:rsidRDefault="008B6D40" w:rsidP="008B6D40">
      <w:pPr>
        <w:rPr>
          <w:sz w:val="25"/>
          <w:szCs w:val="25"/>
        </w:rPr>
      </w:pPr>
    </w:p>
    <w:p w:rsidR="008B6D40" w:rsidRPr="008B6D40" w:rsidRDefault="008B6D40" w:rsidP="008B6D40">
      <w:pPr>
        <w:rPr>
          <w:sz w:val="25"/>
          <w:szCs w:val="25"/>
        </w:rPr>
      </w:pPr>
    </w:p>
    <w:p w:rsidR="008B6D40" w:rsidRPr="008B6D40" w:rsidRDefault="008B6D40" w:rsidP="008B6D40">
      <w:pPr>
        <w:jc w:val="both"/>
        <w:rPr>
          <w:sz w:val="25"/>
          <w:szCs w:val="25"/>
        </w:rPr>
      </w:pPr>
      <w:r w:rsidRPr="008B6D40">
        <w:rPr>
          <w:sz w:val="25"/>
          <w:szCs w:val="25"/>
        </w:rPr>
        <w:t xml:space="preserve">г. Иркутск </w:t>
      </w:r>
      <w:r w:rsidRPr="008B6D40">
        <w:rPr>
          <w:sz w:val="25"/>
          <w:szCs w:val="25"/>
        </w:rPr>
        <w:tab/>
      </w:r>
      <w:r w:rsidRPr="008B6D40">
        <w:rPr>
          <w:sz w:val="25"/>
          <w:szCs w:val="25"/>
        </w:rPr>
        <w:tab/>
      </w:r>
      <w:r w:rsidRPr="008B6D40">
        <w:rPr>
          <w:sz w:val="25"/>
          <w:szCs w:val="25"/>
        </w:rPr>
        <w:tab/>
      </w:r>
      <w:r w:rsidRPr="008B6D40">
        <w:rPr>
          <w:sz w:val="25"/>
          <w:szCs w:val="25"/>
        </w:rPr>
        <w:tab/>
      </w:r>
      <w:r w:rsidRPr="008B6D40">
        <w:rPr>
          <w:sz w:val="25"/>
          <w:szCs w:val="25"/>
        </w:rPr>
        <w:tab/>
        <w:t xml:space="preserve">                   </w:t>
      </w:r>
      <w:r w:rsidR="00B16FBE">
        <w:rPr>
          <w:sz w:val="25"/>
          <w:szCs w:val="25"/>
        </w:rPr>
        <w:t xml:space="preserve">        </w:t>
      </w:r>
      <w:r w:rsidRPr="008B6D40">
        <w:rPr>
          <w:sz w:val="25"/>
          <w:szCs w:val="25"/>
        </w:rPr>
        <w:t xml:space="preserve"> ___ ___________ 20________года</w:t>
      </w:r>
    </w:p>
    <w:p w:rsidR="008B6D40" w:rsidRPr="008B6D40" w:rsidRDefault="008B6D40" w:rsidP="008B6D40">
      <w:pPr>
        <w:ind w:firstLine="567"/>
        <w:jc w:val="both"/>
        <w:rPr>
          <w:sz w:val="25"/>
          <w:szCs w:val="25"/>
        </w:rPr>
      </w:pPr>
    </w:p>
    <w:p w:rsidR="008B6D40" w:rsidRPr="008B6D40" w:rsidRDefault="008B6D40" w:rsidP="008B6D40">
      <w:pPr>
        <w:ind w:firstLine="567"/>
        <w:jc w:val="both"/>
        <w:rPr>
          <w:sz w:val="25"/>
          <w:szCs w:val="25"/>
        </w:rPr>
      </w:pPr>
    </w:p>
    <w:p w:rsidR="008B6D40" w:rsidRPr="008B6D40" w:rsidRDefault="008B6D40" w:rsidP="008B6D40">
      <w:pPr>
        <w:ind w:firstLine="720"/>
        <w:jc w:val="both"/>
        <w:rPr>
          <w:sz w:val="25"/>
          <w:szCs w:val="25"/>
        </w:rPr>
      </w:pPr>
      <w:proofErr w:type="gramStart"/>
      <w:r w:rsidRPr="008B6D40">
        <w:rPr>
          <w:sz w:val="25"/>
          <w:szCs w:val="25"/>
        </w:rPr>
        <w:t>Мы, нижеподписавшиеся, «АРЕНДОДАТЕЛЬ» - м</w:t>
      </w:r>
      <w:r w:rsidRPr="008B6D40">
        <w:rPr>
          <w:rFonts w:hint="eastAsia"/>
          <w:sz w:val="25"/>
          <w:szCs w:val="25"/>
        </w:rPr>
        <w:t>инистерство</w:t>
      </w:r>
      <w:r w:rsidRPr="008B6D40">
        <w:rPr>
          <w:sz w:val="25"/>
          <w:szCs w:val="25"/>
        </w:rPr>
        <w:t xml:space="preserve"> </w:t>
      </w:r>
      <w:r w:rsidRPr="008B6D40">
        <w:rPr>
          <w:rFonts w:hint="eastAsia"/>
          <w:sz w:val="25"/>
          <w:szCs w:val="25"/>
        </w:rPr>
        <w:t>имущественных</w:t>
      </w:r>
      <w:r w:rsidRPr="008B6D40">
        <w:rPr>
          <w:sz w:val="25"/>
          <w:szCs w:val="25"/>
        </w:rPr>
        <w:t xml:space="preserve"> </w:t>
      </w:r>
      <w:r w:rsidRPr="008B6D40">
        <w:rPr>
          <w:rFonts w:hint="eastAsia"/>
          <w:sz w:val="25"/>
          <w:szCs w:val="25"/>
        </w:rPr>
        <w:t>отношений</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 xml:space="preserve">, </w:t>
      </w:r>
      <w:r w:rsidRPr="008B6D40">
        <w:rPr>
          <w:rFonts w:hint="eastAsia"/>
          <w:sz w:val="25"/>
          <w:szCs w:val="25"/>
        </w:rPr>
        <w:t>в</w:t>
      </w:r>
      <w:r w:rsidRPr="008B6D40">
        <w:rPr>
          <w:sz w:val="25"/>
          <w:szCs w:val="25"/>
        </w:rPr>
        <w:t xml:space="preserve"> </w:t>
      </w:r>
      <w:r w:rsidRPr="008B6D40">
        <w:rPr>
          <w:rFonts w:hint="eastAsia"/>
          <w:sz w:val="25"/>
          <w:szCs w:val="25"/>
        </w:rPr>
        <w:t>лице</w:t>
      </w:r>
      <w:r w:rsidRPr="008B6D40">
        <w:rPr>
          <w:sz w:val="25"/>
          <w:szCs w:val="25"/>
        </w:rPr>
        <w:t xml:space="preserve"> исполняющего обязанности </w:t>
      </w:r>
      <w:r w:rsidRPr="008B6D40">
        <w:rPr>
          <w:rFonts w:hint="eastAsia"/>
          <w:sz w:val="25"/>
          <w:szCs w:val="25"/>
        </w:rPr>
        <w:t>министра</w:t>
      </w:r>
      <w:r w:rsidRPr="008B6D40">
        <w:rPr>
          <w:sz w:val="25"/>
          <w:szCs w:val="25"/>
        </w:rPr>
        <w:t xml:space="preserve"> </w:t>
      </w:r>
      <w:r w:rsidRPr="008B6D40">
        <w:rPr>
          <w:rFonts w:hint="eastAsia"/>
          <w:sz w:val="25"/>
          <w:szCs w:val="25"/>
        </w:rPr>
        <w:t>Протасова</w:t>
      </w:r>
      <w:r w:rsidRPr="008B6D40">
        <w:rPr>
          <w:sz w:val="25"/>
          <w:szCs w:val="25"/>
        </w:rPr>
        <w:t xml:space="preserve"> </w:t>
      </w:r>
      <w:r w:rsidRPr="008B6D40">
        <w:rPr>
          <w:rFonts w:hint="eastAsia"/>
          <w:sz w:val="25"/>
          <w:szCs w:val="25"/>
        </w:rPr>
        <w:t>Антона</w:t>
      </w:r>
      <w:r w:rsidRPr="008B6D40">
        <w:rPr>
          <w:sz w:val="25"/>
          <w:szCs w:val="25"/>
        </w:rPr>
        <w:t xml:space="preserve"> </w:t>
      </w:r>
      <w:r w:rsidRPr="008B6D40">
        <w:rPr>
          <w:rFonts w:hint="eastAsia"/>
          <w:sz w:val="25"/>
          <w:szCs w:val="25"/>
        </w:rPr>
        <w:t>Анатольевича</w:t>
      </w:r>
      <w:r w:rsidRPr="008B6D40">
        <w:rPr>
          <w:sz w:val="25"/>
          <w:szCs w:val="25"/>
        </w:rPr>
        <w:t xml:space="preserve">, </w:t>
      </w:r>
      <w:r w:rsidRPr="008B6D40">
        <w:rPr>
          <w:rFonts w:hint="eastAsia"/>
          <w:sz w:val="25"/>
          <w:szCs w:val="25"/>
        </w:rPr>
        <w:t>действующего</w:t>
      </w:r>
      <w:r w:rsidRPr="008B6D40">
        <w:rPr>
          <w:sz w:val="25"/>
          <w:szCs w:val="25"/>
        </w:rPr>
        <w:t xml:space="preserve"> </w:t>
      </w:r>
      <w:r w:rsidRPr="008B6D40">
        <w:rPr>
          <w:rFonts w:hint="eastAsia"/>
          <w:sz w:val="25"/>
          <w:szCs w:val="25"/>
        </w:rPr>
        <w:t>на</w:t>
      </w:r>
      <w:r w:rsidRPr="008B6D40">
        <w:rPr>
          <w:sz w:val="25"/>
          <w:szCs w:val="25"/>
        </w:rPr>
        <w:t xml:space="preserve"> </w:t>
      </w:r>
      <w:r w:rsidRPr="008B6D40">
        <w:rPr>
          <w:rFonts w:hint="eastAsia"/>
          <w:sz w:val="25"/>
          <w:szCs w:val="25"/>
        </w:rPr>
        <w:t>основании</w:t>
      </w:r>
      <w:r w:rsidRPr="008B6D40">
        <w:rPr>
          <w:sz w:val="25"/>
          <w:szCs w:val="25"/>
        </w:rPr>
        <w:t xml:space="preserve"> </w:t>
      </w:r>
      <w:r w:rsidRPr="008B6D40">
        <w:rPr>
          <w:rFonts w:hint="eastAsia"/>
          <w:sz w:val="25"/>
          <w:szCs w:val="25"/>
        </w:rPr>
        <w:t>Положения</w:t>
      </w:r>
      <w:r w:rsidRPr="008B6D40">
        <w:rPr>
          <w:sz w:val="25"/>
          <w:szCs w:val="25"/>
        </w:rPr>
        <w:t xml:space="preserve"> </w:t>
      </w:r>
      <w:r w:rsidRPr="008B6D40">
        <w:rPr>
          <w:rFonts w:hint="eastAsia"/>
          <w:sz w:val="25"/>
          <w:szCs w:val="25"/>
        </w:rPr>
        <w:t>о</w:t>
      </w:r>
      <w:r w:rsidRPr="008B6D40">
        <w:rPr>
          <w:sz w:val="25"/>
          <w:szCs w:val="25"/>
        </w:rPr>
        <w:t xml:space="preserve"> </w:t>
      </w:r>
      <w:r w:rsidRPr="008B6D40">
        <w:rPr>
          <w:rFonts w:hint="eastAsia"/>
          <w:sz w:val="25"/>
          <w:szCs w:val="25"/>
        </w:rPr>
        <w:t>министерстве</w:t>
      </w:r>
      <w:r w:rsidRPr="008B6D40">
        <w:rPr>
          <w:sz w:val="25"/>
          <w:szCs w:val="25"/>
        </w:rPr>
        <w:t xml:space="preserve">, </w:t>
      </w:r>
      <w:r w:rsidRPr="008B6D40">
        <w:rPr>
          <w:rFonts w:hint="eastAsia"/>
          <w:sz w:val="25"/>
          <w:szCs w:val="25"/>
        </w:rPr>
        <w:t>утвержденным</w:t>
      </w:r>
      <w:r w:rsidRPr="008B6D40">
        <w:rPr>
          <w:sz w:val="25"/>
          <w:szCs w:val="25"/>
        </w:rPr>
        <w:t xml:space="preserve"> </w:t>
      </w:r>
      <w:r w:rsidRPr="008B6D40">
        <w:rPr>
          <w:rFonts w:hint="eastAsia"/>
          <w:sz w:val="25"/>
          <w:szCs w:val="25"/>
        </w:rPr>
        <w:t>постановлением</w:t>
      </w:r>
      <w:r w:rsidRPr="008B6D40">
        <w:rPr>
          <w:sz w:val="25"/>
          <w:szCs w:val="25"/>
        </w:rPr>
        <w:t xml:space="preserve"> </w:t>
      </w:r>
      <w:r w:rsidRPr="008B6D40">
        <w:rPr>
          <w:rFonts w:hint="eastAsia"/>
          <w:sz w:val="25"/>
          <w:szCs w:val="25"/>
        </w:rPr>
        <w:t>Правительства</w:t>
      </w:r>
      <w:r w:rsidRPr="008B6D40">
        <w:rPr>
          <w:sz w:val="25"/>
          <w:szCs w:val="25"/>
        </w:rPr>
        <w:t xml:space="preserve"> </w:t>
      </w:r>
      <w:r w:rsidRPr="008B6D40">
        <w:rPr>
          <w:rFonts w:hint="eastAsia"/>
          <w:sz w:val="25"/>
          <w:szCs w:val="25"/>
        </w:rPr>
        <w:t>Иркутской</w:t>
      </w:r>
      <w:r w:rsidRPr="008B6D40">
        <w:rPr>
          <w:sz w:val="25"/>
          <w:szCs w:val="25"/>
        </w:rPr>
        <w:t xml:space="preserve"> </w:t>
      </w:r>
      <w:r w:rsidRPr="008B6D40">
        <w:rPr>
          <w:rFonts w:hint="eastAsia"/>
          <w:sz w:val="25"/>
          <w:szCs w:val="25"/>
        </w:rPr>
        <w:t>области</w:t>
      </w:r>
      <w:r w:rsidRPr="008B6D40">
        <w:rPr>
          <w:sz w:val="25"/>
          <w:szCs w:val="25"/>
        </w:rPr>
        <w:t xml:space="preserve"> </w:t>
      </w:r>
      <w:r w:rsidRPr="008B6D40">
        <w:rPr>
          <w:rFonts w:hint="eastAsia"/>
          <w:sz w:val="25"/>
          <w:szCs w:val="25"/>
        </w:rPr>
        <w:t>от</w:t>
      </w:r>
      <w:r w:rsidRPr="008B6D40">
        <w:rPr>
          <w:sz w:val="25"/>
          <w:szCs w:val="25"/>
        </w:rPr>
        <w:t xml:space="preserve">  30 </w:t>
      </w:r>
      <w:r w:rsidRPr="008B6D40">
        <w:rPr>
          <w:rFonts w:hint="eastAsia"/>
          <w:sz w:val="25"/>
          <w:szCs w:val="25"/>
        </w:rPr>
        <w:t>сентября</w:t>
      </w:r>
      <w:r w:rsidRPr="008B6D40">
        <w:rPr>
          <w:sz w:val="25"/>
          <w:szCs w:val="25"/>
        </w:rPr>
        <w:t xml:space="preserve"> </w:t>
      </w:r>
      <w:r w:rsidR="00B16FBE">
        <w:rPr>
          <w:sz w:val="25"/>
          <w:szCs w:val="25"/>
        </w:rPr>
        <w:t xml:space="preserve">                </w:t>
      </w:r>
      <w:r w:rsidRPr="008B6D40">
        <w:rPr>
          <w:sz w:val="25"/>
          <w:szCs w:val="25"/>
        </w:rPr>
        <w:t xml:space="preserve"> 2009 </w:t>
      </w:r>
      <w:r w:rsidRPr="008B6D40">
        <w:rPr>
          <w:rFonts w:hint="eastAsia"/>
          <w:sz w:val="25"/>
          <w:szCs w:val="25"/>
        </w:rPr>
        <w:t>года</w:t>
      </w:r>
      <w:r w:rsidRPr="008B6D40">
        <w:rPr>
          <w:sz w:val="25"/>
          <w:szCs w:val="25"/>
        </w:rPr>
        <w:t xml:space="preserve"> </w:t>
      </w:r>
      <w:r w:rsidRPr="008B6D40">
        <w:rPr>
          <w:rFonts w:hint="eastAsia"/>
          <w:sz w:val="25"/>
          <w:szCs w:val="25"/>
        </w:rPr>
        <w:t>№</w:t>
      </w:r>
      <w:r w:rsidRPr="008B6D40">
        <w:rPr>
          <w:sz w:val="25"/>
          <w:szCs w:val="25"/>
        </w:rPr>
        <w:t xml:space="preserve"> 264/43-</w:t>
      </w:r>
      <w:r w:rsidRPr="008B6D40">
        <w:rPr>
          <w:rFonts w:hint="eastAsia"/>
          <w:sz w:val="25"/>
          <w:szCs w:val="25"/>
        </w:rPr>
        <w:t>пп</w:t>
      </w:r>
      <w:r w:rsidRPr="008B6D40">
        <w:rPr>
          <w:sz w:val="25"/>
          <w:szCs w:val="25"/>
        </w:rPr>
        <w:t xml:space="preserve">, Указа Губернатора Иркутской области от 13 мая 2015 года </w:t>
      </w:r>
      <w:r w:rsidR="00B16FBE">
        <w:rPr>
          <w:sz w:val="25"/>
          <w:szCs w:val="25"/>
        </w:rPr>
        <w:t xml:space="preserve">               </w:t>
      </w:r>
      <w:r w:rsidRPr="008B6D40">
        <w:rPr>
          <w:sz w:val="25"/>
          <w:szCs w:val="25"/>
        </w:rPr>
        <w:t>№ 25-угк «О Протасове А.А.», с одной стороны,  и «АРЕНДАТОР» - _______________________, в лице директора ______________________,   действующей  на основании Устава</w:t>
      </w:r>
      <w:proofErr w:type="gramEnd"/>
      <w:r w:rsidRPr="008B6D40">
        <w:rPr>
          <w:sz w:val="25"/>
          <w:szCs w:val="25"/>
        </w:rPr>
        <w:t>,  с другой стороны, на основании договора аренды от ____ ________ 20_________ года                        № _________/_______</w:t>
      </w:r>
    </w:p>
    <w:p w:rsidR="008B6D40" w:rsidRPr="008B6D40" w:rsidRDefault="008B6D40" w:rsidP="008B6D40">
      <w:pPr>
        <w:jc w:val="both"/>
        <w:rPr>
          <w:b/>
          <w:sz w:val="25"/>
          <w:szCs w:val="25"/>
        </w:rPr>
      </w:pPr>
      <w:r w:rsidRPr="008B6D40">
        <w:rPr>
          <w:sz w:val="25"/>
          <w:szCs w:val="25"/>
        </w:rPr>
        <w:t xml:space="preserve">произвели прием - передачу Объекта: </w:t>
      </w:r>
    </w:p>
    <w:p w:rsidR="008B6D40" w:rsidRPr="008B6D40" w:rsidRDefault="00AC08F5" w:rsidP="008B6D40">
      <w:pPr>
        <w:numPr>
          <w:ilvl w:val="0"/>
          <w:numId w:val="9"/>
        </w:numPr>
        <w:tabs>
          <w:tab w:val="num" w:pos="0"/>
        </w:tabs>
        <w:ind w:left="0" w:firstLine="709"/>
        <w:jc w:val="both"/>
        <w:rPr>
          <w:sz w:val="25"/>
          <w:szCs w:val="25"/>
        </w:rPr>
      </w:pPr>
      <w:r>
        <w:rPr>
          <w:sz w:val="25"/>
          <w:szCs w:val="25"/>
        </w:rPr>
        <w:t>Местоположение Объекта</w:t>
      </w:r>
      <w:r w:rsidR="008B6D40" w:rsidRPr="008B6D40">
        <w:rPr>
          <w:sz w:val="25"/>
          <w:szCs w:val="25"/>
        </w:rPr>
        <w:t xml:space="preserve">: </w:t>
      </w:r>
      <w:r w:rsidR="008B6D40" w:rsidRPr="008B6D40">
        <w:rPr>
          <w:rFonts w:hint="eastAsia"/>
          <w:sz w:val="25"/>
          <w:szCs w:val="25"/>
        </w:rPr>
        <w:t>Иркутская</w:t>
      </w:r>
      <w:r w:rsidR="008B6D40" w:rsidRPr="008B6D40">
        <w:rPr>
          <w:sz w:val="25"/>
          <w:szCs w:val="25"/>
        </w:rPr>
        <w:t xml:space="preserve"> </w:t>
      </w:r>
      <w:r w:rsidR="008B6D40" w:rsidRPr="008B6D40">
        <w:rPr>
          <w:rFonts w:hint="eastAsia"/>
          <w:sz w:val="25"/>
          <w:szCs w:val="25"/>
        </w:rPr>
        <w:t>область</w:t>
      </w:r>
      <w:r w:rsidR="008B6D40" w:rsidRPr="008B6D40">
        <w:rPr>
          <w:sz w:val="25"/>
          <w:szCs w:val="25"/>
        </w:rPr>
        <w:t xml:space="preserve">, </w:t>
      </w:r>
      <w:r w:rsidR="008B6D40" w:rsidRPr="008B6D40">
        <w:rPr>
          <w:rFonts w:hint="eastAsia"/>
          <w:sz w:val="25"/>
          <w:szCs w:val="25"/>
        </w:rPr>
        <w:t>г</w:t>
      </w:r>
      <w:r w:rsidR="008B6D40" w:rsidRPr="008B6D40">
        <w:rPr>
          <w:sz w:val="25"/>
          <w:szCs w:val="25"/>
        </w:rPr>
        <w:t xml:space="preserve">. </w:t>
      </w:r>
      <w:r w:rsidR="008B6D40" w:rsidRPr="008B6D40">
        <w:rPr>
          <w:rFonts w:hint="eastAsia"/>
          <w:sz w:val="25"/>
          <w:szCs w:val="25"/>
        </w:rPr>
        <w:t>Иркутск</w:t>
      </w:r>
      <w:r w:rsidR="008B6D40" w:rsidRPr="008B6D40">
        <w:rPr>
          <w:sz w:val="25"/>
          <w:szCs w:val="25"/>
        </w:rPr>
        <w:t xml:space="preserve">, </w:t>
      </w:r>
      <w:r w:rsidR="008B6D40" w:rsidRPr="008B6D40">
        <w:rPr>
          <w:rFonts w:hint="eastAsia"/>
          <w:sz w:val="25"/>
          <w:szCs w:val="25"/>
        </w:rPr>
        <w:t>ул</w:t>
      </w:r>
      <w:r w:rsidR="008B6D40" w:rsidRPr="008B6D40">
        <w:rPr>
          <w:sz w:val="25"/>
          <w:szCs w:val="25"/>
        </w:rPr>
        <w:t xml:space="preserve">. </w:t>
      </w:r>
      <w:r w:rsidR="008B6D40" w:rsidRPr="008B6D40">
        <w:rPr>
          <w:rFonts w:hint="eastAsia"/>
          <w:sz w:val="25"/>
          <w:szCs w:val="25"/>
        </w:rPr>
        <w:t>Баррикад</w:t>
      </w:r>
      <w:r w:rsidR="008B6D40" w:rsidRPr="008B6D40">
        <w:rPr>
          <w:sz w:val="25"/>
          <w:szCs w:val="25"/>
        </w:rPr>
        <w:t xml:space="preserve">,  </w:t>
      </w:r>
      <w:r w:rsidR="008B6D40" w:rsidRPr="008B6D40">
        <w:rPr>
          <w:rFonts w:hint="eastAsia"/>
          <w:sz w:val="25"/>
          <w:szCs w:val="25"/>
        </w:rPr>
        <w:t>дом</w:t>
      </w:r>
      <w:r w:rsidR="008B6D40" w:rsidRPr="008B6D40">
        <w:rPr>
          <w:sz w:val="25"/>
          <w:szCs w:val="25"/>
        </w:rPr>
        <w:t xml:space="preserve"> 209</w:t>
      </w:r>
      <w:r w:rsidR="008B6D40" w:rsidRPr="008B6D40">
        <w:rPr>
          <w:rFonts w:hint="eastAsia"/>
          <w:sz w:val="25"/>
          <w:szCs w:val="25"/>
        </w:rPr>
        <w:t>А</w:t>
      </w:r>
      <w:r w:rsidR="008B6D40" w:rsidRPr="008B6D40">
        <w:rPr>
          <w:sz w:val="25"/>
          <w:szCs w:val="25"/>
        </w:rPr>
        <w:t>.</w:t>
      </w:r>
    </w:p>
    <w:p w:rsidR="008B6D40" w:rsidRPr="008B6D40" w:rsidRDefault="00AC08F5" w:rsidP="008B6D40">
      <w:pPr>
        <w:numPr>
          <w:ilvl w:val="0"/>
          <w:numId w:val="9"/>
        </w:numPr>
        <w:ind w:firstLine="349"/>
        <w:jc w:val="both"/>
        <w:rPr>
          <w:sz w:val="25"/>
          <w:szCs w:val="25"/>
        </w:rPr>
      </w:pPr>
      <w:r>
        <w:rPr>
          <w:sz w:val="25"/>
          <w:szCs w:val="25"/>
        </w:rPr>
        <w:t>Характеристика Объекта</w:t>
      </w:r>
      <w:proofErr w:type="gramStart"/>
      <w:r w:rsidR="000F14FC">
        <w:rPr>
          <w:sz w:val="25"/>
          <w:szCs w:val="25"/>
        </w:rPr>
        <w:t>0</w:t>
      </w:r>
      <w:proofErr w:type="gramEnd"/>
      <w:r w:rsidR="008B6D40" w:rsidRPr="008B6D40">
        <w:rPr>
          <w:sz w:val="25"/>
          <w:szCs w:val="25"/>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6237"/>
      </w:tblGrid>
      <w:tr w:rsidR="008B6D40" w:rsidRPr="008B6D40" w:rsidTr="002A79C0">
        <w:tc>
          <w:tcPr>
            <w:tcW w:w="3544" w:type="dxa"/>
            <w:shd w:val="clear" w:color="auto" w:fill="auto"/>
          </w:tcPr>
          <w:p w:rsidR="008B6D40" w:rsidRPr="008B6D40" w:rsidRDefault="008B6D40" w:rsidP="008B6D40">
            <w:pPr>
              <w:jc w:val="both"/>
            </w:pPr>
            <w:r w:rsidRPr="008B6D40">
              <w:t>Наименование Объекта</w:t>
            </w:r>
          </w:p>
        </w:tc>
        <w:tc>
          <w:tcPr>
            <w:tcW w:w="6237" w:type="dxa"/>
            <w:shd w:val="clear" w:color="auto" w:fill="auto"/>
          </w:tcPr>
          <w:p w:rsidR="008B6D40" w:rsidRPr="008B6D40" w:rsidRDefault="008B6D40" w:rsidP="008B6D40">
            <w:pPr>
              <w:jc w:val="both"/>
            </w:pPr>
            <w:r w:rsidRPr="008B6D40">
              <w:t>Нежилое здание</w:t>
            </w:r>
          </w:p>
        </w:tc>
      </w:tr>
      <w:tr w:rsidR="008B6D40" w:rsidRPr="008B6D40" w:rsidTr="002A79C0">
        <w:tc>
          <w:tcPr>
            <w:tcW w:w="3544" w:type="dxa"/>
            <w:shd w:val="clear" w:color="auto" w:fill="auto"/>
          </w:tcPr>
          <w:p w:rsidR="008B6D40" w:rsidRPr="008B6D40" w:rsidRDefault="008B6D40" w:rsidP="008B6D40">
            <w:pPr>
              <w:jc w:val="both"/>
            </w:pPr>
            <w:r w:rsidRPr="008B6D40">
              <w:t>Литера</w:t>
            </w:r>
          </w:p>
        </w:tc>
        <w:tc>
          <w:tcPr>
            <w:tcW w:w="6237" w:type="dxa"/>
            <w:shd w:val="clear" w:color="auto" w:fill="auto"/>
          </w:tcPr>
          <w:p w:rsidR="008B6D40" w:rsidRPr="008B6D40" w:rsidRDefault="008B6D40" w:rsidP="008B6D40">
            <w:pPr>
              <w:jc w:val="both"/>
            </w:pPr>
            <w:r w:rsidRPr="008B6D40">
              <w:t>Г</w:t>
            </w:r>
            <w:proofErr w:type="gramStart"/>
            <w:r w:rsidRPr="008B6D40">
              <w:t>4</w:t>
            </w:r>
            <w:proofErr w:type="gramEnd"/>
          </w:p>
        </w:tc>
      </w:tr>
      <w:tr w:rsidR="008B6D40" w:rsidRPr="008B6D40" w:rsidTr="002A79C0">
        <w:tc>
          <w:tcPr>
            <w:tcW w:w="3544" w:type="dxa"/>
            <w:shd w:val="clear" w:color="auto" w:fill="auto"/>
          </w:tcPr>
          <w:p w:rsidR="008B6D40" w:rsidRPr="008B6D40" w:rsidRDefault="008B6D40" w:rsidP="008B6D40">
            <w:pPr>
              <w:jc w:val="both"/>
            </w:pPr>
            <w:r w:rsidRPr="008B6D40">
              <w:t>Площадь</w:t>
            </w:r>
          </w:p>
        </w:tc>
        <w:tc>
          <w:tcPr>
            <w:tcW w:w="6237" w:type="dxa"/>
            <w:shd w:val="clear" w:color="auto" w:fill="auto"/>
          </w:tcPr>
          <w:p w:rsidR="008B6D40" w:rsidRPr="008B6D40" w:rsidRDefault="008B6D40" w:rsidP="008B6D40">
            <w:pPr>
              <w:jc w:val="both"/>
            </w:pPr>
            <w:r w:rsidRPr="008B6D40">
              <w:t>68 кв. м</w:t>
            </w:r>
          </w:p>
        </w:tc>
      </w:tr>
      <w:tr w:rsidR="008B6D40" w:rsidRPr="008B6D40" w:rsidTr="002A79C0">
        <w:tc>
          <w:tcPr>
            <w:tcW w:w="3544" w:type="dxa"/>
            <w:shd w:val="clear" w:color="auto" w:fill="auto"/>
          </w:tcPr>
          <w:p w:rsidR="008B6D40" w:rsidRPr="008B6D40" w:rsidRDefault="008B6D40" w:rsidP="008B6D40">
            <w:pPr>
              <w:jc w:val="both"/>
            </w:pPr>
            <w:r w:rsidRPr="008B6D40">
              <w:t>Кадастровый номер</w:t>
            </w:r>
          </w:p>
        </w:tc>
        <w:tc>
          <w:tcPr>
            <w:tcW w:w="6237" w:type="dxa"/>
            <w:shd w:val="clear" w:color="auto" w:fill="auto"/>
          </w:tcPr>
          <w:p w:rsidR="008B6D40" w:rsidRPr="008B6D40" w:rsidRDefault="008B6D40" w:rsidP="008B6D40">
            <w:pPr>
              <w:jc w:val="both"/>
            </w:pPr>
            <w:r w:rsidRPr="008B6D40">
              <w:t>38:36:000018:19387</w:t>
            </w:r>
          </w:p>
        </w:tc>
      </w:tr>
      <w:tr w:rsidR="008B6D40" w:rsidRPr="008B6D40" w:rsidTr="002A79C0">
        <w:tc>
          <w:tcPr>
            <w:tcW w:w="3544" w:type="dxa"/>
            <w:shd w:val="clear" w:color="auto" w:fill="auto"/>
          </w:tcPr>
          <w:p w:rsidR="008B6D40" w:rsidRPr="008B6D40" w:rsidRDefault="008B6D40" w:rsidP="008B6D40">
            <w:pPr>
              <w:jc w:val="both"/>
            </w:pPr>
            <w:r w:rsidRPr="008B6D40">
              <w:t>Материал стен</w:t>
            </w:r>
          </w:p>
        </w:tc>
        <w:tc>
          <w:tcPr>
            <w:tcW w:w="6237" w:type="dxa"/>
            <w:shd w:val="clear" w:color="auto" w:fill="auto"/>
          </w:tcPr>
          <w:p w:rsidR="008B6D40" w:rsidRPr="008B6D40" w:rsidRDefault="008B6D40" w:rsidP="008B6D40">
            <w:pPr>
              <w:jc w:val="both"/>
            </w:pPr>
            <w:r w:rsidRPr="008B6D40">
              <w:t>Первый этаж – кирпич, второй этаж - брус</w:t>
            </w:r>
          </w:p>
        </w:tc>
      </w:tr>
      <w:tr w:rsidR="008B6D40" w:rsidRPr="008B6D40" w:rsidTr="002A79C0">
        <w:tc>
          <w:tcPr>
            <w:tcW w:w="3544" w:type="dxa"/>
            <w:shd w:val="clear" w:color="auto" w:fill="auto"/>
          </w:tcPr>
          <w:p w:rsidR="008B6D40" w:rsidRPr="008B6D40" w:rsidRDefault="008B6D40" w:rsidP="008B6D40">
            <w:pPr>
              <w:jc w:val="both"/>
            </w:pPr>
            <w:r w:rsidRPr="008B6D40">
              <w:t>Этаж</w:t>
            </w:r>
          </w:p>
        </w:tc>
        <w:tc>
          <w:tcPr>
            <w:tcW w:w="6237" w:type="dxa"/>
            <w:shd w:val="clear" w:color="auto" w:fill="auto"/>
          </w:tcPr>
          <w:p w:rsidR="008B6D40" w:rsidRPr="008B6D40" w:rsidRDefault="008B6D40" w:rsidP="008B6D40">
            <w:pPr>
              <w:jc w:val="both"/>
            </w:pPr>
            <w:r w:rsidRPr="008B6D40">
              <w:t>2</w:t>
            </w:r>
          </w:p>
        </w:tc>
      </w:tr>
      <w:tr w:rsidR="008B6D40" w:rsidRPr="008B6D40" w:rsidTr="002A79C0">
        <w:tc>
          <w:tcPr>
            <w:tcW w:w="3544" w:type="dxa"/>
            <w:shd w:val="clear" w:color="auto" w:fill="auto"/>
          </w:tcPr>
          <w:p w:rsidR="008B6D40" w:rsidRPr="008B6D40" w:rsidRDefault="008B6D40" w:rsidP="008B6D40">
            <w:pPr>
              <w:jc w:val="both"/>
            </w:pPr>
            <w:r w:rsidRPr="008B6D40">
              <w:t>Износ</w:t>
            </w:r>
          </w:p>
        </w:tc>
        <w:tc>
          <w:tcPr>
            <w:tcW w:w="6237" w:type="dxa"/>
            <w:shd w:val="clear" w:color="auto" w:fill="auto"/>
          </w:tcPr>
          <w:p w:rsidR="008B6D40" w:rsidRPr="008B6D40" w:rsidRDefault="008B6D40" w:rsidP="008B6D40">
            <w:pPr>
              <w:jc w:val="both"/>
            </w:pPr>
            <w:r w:rsidRPr="008B6D40">
              <w:t>5 %</w:t>
            </w:r>
          </w:p>
        </w:tc>
      </w:tr>
      <w:tr w:rsidR="008B6D40" w:rsidRPr="008B6D40" w:rsidTr="002A79C0">
        <w:tc>
          <w:tcPr>
            <w:tcW w:w="3544" w:type="dxa"/>
            <w:shd w:val="clear" w:color="auto" w:fill="auto"/>
          </w:tcPr>
          <w:p w:rsidR="008B6D40" w:rsidRPr="008B6D40" w:rsidRDefault="008B6D40" w:rsidP="008B6D40">
            <w:pPr>
              <w:jc w:val="both"/>
            </w:pPr>
            <w:r w:rsidRPr="008B6D40">
              <w:t>Благоустройство</w:t>
            </w:r>
          </w:p>
        </w:tc>
        <w:tc>
          <w:tcPr>
            <w:tcW w:w="6237" w:type="dxa"/>
            <w:shd w:val="clear" w:color="auto" w:fill="auto"/>
          </w:tcPr>
          <w:p w:rsidR="008B6D40" w:rsidRPr="008B6D40" w:rsidRDefault="008B6D40" w:rsidP="008B6D40">
            <w:pPr>
              <w:jc w:val="both"/>
            </w:pPr>
            <w:r w:rsidRPr="008B6D40">
              <w:t>Отопление, освещение</w:t>
            </w:r>
          </w:p>
        </w:tc>
      </w:tr>
      <w:tr w:rsidR="008B6D40" w:rsidRPr="008B6D40" w:rsidTr="002A79C0">
        <w:tc>
          <w:tcPr>
            <w:tcW w:w="3544" w:type="dxa"/>
            <w:shd w:val="clear" w:color="auto" w:fill="auto"/>
          </w:tcPr>
          <w:p w:rsidR="008B6D40" w:rsidRPr="008B6D40" w:rsidRDefault="008B6D40" w:rsidP="008B6D40">
            <w:pPr>
              <w:jc w:val="both"/>
            </w:pPr>
            <w:r w:rsidRPr="008B6D40">
              <w:t>Действительная стоимость</w:t>
            </w:r>
          </w:p>
        </w:tc>
        <w:tc>
          <w:tcPr>
            <w:tcW w:w="6237" w:type="dxa"/>
            <w:shd w:val="clear" w:color="auto" w:fill="auto"/>
          </w:tcPr>
          <w:p w:rsidR="008B6D40" w:rsidRPr="008B6D40" w:rsidRDefault="008B6D40" w:rsidP="008B6D40">
            <w:pPr>
              <w:jc w:val="both"/>
            </w:pPr>
            <w:r w:rsidRPr="008B6D40">
              <w:t>1 202 412 рублей</w:t>
            </w:r>
          </w:p>
        </w:tc>
      </w:tr>
    </w:tbl>
    <w:p w:rsidR="008B6D40" w:rsidRPr="008B6D40" w:rsidRDefault="008B6D40" w:rsidP="008B6D40">
      <w:pPr>
        <w:jc w:val="both"/>
        <w:rPr>
          <w:sz w:val="25"/>
          <w:szCs w:val="25"/>
        </w:rPr>
      </w:pPr>
    </w:p>
    <w:p w:rsidR="008B6D40" w:rsidRPr="008B6D40" w:rsidRDefault="008B6D40" w:rsidP="008B6D40">
      <w:pPr>
        <w:numPr>
          <w:ilvl w:val="0"/>
          <w:numId w:val="9"/>
        </w:numPr>
        <w:ind w:firstLine="349"/>
        <w:jc w:val="both"/>
        <w:rPr>
          <w:sz w:val="25"/>
          <w:szCs w:val="25"/>
        </w:rPr>
      </w:pPr>
      <w:r w:rsidRPr="008B6D40">
        <w:rPr>
          <w:sz w:val="25"/>
          <w:szCs w:val="25"/>
        </w:rPr>
        <w:t>Объект передается для использования</w:t>
      </w:r>
      <w:proofErr w:type="gramStart"/>
      <w:r w:rsidRPr="008B6D40">
        <w:rPr>
          <w:sz w:val="25"/>
          <w:szCs w:val="25"/>
        </w:rPr>
        <w:t xml:space="preserve"> –  _________________;</w:t>
      </w:r>
      <w:proofErr w:type="gramEnd"/>
    </w:p>
    <w:p w:rsidR="008B6D40" w:rsidRPr="008B6D40" w:rsidRDefault="008B6D40" w:rsidP="008B6D40">
      <w:pPr>
        <w:numPr>
          <w:ilvl w:val="0"/>
          <w:numId w:val="9"/>
        </w:numPr>
        <w:ind w:firstLine="349"/>
        <w:jc w:val="both"/>
        <w:rPr>
          <w:sz w:val="25"/>
          <w:szCs w:val="25"/>
        </w:rPr>
      </w:pPr>
      <w:r w:rsidRPr="008B6D40">
        <w:rPr>
          <w:sz w:val="25"/>
          <w:szCs w:val="25"/>
        </w:rPr>
        <w:t xml:space="preserve">Санитарно-техническое состояние Объекта – удовлетворительное, </w:t>
      </w:r>
    </w:p>
    <w:p w:rsidR="008B6D40" w:rsidRPr="008B6D40" w:rsidRDefault="008B6D40" w:rsidP="008B6D40">
      <w:pPr>
        <w:numPr>
          <w:ilvl w:val="0"/>
          <w:numId w:val="9"/>
        </w:numPr>
        <w:ind w:firstLine="349"/>
        <w:jc w:val="both"/>
        <w:rPr>
          <w:sz w:val="25"/>
          <w:szCs w:val="25"/>
        </w:rPr>
      </w:pPr>
      <w:r w:rsidRPr="008B6D40">
        <w:rPr>
          <w:sz w:val="25"/>
          <w:szCs w:val="25"/>
        </w:rPr>
        <w:t>Необходимость капитального ремонта – требуется установка дверей, окон.</w:t>
      </w:r>
    </w:p>
    <w:p w:rsidR="008B6D40" w:rsidRPr="008B6D40" w:rsidRDefault="008B6D40" w:rsidP="008B6D40">
      <w:pPr>
        <w:ind w:left="75" w:firstLine="492"/>
        <w:jc w:val="both"/>
        <w:rPr>
          <w:sz w:val="25"/>
          <w:szCs w:val="25"/>
        </w:rPr>
      </w:pPr>
    </w:p>
    <w:p w:rsidR="008B6D40" w:rsidRPr="008B6D40" w:rsidRDefault="008B6D40" w:rsidP="008B6D40">
      <w:pPr>
        <w:ind w:left="75" w:firstLine="492"/>
        <w:jc w:val="both"/>
        <w:rPr>
          <w:sz w:val="25"/>
          <w:szCs w:val="25"/>
        </w:rPr>
      </w:pPr>
    </w:p>
    <w:p w:rsidR="008B6D40" w:rsidRPr="008B6D40" w:rsidRDefault="008B6D40" w:rsidP="008B6D40">
      <w:pPr>
        <w:ind w:left="75" w:firstLine="492"/>
        <w:jc w:val="both"/>
        <w:rPr>
          <w:sz w:val="25"/>
          <w:szCs w:val="25"/>
        </w:rPr>
      </w:pPr>
    </w:p>
    <w:p w:rsidR="008B6D40" w:rsidRPr="008B6D40" w:rsidRDefault="002A79C0" w:rsidP="008B6D40">
      <w:pPr>
        <w:ind w:left="75" w:firstLine="492"/>
        <w:jc w:val="both"/>
        <w:rPr>
          <w:sz w:val="25"/>
          <w:szCs w:val="25"/>
        </w:rPr>
      </w:pPr>
      <w:r>
        <w:rPr>
          <w:sz w:val="25"/>
          <w:szCs w:val="25"/>
        </w:rPr>
        <w:t xml:space="preserve"> </w:t>
      </w:r>
      <w:r w:rsidR="008B6D40" w:rsidRPr="008B6D40">
        <w:rPr>
          <w:sz w:val="25"/>
          <w:szCs w:val="25"/>
        </w:rPr>
        <w:t xml:space="preserve">СДАЛ:                                                                                        </w:t>
      </w:r>
      <w:r w:rsidR="008B6D40" w:rsidRPr="008B6D40">
        <w:rPr>
          <w:sz w:val="25"/>
          <w:szCs w:val="25"/>
        </w:rPr>
        <w:tab/>
        <w:t>ПРИНЯЛ:</w:t>
      </w:r>
    </w:p>
    <w:p w:rsidR="008B6D40" w:rsidRPr="008B6D40" w:rsidRDefault="008B6D40" w:rsidP="008B6D40">
      <w:pPr>
        <w:ind w:left="75" w:firstLine="492"/>
        <w:jc w:val="both"/>
        <w:rPr>
          <w:sz w:val="25"/>
          <w:szCs w:val="25"/>
        </w:rPr>
      </w:pPr>
      <w:r w:rsidRPr="008B6D40">
        <w:rPr>
          <w:sz w:val="25"/>
          <w:szCs w:val="25"/>
        </w:rPr>
        <w:t xml:space="preserve"> «АРЕНДОДАТЕЛЬ»                                                                    «АРЕНДАТОР»</w:t>
      </w:r>
    </w:p>
    <w:p w:rsidR="008B6D40" w:rsidRPr="008B6D40" w:rsidRDefault="008B6D40" w:rsidP="008B6D40">
      <w:pPr>
        <w:ind w:left="75" w:firstLine="492"/>
        <w:jc w:val="both"/>
        <w:rPr>
          <w:sz w:val="25"/>
          <w:szCs w:val="25"/>
        </w:rPr>
      </w:pPr>
    </w:p>
    <w:p w:rsidR="008B6D40" w:rsidRPr="008B6D40" w:rsidRDefault="008B6D40" w:rsidP="008B6D40">
      <w:pPr>
        <w:ind w:left="75" w:firstLine="492"/>
        <w:jc w:val="both"/>
        <w:rPr>
          <w:sz w:val="25"/>
          <w:szCs w:val="25"/>
        </w:rPr>
      </w:pPr>
      <w:r w:rsidRPr="008B6D40">
        <w:rPr>
          <w:sz w:val="25"/>
          <w:szCs w:val="25"/>
        </w:rPr>
        <w:t>__________________                                                                   _________________</w:t>
      </w:r>
    </w:p>
    <w:p w:rsidR="008B6D40" w:rsidRPr="008B6D40" w:rsidRDefault="008B6D40" w:rsidP="008B6D40">
      <w:pPr>
        <w:keepNext/>
        <w:ind w:firstLine="567"/>
        <w:jc w:val="both"/>
        <w:outlineLvl w:val="8"/>
        <w:rPr>
          <w:sz w:val="25"/>
          <w:szCs w:val="25"/>
        </w:rPr>
      </w:pPr>
    </w:p>
    <w:p w:rsidR="007D2C17" w:rsidRDefault="007D2C17"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9C4E7A" w:rsidRDefault="009C4E7A" w:rsidP="008B6D40">
      <w:pPr>
        <w:jc w:val="center"/>
        <w:rPr>
          <w:b/>
          <w:color w:val="FF0000"/>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FA211A" w:rsidRPr="008B6D40" w:rsidRDefault="00FA211A" w:rsidP="00FA211A">
      <w:pPr>
        <w:keepNext/>
        <w:jc w:val="right"/>
        <w:outlineLvl w:val="0"/>
        <w:rPr>
          <w:sz w:val="25"/>
          <w:szCs w:val="25"/>
        </w:rPr>
      </w:pPr>
      <w:r w:rsidRPr="008B6D40">
        <w:rPr>
          <w:sz w:val="25"/>
          <w:szCs w:val="25"/>
        </w:rPr>
        <w:t xml:space="preserve">Приложение № </w:t>
      </w:r>
      <w:r>
        <w:rPr>
          <w:sz w:val="25"/>
          <w:szCs w:val="25"/>
        </w:rPr>
        <w:t>3</w:t>
      </w:r>
    </w:p>
    <w:p w:rsidR="004416F3" w:rsidRPr="00A95839" w:rsidRDefault="00A95839" w:rsidP="00A95839">
      <w:pPr>
        <w:jc w:val="right"/>
        <w:rPr>
          <w:sz w:val="25"/>
          <w:szCs w:val="25"/>
        </w:rPr>
      </w:pPr>
      <w:r>
        <w:rPr>
          <w:sz w:val="25"/>
          <w:szCs w:val="25"/>
        </w:rPr>
        <w:t xml:space="preserve">  к договору ___________</w:t>
      </w: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Pr="00A95839" w:rsidRDefault="00A95839" w:rsidP="00A95839">
      <w:r>
        <w:rPr>
          <w:noProof/>
        </w:rPr>
        <w:drawing>
          <wp:inline distT="0" distB="0" distL="0" distR="0">
            <wp:extent cx="6210935" cy="624656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10935" cy="6246569"/>
                    </a:xfrm>
                    <a:prstGeom prst="rect">
                      <a:avLst/>
                    </a:prstGeom>
                    <a:noFill/>
                    <a:ln w="9525">
                      <a:noFill/>
                      <a:miter lim="800000"/>
                      <a:headEnd/>
                      <a:tailEnd/>
                    </a:ln>
                  </pic:spPr>
                </pic:pic>
              </a:graphicData>
            </a:graphic>
          </wp:inline>
        </w:drawing>
      </w: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9C4E7A">
      <w:pPr>
        <w:jc w:val="right"/>
        <w:rPr>
          <w:i/>
        </w:rPr>
      </w:pPr>
    </w:p>
    <w:p w:rsidR="004416F3" w:rsidRDefault="004416F3" w:rsidP="00A95839">
      <w:pPr>
        <w:rPr>
          <w:i/>
        </w:rPr>
      </w:pPr>
    </w:p>
    <w:p w:rsidR="004416F3" w:rsidRDefault="004416F3" w:rsidP="009C4E7A">
      <w:pPr>
        <w:jc w:val="right"/>
        <w:rPr>
          <w:i/>
        </w:rPr>
      </w:pPr>
    </w:p>
    <w:p w:rsidR="00FA211A" w:rsidRDefault="00FA211A" w:rsidP="00106D1F">
      <w:pPr>
        <w:rPr>
          <w:i/>
        </w:rPr>
      </w:pPr>
    </w:p>
    <w:p w:rsidR="00FA211A" w:rsidRDefault="00FA211A" w:rsidP="009C4E7A">
      <w:pPr>
        <w:jc w:val="right"/>
        <w:rPr>
          <w:i/>
        </w:rPr>
      </w:pPr>
    </w:p>
    <w:p w:rsidR="002C0A4F" w:rsidRDefault="002C0A4F" w:rsidP="009C4E7A">
      <w:pPr>
        <w:jc w:val="right"/>
        <w:rPr>
          <w:i/>
        </w:rPr>
      </w:pPr>
    </w:p>
    <w:p w:rsidR="002C0A4F" w:rsidRDefault="002C0A4F" w:rsidP="009C4E7A">
      <w:pPr>
        <w:jc w:val="right"/>
        <w:rPr>
          <w:i/>
        </w:rPr>
      </w:pPr>
    </w:p>
    <w:p w:rsidR="002C0A4F" w:rsidRDefault="002C0A4F" w:rsidP="009C4E7A">
      <w:pPr>
        <w:jc w:val="right"/>
        <w:rPr>
          <w:i/>
        </w:rPr>
      </w:pPr>
    </w:p>
    <w:p w:rsidR="009C4E7A" w:rsidRDefault="009C4E7A" w:rsidP="009C4E7A">
      <w:pPr>
        <w:jc w:val="right"/>
        <w:rPr>
          <w:i/>
        </w:rPr>
      </w:pPr>
      <w:r w:rsidRPr="009C4E7A">
        <w:rPr>
          <w:i/>
        </w:rPr>
        <w:lastRenderedPageBreak/>
        <w:t>Приложение № 11</w:t>
      </w:r>
    </w:p>
    <w:p w:rsidR="009C4E7A" w:rsidRDefault="009C4E7A" w:rsidP="009C4E7A"/>
    <w:p w:rsidR="009C4E7A" w:rsidRPr="005B5A24" w:rsidRDefault="009C4E7A" w:rsidP="009C4E7A">
      <w:pPr>
        <w:jc w:val="center"/>
        <w:rPr>
          <w:sz w:val="25"/>
          <w:szCs w:val="25"/>
        </w:rPr>
      </w:pPr>
      <w:r w:rsidRPr="005B5A24">
        <w:rPr>
          <w:sz w:val="25"/>
          <w:szCs w:val="25"/>
        </w:rPr>
        <w:t>Проект договора аренды земельного участка, расположенного по адресу:</w:t>
      </w:r>
    </w:p>
    <w:p w:rsidR="009C4E7A" w:rsidRPr="005B5A24" w:rsidRDefault="009C4E7A" w:rsidP="009C4E7A">
      <w:pPr>
        <w:jc w:val="center"/>
        <w:rPr>
          <w:sz w:val="25"/>
          <w:szCs w:val="25"/>
        </w:rPr>
      </w:pPr>
      <w:r w:rsidRPr="005B5A24">
        <w:rPr>
          <w:sz w:val="25"/>
          <w:szCs w:val="25"/>
        </w:rPr>
        <w:t xml:space="preserve"> Иркутская область, г. Иркутск, ул. Баррикад</w:t>
      </w:r>
    </w:p>
    <w:p w:rsidR="009C4E7A" w:rsidRPr="005B5A24" w:rsidRDefault="009C4E7A" w:rsidP="009C4E7A">
      <w:pPr>
        <w:spacing w:line="276" w:lineRule="auto"/>
        <w:jc w:val="center"/>
        <w:rPr>
          <w:b/>
          <w:sz w:val="25"/>
          <w:szCs w:val="25"/>
          <w:lang w:eastAsia="en-US"/>
        </w:rPr>
      </w:pPr>
    </w:p>
    <w:p w:rsidR="009C4E7A" w:rsidRPr="005B5A24" w:rsidRDefault="009C4E7A" w:rsidP="009C4E7A">
      <w:pPr>
        <w:spacing w:after="200" w:line="276" w:lineRule="auto"/>
        <w:jc w:val="both"/>
        <w:rPr>
          <w:sz w:val="25"/>
          <w:szCs w:val="25"/>
          <w:lang w:eastAsia="en-US"/>
        </w:rPr>
      </w:pPr>
      <w:r w:rsidRPr="005B5A24">
        <w:rPr>
          <w:sz w:val="25"/>
          <w:szCs w:val="25"/>
          <w:lang w:eastAsia="en-US"/>
        </w:rPr>
        <w:t>г. Иркутск</w:t>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r>
      <w:r w:rsidRPr="005B5A24">
        <w:rPr>
          <w:sz w:val="25"/>
          <w:szCs w:val="25"/>
          <w:lang w:eastAsia="en-US"/>
        </w:rPr>
        <w:tab/>
        <w:t xml:space="preserve">                  </w:t>
      </w:r>
      <w:r w:rsidR="005B5A24">
        <w:rPr>
          <w:sz w:val="25"/>
          <w:szCs w:val="25"/>
          <w:lang w:eastAsia="en-US"/>
        </w:rPr>
        <w:t xml:space="preserve">            </w:t>
      </w:r>
      <w:r w:rsidRPr="005B5A24">
        <w:rPr>
          <w:sz w:val="25"/>
          <w:szCs w:val="25"/>
          <w:lang w:eastAsia="en-US"/>
        </w:rPr>
        <w:t xml:space="preserve"> «___» ________ 2015 года</w:t>
      </w:r>
    </w:p>
    <w:p w:rsidR="009C4E7A" w:rsidRPr="005B5A24" w:rsidRDefault="009C4E7A" w:rsidP="009C4E7A">
      <w:pPr>
        <w:autoSpaceDE w:val="0"/>
        <w:autoSpaceDN w:val="0"/>
        <w:adjustRightInd w:val="0"/>
        <w:spacing w:before="240"/>
        <w:ind w:firstLine="708"/>
        <w:jc w:val="both"/>
        <w:rPr>
          <w:rFonts w:eastAsia="Calibri"/>
          <w:bCs/>
          <w:sz w:val="25"/>
          <w:szCs w:val="25"/>
        </w:rPr>
      </w:pPr>
      <w:r w:rsidRPr="005B5A24">
        <w:rPr>
          <w:rFonts w:eastAsia="Calibri"/>
          <w:b/>
          <w:bCs/>
          <w:sz w:val="25"/>
          <w:szCs w:val="25"/>
        </w:rPr>
        <w:t>Министерство имущественных отношений Иркутской области</w:t>
      </w:r>
      <w:r w:rsidRPr="005B5A24">
        <w:rPr>
          <w:rFonts w:eastAsia="Calibri"/>
          <w:bCs/>
          <w:sz w:val="25"/>
          <w:szCs w:val="25"/>
        </w:rPr>
        <w:t>, именуемое в дальнейшем «Арендодатель», 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w:t>
      </w:r>
      <w:proofErr w:type="gramStart"/>
      <w:r w:rsidRPr="005B5A24">
        <w:rPr>
          <w:rFonts w:eastAsia="Calibri"/>
          <w:bCs/>
          <w:sz w:val="25"/>
          <w:szCs w:val="25"/>
        </w:rPr>
        <w:t>/К</w:t>
      </w:r>
      <w:proofErr w:type="gramEnd"/>
      <w:r w:rsidRPr="005B5A24">
        <w:rPr>
          <w:rFonts w:eastAsia="Calibri"/>
          <w:bCs/>
          <w:sz w:val="25"/>
          <w:szCs w:val="25"/>
        </w:rPr>
        <w:t xml:space="preserve"> «О Нефедовой Е.А.», распоряжения министерства имущественных отношений Иркутской области от 6 февраля 2015 года № 14</w:t>
      </w:r>
      <w:proofErr w:type="gramStart"/>
      <w:r w:rsidRPr="005B5A24">
        <w:rPr>
          <w:rFonts w:eastAsia="Calibri"/>
          <w:bCs/>
          <w:sz w:val="25"/>
          <w:szCs w:val="25"/>
        </w:rPr>
        <w:t>/А</w:t>
      </w:r>
      <w:proofErr w:type="gramEnd"/>
      <w:r w:rsidRPr="005B5A24">
        <w:rPr>
          <w:rFonts w:eastAsia="Calibri"/>
          <w:bCs/>
          <w:sz w:val="25"/>
          <w:szCs w:val="25"/>
        </w:rPr>
        <w:t xml:space="preserve"> «О распределении полномочий», </w:t>
      </w:r>
      <w:r w:rsidRPr="005B5A24">
        <w:rPr>
          <w:rFonts w:eastAsia="Calibri"/>
          <w:bCs/>
          <w:color w:val="000000"/>
          <w:sz w:val="25"/>
          <w:szCs w:val="25"/>
        </w:rPr>
        <w:t>с одной стороны, и</w:t>
      </w:r>
      <w:r w:rsidRPr="005B5A24">
        <w:rPr>
          <w:rFonts w:eastAsia="Calibri"/>
          <w:bCs/>
          <w:sz w:val="25"/>
          <w:szCs w:val="25"/>
        </w:rPr>
        <w:t xml:space="preserve"> </w:t>
      </w:r>
      <w:r w:rsidRPr="005B5A24">
        <w:rPr>
          <w:rFonts w:eastAsia="Calibri"/>
          <w:b/>
          <w:bCs/>
          <w:sz w:val="25"/>
          <w:szCs w:val="25"/>
        </w:rPr>
        <w:t>----------------------</w:t>
      </w:r>
      <w:r w:rsidRPr="005B5A24">
        <w:rPr>
          <w:rFonts w:eastAsia="Calibri"/>
          <w:bCs/>
          <w:sz w:val="25"/>
          <w:szCs w:val="25"/>
        </w:rPr>
        <w:t>,</w:t>
      </w:r>
      <w:r w:rsidRPr="005B5A24">
        <w:rPr>
          <w:rFonts w:eastAsia="Calibri"/>
          <w:b/>
          <w:bCs/>
          <w:sz w:val="25"/>
          <w:szCs w:val="25"/>
        </w:rPr>
        <w:t xml:space="preserve"> </w:t>
      </w:r>
      <w:r w:rsidRPr="005B5A24">
        <w:rPr>
          <w:rFonts w:eastAsia="Calibri"/>
          <w:bCs/>
          <w:sz w:val="25"/>
          <w:szCs w:val="25"/>
        </w:rPr>
        <w:t>в лице ________________, действующего на основании Устава, именуемое в дальнейшем «Арендатор», с другой стороны, вместе именуемые Стороны, заключили настоящий договор (далее - Договор) о нижеследующем.</w:t>
      </w:r>
    </w:p>
    <w:p w:rsidR="009C4E7A" w:rsidRPr="005B5A24" w:rsidRDefault="009C4E7A" w:rsidP="009C4E7A">
      <w:pPr>
        <w:autoSpaceDE w:val="0"/>
        <w:autoSpaceDN w:val="0"/>
        <w:adjustRightInd w:val="0"/>
        <w:ind w:firstLine="709"/>
        <w:jc w:val="center"/>
        <w:rPr>
          <w:rFonts w:eastAsia="Calibri"/>
          <w:bCs/>
          <w:sz w:val="25"/>
          <w:szCs w:val="25"/>
          <w:lang w:eastAsia="en-US"/>
        </w:rPr>
      </w:pPr>
      <w:r w:rsidRPr="005B5A24">
        <w:rPr>
          <w:rFonts w:eastAsia="Calibri"/>
          <w:b/>
          <w:bCs/>
          <w:sz w:val="25"/>
          <w:szCs w:val="25"/>
        </w:rPr>
        <w:t>1.</w:t>
      </w:r>
      <w:r w:rsidRPr="005B5A24">
        <w:rPr>
          <w:rFonts w:eastAsia="Calibri"/>
          <w:bCs/>
          <w:sz w:val="25"/>
          <w:szCs w:val="25"/>
        </w:rPr>
        <w:t xml:space="preserve"> </w:t>
      </w:r>
      <w:r w:rsidRPr="005B5A24">
        <w:rPr>
          <w:rFonts w:eastAsia="Calibri"/>
          <w:b/>
          <w:bCs/>
          <w:sz w:val="25"/>
          <w:szCs w:val="25"/>
          <w:lang w:eastAsia="en-US"/>
        </w:rPr>
        <w:t>Предмет Договора</w:t>
      </w:r>
    </w:p>
    <w:p w:rsidR="009C4E7A" w:rsidRPr="005B5A24" w:rsidRDefault="009C4E7A" w:rsidP="009C4E7A">
      <w:pPr>
        <w:widowControl w:val="0"/>
        <w:ind w:firstLine="709"/>
        <w:jc w:val="both"/>
        <w:rPr>
          <w:sz w:val="25"/>
          <w:szCs w:val="25"/>
          <w:lang w:eastAsia="en-US"/>
        </w:rPr>
      </w:pPr>
      <w:r w:rsidRPr="005B5A24">
        <w:rPr>
          <w:b/>
          <w:sz w:val="25"/>
          <w:szCs w:val="25"/>
          <w:lang w:eastAsia="en-US"/>
        </w:rPr>
        <w:t>1.1.</w:t>
      </w:r>
      <w:r w:rsidRPr="005B5A24">
        <w:rPr>
          <w:sz w:val="25"/>
          <w:szCs w:val="25"/>
          <w:lang w:eastAsia="en-US"/>
        </w:rPr>
        <w:t xml:space="preserve">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 расположенный по адресу: </w:t>
      </w:r>
      <w:proofErr w:type="gramStart"/>
      <w:r w:rsidRPr="005B5A24">
        <w:rPr>
          <w:sz w:val="25"/>
          <w:szCs w:val="25"/>
          <w:lang w:eastAsia="en-US"/>
        </w:rPr>
        <w:t>Иркутская область, г. Иркутск, ул. Баррикад, кадастровый номер 38:36:000018:4899, площадью 3927 кв. м. (далее – Участок).</w:t>
      </w:r>
      <w:proofErr w:type="gramEnd"/>
    </w:p>
    <w:p w:rsidR="009C4E7A" w:rsidRPr="005B5A24" w:rsidRDefault="009C4E7A" w:rsidP="009C4E7A">
      <w:pPr>
        <w:widowControl w:val="0"/>
        <w:ind w:firstLine="709"/>
        <w:jc w:val="both"/>
        <w:rPr>
          <w:spacing w:val="-4"/>
          <w:sz w:val="25"/>
          <w:szCs w:val="25"/>
          <w:lang w:eastAsia="en-US"/>
        </w:rPr>
      </w:pPr>
      <w:r w:rsidRPr="005B5A24">
        <w:rPr>
          <w:b/>
          <w:sz w:val="25"/>
          <w:szCs w:val="25"/>
          <w:lang w:eastAsia="en-US"/>
        </w:rPr>
        <w:t>1.2.</w:t>
      </w:r>
      <w:r w:rsidRPr="005B5A24">
        <w:rPr>
          <w:sz w:val="25"/>
          <w:szCs w:val="25"/>
          <w:lang w:eastAsia="en-US"/>
        </w:rPr>
        <w:t xml:space="preserve"> Место исполнения Договора: Иркутская область, г. Иркутск, ул. Баррикад</w:t>
      </w:r>
      <w:r w:rsidRPr="005B5A24">
        <w:rPr>
          <w:spacing w:val="-4"/>
          <w:sz w:val="25"/>
          <w:szCs w:val="25"/>
          <w:lang w:eastAsia="en-US"/>
        </w:rPr>
        <w:t>.</w:t>
      </w:r>
    </w:p>
    <w:p w:rsidR="009C4E7A" w:rsidRPr="005B5A24" w:rsidRDefault="009C4E7A" w:rsidP="009C4E7A">
      <w:pPr>
        <w:widowControl w:val="0"/>
        <w:ind w:firstLine="709"/>
        <w:jc w:val="both"/>
        <w:rPr>
          <w:sz w:val="25"/>
          <w:szCs w:val="25"/>
          <w:lang w:eastAsia="en-US"/>
        </w:rPr>
      </w:pPr>
      <w:r w:rsidRPr="005B5A24">
        <w:rPr>
          <w:b/>
          <w:sz w:val="25"/>
          <w:szCs w:val="25"/>
          <w:lang w:eastAsia="en-US"/>
        </w:rPr>
        <w:t xml:space="preserve">1.3. </w:t>
      </w:r>
      <w:r w:rsidRPr="005B5A24">
        <w:rPr>
          <w:sz w:val="25"/>
          <w:szCs w:val="25"/>
          <w:lang w:eastAsia="en-US"/>
        </w:rPr>
        <w:t xml:space="preserve">Основанием для заключения Договора является распоряжение министерства имущественных отношений Иркутской области </w:t>
      </w:r>
      <w:proofErr w:type="gramStart"/>
      <w:r w:rsidRPr="005B5A24">
        <w:rPr>
          <w:sz w:val="25"/>
          <w:szCs w:val="25"/>
          <w:lang w:eastAsia="en-US"/>
        </w:rPr>
        <w:t>от</w:t>
      </w:r>
      <w:proofErr w:type="gramEnd"/>
      <w:r w:rsidRPr="005B5A24">
        <w:rPr>
          <w:sz w:val="25"/>
          <w:szCs w:val="25"/>
          <w:lang w:eastAsia="en-US"/>
        </w:rPr>
        <w:t xml:space="preserve"> _________№___ «</w:t>
      </w:r>
      <w:proofErr w:type="gramStart"/>
      <w:r w:rsidRPr="005B5A24">
        <w:rPr>
          <w:sz w:val="25"/>
          <w:szCs w:val="25"/>
          <w:lang w:eastAsia="en-US"/>
        </w:rPr>
        <w:t>Об</w:t>
      </w:r>
      <w:proofErr w:type="gramEnd"/>
      <w:r w:rsidRPr="005B5A24">
        <w:rPr>
          <w:sz w:val="25"/>
          <w:szCs w:val="25"/>
          <w:lang w:eastAsia="en-US"/>
        </w:rPr>
        <w:t xml:space="preserve"> организации аукциона», протокол от _________ года № ____ рассмотрения заявок на участие в открытом аукционе по извещению № ____________.</w:t>
      </w:r>
    </w:p>
    <w:p w:rsidR="009C4E7A" w:rsidRPr="005B5A24" w:rsidRDefault="009C4E7A" w:rsidP="009C4E7A">
      <w:pPr>
        <w:widowControl w:val="0"/>
        <w:ind w:firstLine="709"/>
        <w:jc w:val="both"/>
        <w:rPr>
          <w:sz w:val="25"/>
          <w:szCs w:val="25"/>
          <w:lang w:eastAsia="en-US"/>
        </w:rPr>
      </w:pPr>
      <w:r w:rsidRPr="005B5A24">
        <w:rPr>
          <w:b/>
          <w:sz w:val="25"/>
          <w:szCs w:val="25"/>
          <w:lang w:eastAsia="en-US"/>
        </w:rPr>
        <w:t xml:space="preserve">1.4. </w:t>
      </w:r>
      <w:r w:rsidRPr="005B5A24">
        <w:rPr>
          <w:sz w:val="25"/>
          <w:szCs w:val="25"/>
          <w:lang w:eastAsia="en-US"/>
        </w:rPr>
        <w:t>Границы Участка установлены на местности и обозначены поворотными точками в кадастровом паспорте Участка.</w:t>
      </w:r>
    </w:p>
    <w:p w:rsidR="009C4E7A" w:rsidRPr="005B5A24" w:rsidRDefault="009C4E7A" w:rsidP="009C4E7A">
      <w:pPr>
        <w:widowControl w:val="0"/>
        <w:ind w:firstLine="709"/>
        <w:jc w:val="both"/>
        <w:rPr>
          <w:b/>
          <w:sz w:val="25"/>
          <w:szCs w:val="25"/>
          <w:lang w:eastAsia="en-US"/>
        </w:rPr>
      </w:pPr>
      <w:r w:rsidRPr="005B5A24">
        <w:rPr>
          <w:b/>
          <w:sz w:val="25"/>
          <w:szCs w:val="25"/>
          <w:lang w:eastAsia="en-US"/>
        </w:rPr>
        <w:t>1.5.</w:t>
      </w:r>
      <w:r w:rsidRPr="005B5A24">
        <w:rPr>
          <w:sz w:val="25"/>
          <w:szCs w:val="25"/>
          <w:lang w:eastAsia="en-US"/>
        </w:rPr>
        <w:t xml:space="preserve"> Разрешенное использование Участка: </w:t>
      </w:r>
      <w:r w:rsidRPr="005B5A24">
        <w:rPr>
          <w:b/>
          <w:i/>
          <w:sz w:val="25"/>
          <w:szCs w:val="25"/>
          <w:lang w:eastAsia="en-US"/>
        </w:rPr>
        <w:t>эксплуатация существующей производственной базы</w:t>
      </w:r>
      <w:r w:rsidRPr="005B5A24">
        <w:rPr>
          <w:b/>
          <w:sz w:val="25"/>
          <w:szCs w:val="25"/>
          <w:lang w:eastAsia="en-US"/>
        </w:rPr>
        <w:t xml:space="preserve"> </w:t>
      </w:r>
      <w:r w:rsidRPr="005B5A24">
        <w:rPr>
          <w:sz w:val="25"/>
          <w:szCs w:val="25"/>
          <w:lang w:eastAsia="en-US"/>
        </w:rPr>
        <w:t>(далее - Объект).</w:t>
      </w:r>
    </w:p>
    <w:p w:rsidR="009C4E7A" w:rsidRPr="005B5A24" w:rsidRDefault="009C4E7A" w:rsidP="009C4E7A">
      <w:pPr>
        <w:widowControl w:val="0"/>
        <w:ind w:firstLine="709"/>
        <w:jc w:val="both"/>
        <w:rPr>
          <w:sz w:val="25"/>
          <w:szCs w:val="25"/>
          <w:lang w:eastAsia="en-US"/>
        </w:rPr>
      </w:pPr>
      <w:r w:rsidRPr="005B5A24">
        <w:rPr>
          <w:b/>
          <w:sz w:val="25"/>
          <w:szCs w:val="25"/>
          <w:lang w:eastAsia="en-US"/>
        </w:rPr>
        <w:t>1.6.</w:t>
      </w:r>
      <w:r w:rsidRPr="005B5A24">
        <w:rPr>
          <w:sz w:val="25"/>
          <w:szCs w:val="25"/>
          <w:lang w:eastAsia="en-US"/>
        </w:rPr>
        <w:t xml:space="preserve"> На Участке имеются следующие объекты недвижимости: </w:t>
      </w:r>
    </w:p>
    <w:p w:rsidR="009C4E7A" w:rsidRPr="005B5A24" w:rsidRDefault="009C4E7A" w:rsidP="009C4E7A">
      <w:pPr>
        <w:widowControl w:val="0"/>
        <w:ind w:firstLine="709"/>
        <w:jc w:val="both"/>
        <w:rPr>
          <w:sz w:val="25"/>
          <w:szCs w:val="25"/>
          <w:lang w:eastAsia="en-US"/>
        </w:rPr>
      </w:pPr>
      <w:r w:rsidRPr="005B5A24">
        <w:rPr>
          <w:sz w:val="25"/>
          <w:szCs w:val="25"/>
          <w:lang w:eastAsia="en-US"/>
        </w:rPr>
        <w:t>- нежилое здание, площадью 68 кв</w:t>
      </w:r>
      <w:proofErr w:type="gramStart"/>
      <w:r w:rsidRPr="005B5A24">
        <w:rPr>
          <w:sz w:val="25"/>
          <w:szCs w:val="25"/>
          <w:lang w:eastAsia="en-US"/>
        </w:rPr>
        <w:t>.м</w:t>
      </w:r>
      <w:proofErr w:type="gramEnd"/>
    </w:p>
    <w:p w:rsidR="009C4E7A" w:rsidRPr="005B5A24" w:rsidRDefault="009C4E7A" w:rsidP="009C4E7A">
      <w:pPr>
        <w:widowControl w:val="0"/>
        <w:ind w:firstLine="709"/>
        <w:jc w:val="both"/>
        <w:rPr>
          <w:sz w:val="25"/>
          <w:szCs w:val="25"/>
          <w:lang w:eastAsia="en-US"/>
        </w:rPr>
      </w:pPr>
      <w:r w:rsidRPr="005B5A24">
        <w:rPr>
          <w:b/>
          <w:sz w:val="25"/>
          <w:szCs w:val="25"/>
          <w:lang w:eastAsia="en-US"/>
        </w:rPr>
        <w:t>1.7.</w:t>
      </w:r>
      <w:r w:rsidRPr="005B5A24">
        <w:rPr>
          <w:sz w:val="25"/>
          <w:szCs w:val="25"/>
          <w:lang w:eastAsia="en-US"/>
        </w:rPr>
        <w:t xml:space="preserve"> Иные характеристики </w:t>
      </w:r>
      <w:proofErr w:type="spellStart"/>
      <w:r w:rsidRPr="005B5A24">
        <w:rPr>
          <w:sz w:val="25"/>
          <w:szCs w:val="25"/>
          <w:lang w:eastAsia="en-US"/>
        </w:rPr>
        <w:t>Участка</w:t>
      </w:r>
      <w:proofErr w:type="gramStart"/>
      <w:r w:rsidRPr="005B5A24">
        <w:rPr>
          <w:sz w:val="25"/>
          <w:szCs w:val="25"/>
          <w:lang w:eastAsia="en-US"/>
        </w:rPr>
        <w:t>:</w:t>
      </w:r>
      <w:r w:rsidRPr="005B5A24">
        <w:rPr>
          <w:b/>
          <w:i/>
          <w:sz w:val="25"/>
          <w:szCs w:val="25"/>
          <w:lang w:eastAsia="en-US"/>
        </w:rPr>
        <w:t>н</w:t>
      </w:r>
      <w:proofErr w:type="gramEnd"/>
      <w:r w:rsidRPr="005B5A24">
        <w:rPr>
          <w:b/>
          <w:i/>
          <w:sz w:val="25"/>
          <w:szCs w:val="25"/>
          <w:lang w:eastAsia="en-US"/>
        </w:rPr>
        <w:t>ет</w:t>
      </w:r>
      <w:proofErr w:type="spellEnd"/>
    </w:p>
    <w:p w:rsidR="009C4E7A" w:rsidRPr="005B5A24" w:rsidRDefault="009C4E7A" w:rsidP="009C4E7A">
      <w:pPr>
        <w:widowControl w:val="0"/>
        <w:ind w:firstLine="709"/>
        <w:jc w:val="both"/>
        <w:rPr>
          <w:sz w:val="25"/>
          <w:szCs w:val="25"/>
          <w:lang w:eastAsia="en-US"/>
        </w:rPr>
      </w:pPr>
      <w:r w:rsidRPr="005B5A24">
        <w:rPr>
          <w:b/>
          <w:sz w:val="25"/>
          <w:szCs w:val="25"/>
          <w:lang w:eastAsia="en-US"/>
        </w:rPr>
        <w:t>1.8.</w:t>
      </w:r>
      <w:r w:rsidRPr="005B5A24">
        <w:rPr>
          <w:sz w:val="25"/>
          <w:szCs w:val="25"/>
          <w:lang w:eastAsia="en-US"/>
        </w:rPr>
        <w:t xml:space="preserve"> 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9C4E7A" w:rsidRPr="005B5A24" w:rsidRDefault="009C4E7A" w:rsidP="009C4E7A">
      <w:pPr>
        <w:widowControl w:val="0"/>
        <w:numPr>
          <w:ilvl w:val="0"/>
          <w:numId w:val="10"/>
        </w:numPr>
        <w:autoSpaceDE w:val="0"/>
        <w:autoSpaceDN w:val="0"/>
        <w:adjustRightInd w:val="0"/>
        <w:spacing w:line="276" w:lineRule="auto"/>
        <w:jc w:val="center"/>
        <w:rPr>
          <w:noProof/>
          <w:sz w:val="25"/>
          <w:szCs w:val="25"/>
          <w:lang w:eastAsia="en-US"/>
        </w:rPr>
      </w:pPr>
      <w:r w:rsidRPr="005B5A24">
        <w:rPr>
          <w:b/>
          <w:bCs/>
          <w:noProof/>
          <w:sz w:val="25"/>
          <w:szCs w:val="25"/>
          <w:lang w:eastAsia="en-US"/>
        </w:rPr>
        <w:t>Срок Договора</w:t>
      </w:r>
    </w:p>
    <w:p w:rsidR="009C4E7A" w:rsidRPr="005B5A24" w:rsidRDefault="009C4E7A" w:rsidP="009C4E7A">
      <w:pPr>
        <w:widowControl w:val="0"/>
        <w:numPr>
          <w:ilvl w:val="1"/>
          <w:numId w:val="10"/>
        </w:numPr>
        <w:autoSpaceDE w:val="0"/>
        <w:autoSpaceDN w:val="0"/>
        <w:adjustRightInd w:val="0"/>
        <w:spacing w:line="276" w:lineRule="auto"/>
        <w:jc w:val="both"/>
        <w:rPr>
          <w:noProof/>
          <w:sz w:val="25"/>
          <w:szCs w:val="25"/>
          <w:lang w:eastAsia="en-US"/>
        </w:rPr>
      </w:pPr>
      <w:r w:rsidRPr="005B5A24">
        <w:rPr>
          <w:sz w:val="25"/>
          <w:szCs w:val="25"/>
          <w:lang w:eastAsia="en-US"/>
        </w:rPr>
        <w:t xml:space="preserve">Договор </w:t>
      </w:r>
      <w:r w:rsidRPr="005B5A24">
        <w:rPr>
          <w:noProof/>
          <w:sz w:val="25"/>
          <w:szCs w:val="25"/>
          <w:lang w:eastAsia="en-US"/>
        </w:rPr>
        <w:t>действует с _________ г. по _________ г. (сроком на ___ лет)</w:t>
      </w:r>
    </w:p>
    <w:p w:rsidR="009C4E7A" w:rsidRPr="005B5A24" w:rsidRDefault="009C4E7A" w:rsidP="009C4E7A">
      <w:pPr>
        <w:widowControl w:val="0"/>
        <w:autoSpaceDE w:val="0"/>
        <w:autoSpaceDN w:val="0"/>
        <w:adjustRightInd w:val="0"/>
        <w:ind w:firstLine="709"/>
        <w:jc w:val="center"/>
        <w:rPr>
          <w:b/>
          <w:sz w:val="25"/>
          <w:szCs w:val="25"/>
          <w:lang w:eastAsia="en-US"/>
        </w:rPr>
      </w:pPr>
      <w:r w:rsidRPr="005B5A24">
        <w:rPr>
          <w:b/>
          <w:noProof/>
          <w:sz w:val="25"/>
          <w:szCs w:val="25"/>
          <w:lang w:eastAsia="en-US"/>
        </w:rPr>
        <w:t>3.</w:t>
      </w:r>
      <w:r w:rsidRPr="005B5A24">
        <w:rPr>
          <w:b/>
          <w:sz w:val="25"/>
          <w:szCs w:val="25"/>
          <w:lang w:eastAsia="en-US"/>
        </w:rPr>
        <w:t>Права и обязанности Сторон</w:t>
      </w:r>
    </w:p>
    <w:p w:rsidR="009C4E7A" w:rsidRPr="005B5A24" w:rsidRDefault="009C4E7A" w:rsidP="009C4E7A">
      <w:pPr>
        <w:ind w:firstLine="708"/>
        <w:rPr>
          <w:rFonts w:eastAsia="Calibri"/>
          <w:b/>
          <w:sz w:val="25"/>
          <w:szCs w:val="25"/>
          <w:lang w:eastAsia="en-US"/>
        </w:rPr>
      </w:pPr>
      <w:r w:rsidRPr="005B5A24">
        <w:rPr>
          <w:rFonts w:eastAsia="Calibri"/>
          <w:b/>
          <w:noProof/>
          <w:sz w:val="25"/>
          <w:szCs w:val="25"/>
          <w:lang w:eastAsia="en-US"/>
        </w:rPr>
        <w:t>3.1. Арендодатель имеет право:</w:t>
      </w:r>
      <w:bookmarkStart w:id="4" w:name="sub_1411"/>
    </w:p>
    <w:p w:rsidR="009C4E7A" w:rsidRPr="005B5A24" w:rsidRDefault="009C4E7A" w:rsidP="009C4E7A">
      <w:pPr>
        <w:ind w:firstLine="708"/>
        <w:rPr>
          <w:rFonts w:eastAsia="Calibri"/>
          <w:b/>
          <w:sz w:val="25"/>
          <w:szCs w:val="25"/>
          <w:lang w:eastAsia="en-US"/>
        </w:rPr>
      </w:pPr>
      <w:r w:rsidRPr="005B5A24">
        <w:rPr>
          <w:rFonts w:eastAsia="Calibri"/>
          <w:b/>
          <w:noProof/>
          <w:sz w:val="25"/>
          <w:szCs w:val="25"/>
          <w:lang w:eastAsia="en-US"/>
        </w:rPr>
        <w:t>3.1.1.</w:t>
      </w:r>
      <w:r w:rsidRPr="005B5A24">
        <w:rPr>
          <w:rFonts w:eastAsia="Calibri"/>
          <w:noProof/>
          <w:sz w:val="25"/>
          <w:szCs w:val="25"/>
          <w:lang w:eastAsia="en-US"/>
        </w:rPr>
        <w:t xml:space="preserve"> на беспрепятственный доступ на территорию Участка с целью его </w:t>
      </w:r>
      <w:bookmarkEnd w:id="4"/>
      <w:r w:rsidRPr="005B5A24">
        <w:rPr>
          <w:rFonts w:eastAsia="Calibri"/>
          <w:noProof/>
          <w:sz w:val="25"/>
          <w:szCs w:val="25"/>
          <w:lang w:eastAsia="en-US"/>
        </w:rPr>
        <w:t>осмотра на предмет соблюдения Арендатором условий Договора;</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3.1.2.</w:t>
      </w:r>
      <w:r w:rsidRPr="005B5A24">
        <w:rPr>
          <w:rFonts w:eastAsia="Calibri"/>
          <w:sz w:val="25"/>
          <w:szCs w:val="25"/>
          <w:lang w:eastAsia="en-US"/>
        </w:rPr>
        <w:t xml:space="preserve"> осуществлять </w:t>
      </w:r>
      <w:proofErr w:type="gramStart"/>
      <w:r w:rsidRPr="005B5A24">
        <w:rPr>
          <w:rFonts w:eastAsia="Calibri"/>
          <w:sz w:val="25"/>
          <w:szCs w:val="25"/>
          <w:lang w:eastAsia="en-US"/>
        </w:rPr>
        <w:t>контроль за</w:t>
      </w:r>
      <w:proofErr w:type="gramEnd"/>
      <w:r w:rsidRPr="005B5A24">
        <w:rPr>
          <w:rFonts w:eastAsia="Calibri"/>
          <w:sz w:val="25"/>
          <w:szCs w:val="25"/>
          <w:lang w:eastAsia="en-US"/>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p>
    <w:p w:rsidR="009C4E7A" w:rsidRPr="005B5A24" w:rsidRDefault="009C4E7A" w:rsidP="009C4E7A">
      <w:pPr>
        <w:ind w:firstLine="708"/>
        <w:jc w:val="both"/>
        <w:rPr>
          <w:rFonts w:eastAsia="Calibri"/>
          <w:sz w:val="25"/>
          <w:szCs w:val="25"/>
          <w:lang w:eastAsia="en-US"/>
        </w:rPr>
      </w:pPr>
      <w:r w:rsidRPr="005B5A24">
        <w:rPr>
          <w:rFonts w:eastAsia="Calibri"/>
          <w:sz w:val="25"/>
          <w:szCs w:val="25"/>
          <w:lang w:eastAsia="en-US"/>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9C4E7A" w:rsidRPr="005B5A24" w:rsidRDefault="009C4E7A" w:rsidP="009C4E7A">
      <w:pPr>
        <w:ind w:firstLine="708"/>
        <w:jc w:val="both"/>
        <w:rPr>
          <w:rFonts w:eastAsia="Calibri"/>
          <w:sz w:val="25"/>
          <w:szCs w:val="25"/>
          <w:lang w:eastAsia="en-US"/>
        </w:rPr>
      </w:pPr>
      <w:r w:rsidRPr="005B5A24">
        <w:rPr>
          <w:rFonts w:eastAsia="Calibri"/>
          <w:sz w:val="25"/>
          <w:szCs w:val="25"/>
          <w:lang w:eastAsia="en-US"/>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9C4E7A" w:rsidRPr="005B5A24" w:rsidRDefault="009C4E7A" w:rsidP="009C4E7A">
      <w:pPr>
        <w:ind w:firstLine="708"/>
        <w:jc w:val="both"/>
        <w:rPr>
          <w:rFonts w:eastAsia="Calibri"/>
          <w:sz w:val="25"/>
          <w:szCs w:val="25"/>
          <w:lang w:eastAsia="en-US"/>
        </w:rPr>
      </w:pPr>
      <w:bookmarkStart w:id="5" w:name="sub_1412"/>
      <w:r w:rsidRPr="005B5A24">
        <w:rPr>
          <w:rFonts w:eastAsia="Calibri"/>
          <w:b/>
          <w:noProof/>
          <w:sz w:val="25"/>
          <w:szCs w:val="25"/>
          <w:lang w:eastAsia="en-US"/>
        </w:rPr>
        <w:t>3.1.3.</w:t>
      </w:r>
      <w:r w:rsidRPr="005B5A24">
        <w:rPr>
          <w:rFonts w:eastAsia="Calibri"/>
          <w:noProof/>
          <w:sz w:val="25"/>
          <w:szCs w:val="25"/>
          <w:lang w:eastAsia="en-US"/>
        </w:rPr>
        <w:t xml:space="preserve"> требовать от Арендатора устранения выявленных Арендодателем </w:t>
      </w:r>
      <w:bookmarkEnd w:id="5"/>
      <w:r w:rsidRPr="005B5A24">
        <w:rPr>
          <w:rFonts w:eastAsia="Calibri"/>
          <w:noProof/>
          <w:sz w:val="25"/>
          <w:szCs w:val="25"/>
          <w:lang w:eastAsia="en-US"/>
        </w:rPr>
        <w:t>нарушений условий Договора;</w:t>
      </w:r>
    </w:p>
    <w:p w:rsidR="009C4E7A" w:rsidRPr="005B5A24" w:rsidRDefault="009C4E7A" w:rsidP="009C4E7A">
      <w:pPr>
        <w:ind w:firstLine="708"/>
        <w:jc w:val="both"/>
        <w:rPr>
          <w:rFonts w:eastAsia="Calibri"/>
          <w:noProof/>
          <w:sz w:val="25"/>
          <w:szCs w:val="25"/>
          <w:lang w:eastAsia="en-US"/>
        </w:rPr>
      </w:pPr>
      <w:bookmarkStart w:id="6" w:name="sub_1413"/>
      <w:r w:rsidRPr="005B5A24">
        <w:rPr>
          <w:rFonts w:eastAsia="Calibri"/>
          <w:b/>
          <w:noProof/>
          <w:sz w:val="25"/>
          <w:szCs w:val="25"/>
          <w:lang w:eastAsia="en-US"/>
        </w:rPr>
        <w:t>3.1.4.</w:t>
      </w:r>
      <w:r w:rsidRPr="005B5A24">
        <w:rPr>
          <w:rFonts w:eastAsia="Calibri"/>
          <w:noProof/>
          <w:sz w:val="25"/>
          <w:szCs w:val="25"/>
          <w:lang w:eastAsia="en-US"/>
        </w:rPr>
        <w:t xml:space="preserve"> требовать досрочного расторжения Договора в случаях, </w:t>
      </w:r>
      <w:bookmarkEnd w:id="6"/>
      <w:r w:rsidRPr="005B5A24">
        <w:rPr>
          <w:rFonts w:eastAsia="Calibri"/>
          <w:noProof/>
          <w:sz w:val="25"/>
          <w:szCs w:val="25"/>
          <w:lang w:eastAsia="en-US"/>
        </w:rPr>
        <w:t>предусмотренных законодательством и Договором;</w:t>
      </w:r>
    </w:p>
    <w:p w:rsidR="009C4E7A" w:rsidRPr="005B5A24" w:rsidRDefault="009C4E7A" w:rsidP="009C4E7A">
      <w:pPr>
        <w:ind w:firstLine="709"/>
        <w:jc w:val="both"/>
        <w:rPr>
          <w:rFonts w:eastAsia="Calibri"/>
          <w:sz w:val="25"/>
          <w:szCs w:val="25"/>
          <w:lang w:eastAsia="en-US"/>
        </w:rPr>
      </w:pPr>
      <w:r w:rsidRPr="005B5A24">
        <w:rPr>
          <w:rFonts w:eastAsia="Calibri"/>
          <w:b/>
          <w:sz w:val="25"/>
          <w:szCs w:val="25"/>
          <w:lang w:eastAsia="en-US"/>
        </w:rPr>
        <w:t>3.1.5.</w:t>
      </w:r>
      <w:r w:rsidRPr="005B5A24">
        <w:rPr>
          <w:rFonts w:eastAsia="Calibri"/>
          <w:sz w:val="25"/>
          <w:szCs w:val="25"/>
          <w:lang w:eastAsia="en-US"/>
        </w:rPr>
        <w:t xml:space="preserve"> осуществлять другие права, предусмотренные законодательством и Договором.</w:t>
      </w:r>
    </w:p>
    <w:p w:rsidR="009C4E7A" w:rsidRPr="005B5A24" w:rsidRDefault="009C4E7A" w:rsidP="009C4E7A">
      <w:pPr>
        <w:widowControl w:val="0"/>
        <w:ind w:firstLine="709"/>
        <w:jc w:val="both"/>
        <w:rPr>
          <w:rFonts w:eastAsia="Calibri"/>
          <w:b/>
          <w:sz w:val="25"/>
          <w:szCs w:val="25"/>
        </w:rPr>
      </w:pPr>
      <w:r w:rsidRPr="005B5A24">
        <w:rPr>
          <w:rFonts w:eastAsia="Calibri"/>
          <w:b/>
          <w:sz w:val="25"/>
          <w:szCs w:val="25"/>
        </w:rPr>
        <w:t>3.2. Арендодатель обязан:</w:t>
      </w:r>
    </w:p>
    <w:p w:rsidR="009C4E7A" w:rsidRPr="005B5A24" w:rsidRDefault="009C4E7A" w:rsidP="009C4E7A">
      <w:pPr>
        <w:tabs>
          <w:tab w:val="left" w:pos="1276"/>
          <w:tab w:val="left" w:pos="1418"/>
        </w:tabs>
        <w:ind w:firstLine="709"/>
        <w:jc w:val="both"/>
        <w:rPr>
          <w:sz w:val="25"/>
          <w:szCs w:val="25"/>
          <w:lang w:eastAsia="en-US"/>
        </w:rPr>
      </w:pPr>
      <w:r w:rsidRPr="005B5A24">
        <w:rPr>
          <w:b/>
          <w:sz w:val="25"/>
          <w:szCs w:val="25"/>
          <w:lang w:eastAsia="en-US"/>
        </w:rPr>
        <w:lastRenderedPageBreak/>
        <w:t>3.2.1</w:t>
      </w:r>
      <w:r w:rsidRPr="005B5A24">
        <w:rPr>
          <w:sz w:val="25"/>
          <w:szCs w:val="25"/>
          <w:lang w:eastAsia="en-US"/>
        </w:rPr>
        <w:t>. передать Участок Арендатору по акту приема-передачи, прилагаемому к Договору и являющемуся неотъемлемой его частью (приложение 2), не позднее 3 дней с момента подписания Договора;</w:t>
      </w:r>
    </w:p>
    <w:p w:rsidR="009C4E7A" w:rsidRPr="005B5A24" w:rsidRDefault="009C4E7A" w:rsidP="009C4E7A">
      <w:pPr>
        <w:ind w:firstLine="709"/>
        <w:jc w:val="both"/>
        <w:rPr>
          <w:rFonts w:eastAsia="Calibri"/>
          <w:sz w:val="25"/>
          <w:szCs w:val="25"/>
        </w:rPr>
      </w:pPr>
      <w:r w:rsidRPr="005B5A24">
        <w:rPr>
          <w:rFonts w:eastAsia="Calibri"/>
          <w:b/>
          <w:sz w:val="25"/>
          <w:szCs w:val="25"/>
        </w:rPr>
        <w:t xml:space="preserve">3.2.2. </w:t>
      </w:r>
      <w:r w:rsidRPr="005B5A24">
        <w:rPr>
          <w:rFonts w:eastAsia="Calibri"/>
          <w:sz w:val="25"/>
          <w:szCs w:val="25"/>
        </w:rPr>
        <w:t>принять Участок от Арендатора в случае окончания срока действия Договора (при его расторжении, прекращении);</w:t>
      </w:r>
    </w:p>
    <w:p w:rsidR="009C4E7A" w:rsidRPr="005B5A24" w:rsidRDefault="009C4E7A" w:rsidP="009C4E7A">
      <w:pPr>
        <w:ind w:firstLine="709"/>
        <w:jc w:val="both"/>
        <w:rPr>
          <w:sz w:val="25"/>
          <w:szCs w:val="25"/>
          <w:lang w:eastAsia="en-US"/>
        </w:rPr>
      </w:pPr>
      <w:r w:rsidRPr="005B5A24">
        <w:rPr>
          <w:b/>
          <w:sz w:val="25"/>
          <w:szCs w:val="25"/>
          <w:lang w:eastAsia="en-US"/>
        </w:rPr>
        <w:t>3.2.3.</w:t>
      </w:r>
      <w:r w:rsidRPr="005B5A24">
        <w:rPr>
          <w:sz w:val="25"/>
          <w:szCs w:val="25"/>
          <w:lang w:eastAsia="en-US"/>
        </w:rPr>
        <w:t xml:space="preserve"> не вмешиваться в хозяйственную деятельность Арендатора, если она не противоречит условиям Договора и действующему законодательству;</w:t>
      </w:r>
    </w:p>
    <w:p w:rsidR="009C4E7A" w:rsidRPr="005B5A24" w:rsidRDefault="009C4E7A" w:rsidP="009C4E7A">
      <w:pPr>
        <w:ind w:firstLine="709"/>
        <w:jc w:val="both"/>
        <w:rPr>
          <w:sz w:val="25"/>
          <w:szCs w:val="25"/>
          <w:lang w:eastAsia="en-US"/>
        </w:rPr>
      </w:pPr>
      <w:r w:rsidRPr="005B5A24">
        <w:rPr>
          <w:b/>
          <w:sz w:val="25"/>
          <w:szCs w:val="25"/>
          <w:lang w:eastAsia="en-US"/>
        </w:rPr>
        <w:t>3.2.4.</w:t>
      </w:r>
      <w:r w:rsidRPr="005B5A24">
        <w:rPr>
          <w:sz w:val="25"/>
          <w:szCs w:val="25"/>
          <w:lang w:eastAsia="en-US"/>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p>
    <w:p w:rsidR="009C4E7A" w:rsidRPr="005B5A24" w:rsidRDefault="009C4E7A" w:rsidP="009C4E7A">
      <w:pPr>
        <w:ind w:firstLine="709"/>
        <w:jc w:val="both"/>
        <w:rPr>
          <w:sz w:val="25"/>
          <w:szCs w:val="25"/>
          <w:lang w:eastAsia="en-US"/>
        </w:rPr>
      </w:pPr>
      <w:r w:rsidRPr="005B5A24">
        <w:rPr>
          <w:b/>
          <w:sz w:val="25"/>
          <w:szCs w:val="25"/>
          <w:lang w:eastAsia="en-US"/>
        </w:rPr>
        <w:t>3.2.5.</w:t>
      </w:r>
      <w:r w:rsidRPr="005B5A24">
        <w:rPr>
          <w:sz w:val="25"/>
          <w:szCs w:val="25"/>
          <w:lang w:eastAsia="en-US"/>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p>
    <w:p w:rsidR="009C4E7A" w:rsidRPr="005B5A24" w:rsidRDefault="009C4E7A" w:rsidP="009C4E7A">
      <w:pPr>
        <w:ind w:firstLine="709"/>
        <w:jc w:val="both"/>
        <w:rPr>
          <w:sz w:val="25"/>
          <w:szCs w:val="25"/>
          <w:lang w:eastAsia="en-US"/>
        </w:rPr>
      </w:pPr>
      <w:r w:rsidRPr="005B5A24">
        <w:rPr>
          <w:b/>
          <w:sz w:val="25"/>
          <w:szCs w:val="25"/>
          <w:lang w:eastAsia="en-US"/>
        </w:rPr>
        <w:t xml:space="preserve">3.2.6. </w:t>
      </w:r>
      <w:r w:rsidRPr="005B5A24">
        <w:rPr>
          <w:sz w:val="25"/>
          <w:szCs w:val="25"/>
          <w:lang w:eastAsia="en-US"/>
        </w:rPr>
        <w:t xml:space="preserve">осуществлять </w:t>
      </w:r>
      <w:proofErr w:type="gramStart"/>
      <w:r w:rsidRPr="005B5A24">
        <w:rPr>
          <w:sz w:val="25"/>
          <w:szCs w:val="25"/>
          <w:lang w:eastAsia="en-US"/>
        </w:rPr>
        <w:t>контроль за</w:t>
      </w:r>
      <w:proofErr w:type="gramEnd"/>
      <w:r w:rsidRPr="005B5A24">
        <w:rPr>
          <w:sz w:val="25"/>
          <w:szCs w:val="25"/>
          <w:lang w:eastAsia="en-US"/>
        </w:rPr>
        <w:t xml:space="preserve"> исполнением Арендатором условий Договора, фиксировать результаты проверок соответствующим актом;</w:t>
      </w:r>
    </w:p>
    <w:p w:rsidR="009C4E7A" w:rsidRPr="005B5A24" w:rsidRDefault="009C4E7A" w:rsidP="009C4E7A">
      <w:pPr>
        <w:ind w:firstLine="709"/>
        <w:jc w:val="both"/>
        <w:rPr>
          <w:sz w:val="25"/>
          <w:szCs w:val="25"/>
          <w:lang w:eastAsia="en-US"/>
        </w:rPr>
      </w:pPr>
      <w:r w:rsidRPr="005B5A24">
        <w:rPr>
          <w:b/>
          <w:sz w:val="25"/>
          <w:szCs w:val="25"/>
          <w:lang w:eastAsia="en-US"/>
        </w:rPr>
        <w:t>3.2.7.</w:t>
      </w:r>
      <w:r w:rsidRPr="005B5A24">
        <w:rPr>
          <w:sz w:val="25"/>
          <w:szCs w:val="25"/>
          <w:lang w:eastAsia="en-US"/>
        </w:rPr>
        <w:t> своевременно производить перерасчет арендной платы и информировать об этом Арендатора.</w:t>
      </w:r>
    </w:p>
    <w:p w:rsidR="009C4E7A" w:rsidRPr="005B5A24" w:rsidRDefault="009C4E7A" w:rsidP="009C4E7A">
      <w:pPr>
        <w:ind w:firstLine="709"/>
        <w:rPr>
          <w:rFonts w:eastAsia="Calibri"/>
          <w:b/>
          <w:sz w:val="25"/>
          <w:szCs w:val="25"/>
          <w:lang w:eastAsia="en-US"/>
        </w:rPr>
      </w:pPr>
      <w:r w:rsidRPr="005B5A24">
        <w:rPr>
          <w:rFonts w:eastAsia="Calibri"/>
          <w:b/>
          <w:sz w:val="25"/>
          <w:szCs w:val="25"/>
          <w:lang w:eastAsia="en-US"/>
        </w:rPr>
        <w:t>3.3. Арендатор имеет право:</w:t>
      </w:r>
    </w:p>
    <w:p w:rsidR="009C4E7A" w:rsidRPr="005B5A24" w:rsidRDefault="009C4E7A" w:rsidP="009C4E7A">
      <w:pPr>
        <w:ind w:firstLine="709"/>
        <w:jc w:val="both"/>
        <w:rPr>
          <w:rFonts w:eastAsia="Calibri"/>
          <w:sz w:val="25"/>
          <w:szCs w:val="25"/>
          <w:lang w:eastAsia="en-US"/>
        </w:rPr>
      </w:pPr>
      <w:r w:rsidRPr="005B5A24">
        <w:rPr>
          <w:rFonts w:eastAsia="Calibri"/>
          <w:b/>
          <w:sz w:val="25"/>
          <w:szCs w:val="25"/>
          <w:lang w:eastAsia="en-US"/>
        </w:rPr>
        <w:t>3.3.1.</w:t>
      </w:r>
      <w:r w:rsidRPr="005B5A24">
        <w:rPr>
          <w:rFonts w:eastAsia="Calibri"/>
          <w:sz w:val="25"/>
          <w:szCs w:val="25"/>
          <w:lang w:eastAsia="en-US"/>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9C4E7A" w:rsidRPr="005B5A24" w:rsidRDefault="009C4E7A" w:rsidP="009C4E7A">
      <w:pPr>
        <w:ind w:firstLine="708"/>
        <w:rPr>
          <w:rFonts w:eastAsia="Calibri"/>
          <w:sz w:val="25"/>
          <w:szCs w:val="25"/>
          <w:lang w:eastAsia="en-US"/>
        </w:rPr>
      </w:pPr>
      <w:r w:rsidRPr="005B5A24">
        <w:rPr>
          <w:rFonts w:eastAsia="Calibri"/>
          <w:b/>
          <w:sz w:val="25"/>
          <w:szCs w:val="25"/>
          <w:lang w:eastAsia="en-US"/>
        </w:rPr>
        <w:t>3.3.2.</w:t>
      </w:r>
      <w:r w:rsidRPr="005B5A24">
        <w:rPr>
          <w:rFonts w:eastAsia="Calibri"/>
          <w:sz w:val="25"/>
          <w:szCs w:val="25"/>
          <w:lang w:eastAsia="en-US"/>
        </w:rPr>
        <w:t xml:space="preserve"> осуществлять другие права, предусмотренные законодательством.</w:t>
      </w:r>
    </w:p>
    <w:p w:rsidR="009C4E7A" w:rsidRPr="005B5A24" w:rsidRDefault="009C4E7A" w:rsidP="009C4E7A">
      <w:pPr>
        <w:ind w:firstLine="708"/>
        <w:jc w:val="both"/>
        <w:rPr>
          <w:b/>
          <w:sz w:val="25"/>
          <w:szCs w:val="25"/>
          <w:lang w:eastAsia="en-US"/>
        </w:rPr>
      </w:pPr>
      <w:r w:rsidRPr="005B5A24">
        <w:rPr>
          <w:b/>
          <w:sz w:val="25"/>
          <w:szCs w:val="25"/>
          <w:lang w:eastAsia="en-US"/>
        </w:rPr>
        <w:t>3.4. Арендатор обязан:</w:t>
      </w:r>
    </w:p>
    <w:p w:rsidR="009C4E7A" w:rsidRPr="005B5A24" w:rsidRDefault="009C4E7A" w:rsidP="009C4E7A">
      <w:pPr>
        <w:ind w:firstLine="708"/>
        <w:jc w:val="both"/>
        <w:rPr>
          <w:b/>
          <w:sz w:val="25"/>
          <w:szCs w:val="25"/>
          <w:lang w:eastAsia="en-US"/>
        </w:rPr>
      </w:pPr>
      <w:r w:rsidRPr="005B5A24">
        <w:rPr>
          <w:b/>
          <w:sz w:val="25"/>
          <w:szCs w:val="25"/>
          <w:lang w:eastAsia="en-US"/>
        </w:rPr>
        <w:t>3.4.1</w:t>
      </w:r>
      <w:r w:rsidRPr="005B5A24">
        <w:rPr>
          <w:b/>
          <w:spacing w:val="-20"/>
          <w:sz w:val="25"/>
          <w:szCs w:val="25"/>
          <w:lang w:eastAsia="en-US"/>
        </w:rPr>
        <w:t xml:space="preserve">. </w:t>
      </w:r>
      <w:r w:rsidRPr="005B5A24">
        <w:rPr>
          <w:sz w:val="25"/>
          <w:szCs w:val="25"/>
          <w:lang w:eastAsia="en-US"/>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9C4E7A" w:rsidRPr="005B5A24" w:rsidRDefault="009C4E7A" w:rsidP="009C4E7A">
      <w:pPr>
        <w:ind w:firstLine="708"/>
        <w:jc w:val="both"/>
        <w:rPr>
          <w:sz w:val="25"/>
          <w:szCs w:val="25"/>
          <w:lang w:eastAsia="en-US"/>
        </w:rPr>
      </w:pPr>
      <w:r w:rsidRPr="005B5A24">
        <w:rPr>
          <w:b/>
          <w:sz w:val="25"/>
          <w:szCs w:val="25"/>
          <w:lang w:eastAsia="en-US"/>
        </w:rPr>
        <w:t>3.4.2.</w:t>
      </w:r>
      <w:r w:rsidRPr="005B5A24">
        <w:rPr>
          <w:sz w:val="25"/>
          <w:szCs w:val="25"/>
          <w:lang w:eastAsia="en-US"/>
        </w:rPr>
        <w:t xml:space="preserve"> 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p>
    <w:p w:rsidR="009C4E7A" w:rsidRPr="005B5A24" w:rsidRDefault="009C4E7A" w:rsidP="009C4E7A">
      <w:pPr>
        <w:ind w:firstLine="708"/>
        <w:jc w:val="both"/>
        <w:rPr>
          <w:sz w:val="25"/>
          <w:szCs w:val="25"/>
          <w:lang w:eastAsia="en-US"/>
        </w:rPr>
      </w:pPr>
      <w:r w:rsidRPr="005B5A24">
        <w:rPr>
          <w:b/>
          <w:sz w:val="25"/>
          <w:szCs w:val="25"/>
          <w:lang w:eastAsia="en-US"/>
        </w:rPr>
        <w:t xml:space="preserve">3.4.3. </w:t>
      </w:r>
      <w:r w:rsidRPr="005B5A24">
        <w:rPr>
          <w:sz w:val="25"/>
          <w:szCs w:val="25"/>
          <w:lang w:eastAsia="en-US"/>
        </w:rPr>
        <w:t xml:space="preserve">ежегодно, не позднее </w:t>
      </w:r>
      <w:r w:rsidRPr="005B5A24">
        <w:rPr>
          <w:b/>
          <w:i/>
          <w:sz w:val="25"/>
          <w:szCs w:val="25"/>
          <w:lang w:eastAsia="en-US"/>
        </w:rPr>
        <w:t>15 января</w:t>
      </w:r>
      <w:r w:rsidRPr="005B5A24">
        <w:rPr>
          <w:sz w:val="25"/>
          <w:szCs w:val="25"/>
          <w:lang w:eastAsia="en-US"/>
        </w:rPr>
        <w:t>, обращаться к Арендодателю для получения расчета арендной платы на текущий год;</w:t>
      </w:r>
    </w:p>
    <w:p w:rsidR="009C4E7A" w:rsidRPr="005B5A24" w:rsidRDefault="009C4E7A" w:rsidP="009C4E7A">
      <w:pPr>
        <w:ind w:firstLine="708"/>
        <w:jc w:val="both"/>
        <w:rPr>
          <w:rFonts w:eastAsia="Calibri"/>
          <w:sz w:val="25"/>
          <w:szCs w:val="25"/>
        </w:rPr>
      </w:pPr>
      <w:r w:rsidRPr="005B5A24">
        <w:rPr>
          <w:rFonts w:eastAsia="Calibri"/>
          <w:b/>
          <w:sz w:val="25"/>
          <w:szCs w:val="25"/>
        </w:rPr>
        <w:t xml:space="preserve">3.4.4. </w:t>
      </w:r>
      <w:r w:rsidRPr="005B5A24">
        <w:rPr>
          <w:rFonts w:eastAsia="Calibri"/>
          <w:sz w:val="25"/>
          <w:szCs w:val="25"/>
        </w:rPr>
        <w:t>своевременно и полностью вносить Арендодателю арендную плату в размере и на условиях, установленных Договором;</w:t>
      </w:r>
    </w:p>
    <w:p w:rsidR="009C4E7A" w:rsidRPr="005B5A24" w:rsidRDefault="009C4E7A" w:rsidP="009C4E7A">
      <w:pPr>
        <w:ind w:firstLine="708"/>
        <w:jc w:val="both"/>
        <w:rPr>
          <w:sz w:val="25"/>
          <w:szCs w:val="25"/>
          <w:lang w:eastAsia="en-US"/>
        </w:rPr>
      </w:pPr>
      <w:r w:rsidRPr="005B5A24">
        <w:rPr>
          <w:b/>
          <w:sz w:val="25"/>
          <w:szCs w:val="25"/>
          <w:lang w:eastAsia="en-US"/>
        </w:rPr>
        <w:t xml:space="preserve">3.4.5. </w:t>
      </w:r>
      <w:r w:rsidRPr="005B5A24">
        <w:rPr>
          <w:sz w:val="25"/>
          <w:szCs w:val="25"/>
          <w:lang w:eastAsia="en-US"/>
        </w:rPr>
        <w:t>по запросу Арендодателя представлять копии платежных документов, подтверждающих внесение арендной платы;</w:t>
      </w:r>
    </w:p>
    <w:p w:rsidR="009C4E7A" w:rsidRPr="005B5A24" w:rsidRDefault="009C4E7A" w:rsidP="009C4E7A">
      <w:pPr>
        <w:ind w:firstLine="708"/>
        <w:jc w:val="both"/>
        <w:rPr>
          <w:sz w:val="25"/>
          <w:szCs w:val="25"/>
          <w:lang w:eastAsia="en-US"/>
        </w:rPr>
      </w:pPr>
      <w:r w:rsidRPr="005B5A24">
        <w:rPr>
          <w:b/>
          <w:sz w:val="25"/>
          <w:szCs w:val="25"/>
          <w:lang w:eastAsia="en-US"/>
        </w:rPr>
        <w:t>3.4.6.</w:t>
      </w:r>
      <w:r w:rsidRPr="005B5A24">
        <w:rPr>
          <w:sz w:val="25"/>
          <w:szCs w:val="25"/>
          <w:lang w:eastAsia="en-US"/>
        </w:rPr>
        <w:t xml:space="preserve"> сохранять межевые, геодезические и другие специальные знаки, установленные на Участке в соответствии с законодательством;</w:t>
      </w:r>
    </w:p>
    <w:p w:rsidR="009C4E7A" w:rsidRPr="005B5A24" w:rsidRDefault="009C4E7A" w:rsidP="009C4E7A">
      <w:pPr>
        <w:ind w:firstLine="708"/>
        <w:jc w:val="both"/>
        <w:rPr>
          <w:sz w:val="25"/>
          <w:szCs w:val="25"/>
          <w:lang w:eastAsia="en-US"/>
        </w:rPr>
      </w:pPr>
      <w:r w:rsidRPr="005B5A24">
        <w:rPr>
          <w:b/>
          <w:sz w:val="25"/>
          <w:szCs w:val="25"/>
          <w:lang w:eastAsia="en-US"/>
        </w:rPr>
        <w:t>3.4.7.</w:t>
      </w:r>
      <w:r w:rsidRPr="005B5A24">
        <w:rPr>
          <w:sz w:val="25"/>
          <w:szCs w:val="25"/>
          <w:lang w:eastAsia="en-US"/>
        </w:rPr>
        <w:t xml:space="preserve"> сохранять границы Участка, установленные на местности и обозначенные поворотными точками в кадастровом паспорте земельного участка; </w:t>
      </w:r>
    </w:p>
    <w:p w:rsidR="009C4E7A" w:rsidRPr="005B5A24" w:rsidRDefault="009C4E7A" w:rsidP="009C4E7A">
      <w:pPr>
        <w:ind w:firstLine="708"/>
        <w:jc w:val="both"/>
        <w:rPr>
          <w:sz w:val="25"/>
          <w:szCs w:val="25"/>
          <w:lang w:eastAsia="en-US"/>
        </w:rPr>
      </w:pPr>
      <w:r w:rsidRPr="005B5A24">
        <w:rPr>
          <w:b/>
          <w:sz w:val="25"/>
          <w:szCs w:val="25"/>
          <w:lang w:eastAsia="en-US"/>
        </w:rPr>
        <w:t>3.4.8.</w:t>
      </w:r>
      <w:r w:rsidRPr="005B5A24">
        <w:rPr>
          <w:sz w:val="25"/>
          <w:szCs w:val="25"/>
          <w:lang w:eastAsia="en-US"/>
        </w:rPr>
        <w:t> обеспечивать свободный доступ на Участок представителю Арендодателя и контролирующих органов, в пределах их компетенции;</w:t>
      </w:r>
    </w:p>
    <w:p w:rsidR="009C4E7A" w:rsidRPr="005B5A24" w:rsidRDefault="009C4E7A" w:rsidP="009C4E7A">
      <w:pPr>
        <w:ind w:firstLine="709"/>
        <w:jc w:val="both"/>
        <w:rPr>
          <w:rFonts w:eastAsia="Calibri"/>
          <w:sz w:val="25"/>
          <w:szCs w:val="25"/>
          <w:lang w:eastAsia="en-US"/>
        </w:rPr>
      </w:pPr>
      <w:r w:rsidRPr="005B5A24">
        <w:rPr>
          <w:rFonts w:eastAsia="Calibri"/>
          <w:b/>
          <w:sz w:val="25"/>
          <w:szCs w:val="25"/>
          <w:lang w:eastAsia="en-US"/>
        </w:rPr>
        <w:t>3.4.9.</w:t>
      </w:r>
      <w:r w:rsidRPr="005B5A24">
        <w:rPr>
          <w:rFonts w:eastAsia="Calibri"/>
          <w:sz w:val="25"/>
          <w:szCs w:val="25"/>
          <w:lang w:eastAsia="en-US"/>
        </w:rPr>
        <w:t xml:space="preserve"> в течение семи календарных дней с момента государственной регистрации перехода права собственности на Объект третьим лицам, передачи Объекта в залог и внесения его в качестве вклада в уставный капитал хозяйственного товарищества или общества либо паевого взноса в производственный кооператив,  письменно уведомить об этом Арендодателя;  </w:t>
      </w:r>
    </w:p>
    <w:p w:rsidR="009C4E7A" w:rsidRPr="005B5A24" w:rsidRDefault="009C4E7A" w:rsidP="009C4E7A">
      <w:pPr>
        <w:tabs>
          <w:tab w:val="left" w:pos="1440"/>
        </w:tabs>
        <w:ind w:firstLine="709"/>
        <w:jc w:val="both"/>
        <w:rPr>
          <w:rFonts w:eastAsia="Calibri"/>
          <w:sz w:val="25"/>
          <w:szCs w:val="25"/>
          <w:lang w:eastAsia="en-US"/>
        </w:rPr>
      </w:pPr>
      <w:r w:rsidRPr="005B5A24">
        <w:rPr>
          <w:rFonts w:eastAsia="Calibri"/>
          <w:b/>
          <w:sz w:val="25"/>
          <w:szCs w:val="25"/>
          <w:lang w:eastAsia="en-US"/>
        </w:rPr>
        <w:t>3.4.10.</w:t>
      </w:r>
      <w:r w:rsidRPr="005B5A24">
        <w:rPr>
          <w:rFonts w:eastAsia="Calibri"/>
          <w:sz w:val="25"/>
          <w:szCs w:val="25"/>
          <w:lang w:eastAsia="en-US"/>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5B5A24">
        <w:rPr>
          <w:rFonts w:eastAsia="Calibri"/>
          <w:noProof/>
          <w:sz w:val="25"/>
          <w:szCs w:val="25"/>
          <w:lang w:eastAsia="en-US"/>
        </w:rPr>
        <w:t>;</w:t>
      </w:r>
    </w:p>
    <w:p w:rsidR="009C4E7A" w:rsidRPr="005B5A24" w:rsidRDefault="009C4E7A" w:rsidP="009C4E7A">
      <w:pPr>
        <w:tabs>
          <w:tab w:val="left" w:pos="1080"/>
          <w:tab w:val="left" w:pos="1620"/>
        </w:tabs>
        <w:ind w:firstLine="708"/>
        <w:jc w:val="both"/>
        <w:rPr>
          <w:sz w:val="25"/>
          <w:szCs w:val="25"/>
          <w:lang w:eastAsia="en-US"/>
        </w:rPr>
      </w:pPr>
      <w:r w:rsidRPr="005B5A24">
        <w:rPr>
          <w:b/>
          <w:sz w:val="25"/>
          <w:szCs w:val="25"/>
          <w:lang w:eastAsia="en-US"/>
        </w:rPr>
        <w:t xml:space="preserve">3.4.11. </w:t>
      </w:r>
      <w:r w:rsidRPr="005B5A24">
        <w:rPr>
          <w:sz w:val="25"/>
          <w:szCs w:val="25"/>
          <w:lang w:eastAsia="en-US"/>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9C4E7A" w:rsidRPr="005B5A24" w:rsidRDefault="009C4E7A" w:rsidP="009C4E7A">
      <w:pPr>
        <w:ind w:firstLine="708"/>
        <w:jc w:val="both"/>
        <w:rPr>
          <w:sz w:val="25"/>
          <w:szCs w:val="25"/>
          <w:lang w:eastAsia="en-US"/>
        </w:rPr>
      </w:pPr>
      <w:r w:rsidRPr="005B5A24">
        <w:rPr>
          <w:b/>
          <w:sz w:val="25"/>
          <w:szCs w:val="25"/>
          <w:lang w:eastAsia="en-US"/>
        </w:rPr>
        <w:t>3.4.12.</w:t>
      </w:r>
      <w:r w:rsidRPr="005B5A24">
        <w:rPr>
          <w:sz w:val="25"/>
          <w:szCs w:val="25"/>
          <w:lang w:eastAsia="en-US"/>
        </w:rPr>
        <w:t xml:space="preserve"> не допускать загрязнение, захламление, деградацию и ухудшение плодородия почв на Участке;</w:t>
      </w:r>
    </w:p>
    <w:p w:rsidR="009C4E7A" w:rsidRPr="005B5A24" w:rsidRDefault="009C4E7A" w:rsidP="009C4E7A">
      <w:pPr>
        <w:ind w:firstLine="708"/>
        <w:jc w:val="both"/>
        <w:rPr>
          <w:sz w:val="25"/>
          <w:szCs w:val="25"/>
          <w:lang w:eastAsia="en-US"/>
        </w:rPr>
      </w:pPr>
      <w:r w:rsidRPr="005B5A24">
        <w:rPr>
          <w:b/>
          <w:sz w:val="25"/>
          <w:szCs w:val="25"/>
          <w:lang w:eastAsia="en-US"/>
        </w:rPr>
        <w:t>3.4.13.</w:t>
      </w:r>
      <w:r w:rsidRPr="005B5A24">
        <w:rPr>
          <w:sz w:val="25"/>
          <w:szCs w:val="25"/>
          <w:lang w:eastAsia="en-US"/>
        </w:rPr>
        <w:t xml:space="preserve">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9C4E7A" w:rsidRPr="005B5A24" w:rsidRDefault="009C4E7A" w:rsidP="009C4E7A">
      <w:pPr>
        <w:ind w:firstLine="708"/>
        <w:jc w:val="both"/>
        <w:rPr>
          <w:sz w:val="25"/>
          <w:szCs w:val="25"/>
          <w:lang w:eastAsia="en-US"/>
        </w:rPr>
      </w:pPr>
      <w:r w:rsidRPr="005B5A24">
        <w:rPr>
          <w:b/>
          <w:bCs/>
          <w:sz w:val="25"/>
          <w:szCs w:val="25"/>
          <w:lang w:eastAsia="en-US"/>
        </w:rPr>
        <w:lastRenderedPageBreak/>
        <w:t xml:space="preserve">3.4.14. </w:t>
      </w:r>
      <w:r w:rsidRPr="005B5A24">
        <w:rPr>
          <w:sz w:val="25"/>
          <w:szCs w:val="25"/>
          <w:lang w:eastAsia="en-US"/>
        </w:rPr>
        <w:t>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9C4E7A" w:rsidRPr="005B5A24" w:rsidRDefault="009C4E7A" w:rsidP="009C4E7A">
      <w:pPr>
        <w:ind w:firstLine="708"/>
        <w:jc w:val="both"/>
        <w:rPr>
          <w:sz w:val="25"/>
          <w:szCs w:val="25"/>
          <w:lang w:eastAsia="en-US"/>
        </w:rPr>
      </w:pPr>
      <w:r w:rsidRPr="005B5A24">
        <w:rPr>
          <w:b/>
          <w:sz w:val="25"/>
          <w:szCs w:val="25"/>
          <w:lang w:eastAsia="en-US"/>
        </w:rPr>
        <w:t>3.4.15.</w:t>
      </w:r>
      <w:r w:rsidRPr="005B5A24">
        <w:rPr>
          <w:sz w:val="25"/>
          <w:szCs w:val="25"/>
          <w:lang w:eastAsia="en-US"/>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p>
    <w:p w:rsidR="009C4E7A" w:rsidRPr="005B5A24" w:rsidRDefault="009C4E7A" w:rsidP="009C4E7A">
      <w:pPr>
        <w:ind w:firstLine="708"/>
        <w:jc w:val="both"/>
        <w:rPr>
          <w:sz w:val="25"/>
          <w:szCs w:val="25"/>
          <w:lang w:eastAsia="en-US"/>
        </w:rPr>
      </w:pPr>
      <w:r w:rsidRPr="005B5A24">
        <w:rPr>
          <w:b/>
          <w:sz w:val="25"/>
          <w:szCs w:val="25"/>
          <w:lang w:eastAsia="en-US"/>
        </w:rPr>
        <w:t>3.4.16.</w:t>
      </w:r>
      <w:r w:rsidRPr="005B5A24">
        <w:rPr>
          <w:sz w:val="25"/>
          <w:szCs w:val="25"/>
          <w:lang w:eastAsia="en-US"/>
        </w:rPr>
        <w:t xml:space="preserve">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9C4E7A" w:rsidRPr="005B5A24" w:rsidRDefault="009C4E7A" w:rsidP="009C4E7A">
      <w:pPr>
        <w:ind w:firstLine="708"/>
        <w:jc w:val="both"/>
        <w:rPr>
          <w:rFonts w:eastAsia="Calibri"/>
          <w:color w:val="000000"/>
          <w:sz w:val="25"/>
          <w:szCs w:val="25"/>
          <w:lang w:eastAsia="en-US"/>
        </w:rPr>
      </w:pPr>
      <w:r w:rsidRPr="005B5A24">
        <w:rPr>
          <w:rFonts w:eastAsia="Calibri"/>
          <w:b/>
          <w:color w:val="000000"/>
          <w:sz w:val="25"/>
          <w:szCs w:val="25"/>
          <w:lang w:eastAsia="en-US"/>
        </w:rPr>
        <w:t xml:space="preserve">3.4.17. </w:t>
      </w:r>
      <w:r w:rsidRPr="005B5A24">
        <w:rPr>
          <w:rFonts w:eastAsia="Calibri"/>
          <w:color w:val="000000"/>
          <w:sz w:val="25"/>
          <w:szCs w:val="25"/>
          <w:lang w:eastAsia="en-US"/>
        </w:rPr>
        <w:t>не возводить на Участке временные сооружения и капитальные строения.</w:t>
      </w:r>
    </w:p>
    <w:p w:rsidR="009C4E7A" w:rsidRPr="005B5A24" w:rsidRDefault="009C4E7A" w:rsidP="009C4E7A">
      <w:pPr>
        <w:ind w:firstLine="708"/>
        <w:jc w:val="center"/>
        <w:rPr>
          <w:rFonts w:eastAsia="Calibri"/>
          <w:b/>
          <w:sz w:val="25"/>
          <w:szCs w:val="25"/>
          <w:lang w:eastAsia="en-US"/>
        </w:rPr>
      </w:pPr>
      <w:r w:rsidRPr="005B5A24">
        <w:rPr>
          <w:rFonts w:eastAsia="Calibri"/>
          <w:b/>
          <w:sz w:val="25"/>
          <w:szCs w:val="25"/>
          <w:lang w:eastAsia="en-US"/>
        </w:rPr>
        <w:t>4. Арендная плата</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4.1.</w:t>
      </w:r>
      <w:r w:rsidRPr="005B5A24">
        <w:rPr>
          <w:rFonts w:eastAsia="Calibri"/>
          <w:sz w:val="25"/>
          <w:szCs w:val="25"/>
          <w:lang w:eastAsia="en-US"/>
        </w:rPr>
        <w:t xml:space="preserve"> За пользование Участком Арендатор вносит арендную плату.</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 xml:space="preserve">4.2. </w:t>
      </w:r>
      <w:r w:rsidRPr="005B5A24">
        <w:rPr>
          <w:rFonts w:eastAsia="Calibri"/>
          <w:sz w:val="25"/>
          <w:szCs w:val="25"/>
          <w:lang w:eastAsia="en-US"/>
        </w:rPr>
        <w:t xml:space="preserve">Арендная плата исчисляется с _________ </w:t>
      </w:r>
      <w:proofErr w:type="gramStart"/>
      <w:r w:rsidRPr="005B5A24">
        <w:rPr>
          <w:rFonts w:eastAsia="Calibri"/>
          <w:sz w:val="25"/>
          <w:szCs w:val="25"/>
          <w:lang w:eastAsia="en-US"/>
        </w:rPr>
        <w:t>г</w:t>
      </w:r>
      <w:proofErr w:type="gramEnd"/>
      <w:r w:rsidRPr="005B5A24">
        <w:rPr>
          <w:rFonts w:eastAsia="Calibri"/>
          <w:sz w:val="25"/>
          <w:szCs w:val="25"/>
          <w:lang w:eastAsia="en-US"/>
        </w:rPr>
        <w:t>.</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4.3.</w:t>
      </w:r>
      <w:r w:rsidRPr="005B5A24">
        <w:rPr>
          <w:rFonts w:eastAsia="Calibri"/>
          <w:sz w:val="25"/>
          <w:szCs w:val="25"/>
          <w:lang w:eastAsia="en-US"/>
        </w:rPr>
        <w:t xml:space="preserve"> Арендная плата по Договору вносится Арендатором на счет:</w:t>
      </w:r>
    </w:p>
    <w:p w:rsidR="009C4E7A" w:rsidRPr="005B5A24" w:rsidRDefault="009C4E7A" w:rsidP="009C4E7A">
      <w:pPr>
        <w:jc w:val="both"/>
        <w:rPr>
          <w:rFonts w:eastAsia="Calibri"/>
          <w:sz w:val="25"/>
          <w:szCs w:val="25"/>
          <w:lang w:eastAsia="en-US"/>
        </w:rPr>
      </w:pPr>
      <w:r w:rsidRPr="005B5A24">
        <w:rPr>
          <w:rFonts w:eastAsia="Calibri"/>
          <w:snapToGrid w:val="0"/>
          <w:sz w:val="25"/>
          <w:szCs w:val="25"/>
          <w:lang w:eastAsia="en-US"/>
        </w:rPr>
        <w:t>УФК по Иркутской области (министерство имущественных отношений Иркутской области)</w:t>
      </w:r>
      <w:r w:rsidRPr="005B5A24">
        <w:rPr>
          <w:rFonts w:eastAsia="Calibri"/>
          <w:sz w:val="25"/>
          <w:szCs w:val="25"/>
          <w:lang w:eastAsia="en-US"/>
        </w:rPr>
        <w:t xml:space="preserve">, Банк получателя – Отделение Иркутск г. Иркутск, БИК                            042520001, ОКТМО 25701000, КБК 81311105022020000120, </w:t>
      </w:r>
      <w:proofErr w:type="gramStart"/>
      <w:r w:rsidRPr="005B5A24">
        <w:rPr>
          <w:rFonts w:eastAsia="Calibri"/>
          <w:sz w:val="25"/>
          <w:szCs w:val="25"/>
          <w:lang w:eastAsia="en-US"/>
        </w:rPr>
        <w:t>р</w:t>
      </w:r>
      <w:proofErr w:type="gramEnd"/>
      <w:r w:rsidRPr="005B5A24">
        <w:rPr>
          <w:rFonts w:eastAsia="Calibri"/>
          <w:sz w:val="25"/>
          <w:szCs w:val="25"/>
          <w:lang w:eastAsia="en-US"/>
        </w:rPr>
        <w:t>/с 40101810900000010001, ИНН 3808174613/КПП380801001.</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4.4.</w:t>
      </w:r>
      <w:r w:rsidRPr="005B5A24">
        <w:rPr>
          <w:rFonts w:eastAsia="Calibri"/>
          <w:sz w:val="25"/>
          <w:szCs w:val="25"/>
          <w:lang w:eastAsia="en-US"/>
        </w:rPr>
        <w:t xml:space="preserve"> Размер арендной платы на текущий год определен Сторонами на основании расчета арендной платы, прилагаемого к Договору и являющегося его неотъемлемой частью (приложение 1). </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4.5.</w:t>
      </w:r>
      <w:r w:rsidRPr="005B5A24">
        <w:rPr>
          <w:rFonts w:eastAsia="Calibri"/>
          <w:sz w:val="25"/>
          <w:szCs w:val="25"/>
          <w:lang w:eastAsia="en-US"/>
        </w:rPr>
        <w:t xml:space="preserve"> Сумма арендной платы вносится равными долями </w:t>
      </w:r>
      <w:r w:rsidRPr="005B5A24">
        <w:rPr>
          <w:rFonts w:eastAsia="Calibri"/>
          <w:b/>
          <w:i/>
          <w:sz w:val="25"/>
          <w:szCs w:val="25"/>
          <w:lang w:eastAsia="en-US"/>
        </w:rPr>
        <w:t xml:space="preserve">не позднее </w:t>
      </w:r>
      <w:r w:rsidRPr="005B5A24">
        <w:rPr>
          <w:rFonts w:eastAsia="Calibri"/>
          <w:b/>
          <w:i/>
          <w:sz w:val="25"/>
          <w:szCs w:val="25"/>
          <w:lang w:eastAsia="en-US"/>
        </w:rPr>
        <w:br/>
        <w:t>10 февраля, 10 мая, 10 августа, 10 ноября текущего года.</w:t>
      </w:r>
    </w:p>
    <w:p w:rsidR="009C4E7A" w:rsidRPr="005B5A24" w:rsidRDefault="009C4E7A" w:rsidP="009C4E7A">
      <w:pPr>
        <w:ind w:firstLine="708"/>
        <w:jc w:val="both"/>
        <w:rPr>
          <w:sz w:val="25"/>
          <w:szCs w:val="25"/>
          <w:lang w:eastAsia="en-US"/>
        </w:rPr>
      </w:pPr>
      <w:r w:rsidRPr="005B5A24">
        <w:rPr>
          <w:b/>
          <w:sz w:val="25"/>
          <w:szCs w:val="25"/>
          <w:lang w:eastAsia="en-US"/>
        </w:rPr>
        <w:t>4.6.Размер арендной платы пересматривается ежегодно.</w:t>
      </w:r>
    </w:p>
    <w:p w:rsidR="009C4E7A" w:rsidRPr="005B5A24" w:rsidRDefault="009C4E7A" w:rsidP="009C4E7A">
      <w:pPr>
        <w:ind w:firstLine="708"/>
        <w:jc w:val="both"/>
        <w:rPr>
          <w:sz w:val="25"/>
          <w:szCs w:val="25"/>
          <w:lang w:eastAsia="en-US"/>
        </w:rPr>
      </w:pPr>
      <w:r w:rsidRPr="005B5A24">
        <w:rPr>
          <w:sz w:val="25"/>
          <w:szCs w:val="25"/>
          <w:lang w:eastAsia="en-US"/>
        </w:rPr>
        <w:t>Арендная плата за использование Участка ежегодно изменяется в одностороннем порядке по требованию Арендодателя.</w:t>
      </w:r>
    </w:p>
    <w:p w:rsidR="009C4E7A" w:rsidRPr="005B5A24" w:rsidRDefault="009C4E7A" w:rsidP="009C4E7A">
      <w:pPr>
        <w:ind w:firstLine="708"/>
        <w:jc w:val="both"/>
        <w:rPr>
          <w:sz w:val="25"/>
          <w:szCs w:val="25"/>
          <w:lang w:eastAsia="en-US"/>
        </w:rPr>
      </w:pPr>
      <w:r w:rsidRPr="005B5A24">
        <w:rPr>
          <w:sz w:val="25"/>
          <w:szCs w:val="25"/>
          <w:lang w:eastAsia="en-US"/>
        </w:rPr>
        <w:t>Арендодатель вправе установить размер арендной платы на основании отчета об определении рыночной стоимости права пользования земельным участком.</w:t>
      </w:r>
    </w:p>
    <w:p w:rsidR="009C4E7A" w:rsidRPr="005B5A24" w:rsidRDefault="009C4E7A" w:rsidP="009C4E7A">
      <w:pPr>
        <w:ind w:firstLine="708"/>
        <w:jc w:val="both"/>
        <w:rPr>
          <w:rFonts w:eastAsia="Calibri"/>
          <w:sz w:val="25"/>
          <w:szCs w:val="25"/>
          <w:lang w:eastAsia="en-US"/>
        </w:rPr>
      </w:pPr>
      <w:r w:rsidRPr="005B5A24">
        <w:rPr>
          <w:rFonts w:eastAsia="Calibri"/>
          <w:sz w:val="25"/>
          <w:szCs w:val="25"/>
          <w:lang w:eastAsia="en-US"/>
        </w:rPr>
        <w:t>Об изменении размера арендной платы, порядка, условий и сроков внесения арендной платы Арендодатель письменно извещает Арендатора.</w:t>
      </w:r>
    </w:p>
    <w:p w:rsidR="009C4E7A" w:rsidRPr="005B5A24" w:rsidRDefault="009C4E7A" w:rsidP="009C4E7A">
      <w:pPr>
        <w:ind w:firstLine="708"/>
        <w:jc w:val="both"/>
        <w:rPr>
          <w:sz w:val="25"/>
          <w:szCs w:val="25"/>
          <w:lang w:eastAsia="en-US"/>
        </w:rPr>
      </w:pPr>
      <w:r w:rsidRPr="005B5A24">
        <w:rPr>
          <w:sz w:val="25"/>
          <w:szCs w:val="25"/>
          <w:lang w:eastAsia="en-US"/>
        </w:rPr>
        <w:t>Об изменении расчета арендной платы Арендодатель вправе уведомить Арендатора путем направления расчета арендной платы (заказным письмом с уведомлением) или вручить расчет арендной платы под роспись уполномоченному лиц  у (Арендатору или его представителю).</w:t>
      </w:r>
    </w:p>
    <w:p w:rsidR="009C4E7A" w:rsidRPr="005B5A24" w:rsidRDefault="009C4E7A" w:rsidP="009C4E7A">
      <w:pPr>
        <w:ind w:firstLine="708"/>
        <w:jc w:val="both"/>
        <w:rPr>
          <w:sz w:val="25"/>
          <w:szCs w:val="25"/>
          <w:lang w:eastAsia="en-US"/>
        </w:rPr>
      </w:pPr>
      <w:r w:rsidRPr="005B5A24">
        <w:rPr>
          <w:sz w:val="25"/>
          <w:szCs w:val="25"/>
          <w:lang w:eastAsia="en-US"/>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Участка в течение:</w:t>
      </w:r>
    </w:p>
    <w:p w:rsidR="009C4E7A" w:rsidRPr="005B5A24" w:rsidRDefault="009C4E7A" w:rsidP="0093729C">
      <w:pPr>
        <w:numPr>
          <w:ilvl w:val="0"/>
          <w:numId w:val="11"/>
        </w:numPr>
        <w:tabs>
          <w:tab w:val="clear" w:pos="1609"/>
          <w:tab w:val="num" w:pos="993"/>
        </w:tabs>
        <w:spacing w:after="200" w:line="276" w:lineRule="auto"/>
        <w:ind w:left="0" w:firstLine="709"/>
        <w:jc w:val="both"/>
        <w:rPr>
          <w:sz w:val="25"/>
          <w:szCs w:val="25"/>
          <w:lang w:eastAsia="en-US"/>
        </w:rPr>
      </w:pPr>
      <w:r w:rsidRPr="005B5A24">
        <w:rPr>
          <w:b/>
          <w:bCs/>
          <w:i/>
          <w:sz w:val="25"/>
          <w:szCs w:val="25"/>
          <w:lang w:eastAsia="en-US"/>
        </w:rPr>
        <w:t>15 дней</w:t>
      </w:r>
      <w:r w:rsidRPr="005B5A24">
        <w:rPr>
          <w:sz w:val="25"/>
          <w:szCs w:val="25"/>
          <w:lang w:eastAsia="en-US"/>
        </w:rPr>
        <w:t xml:space="preserve"> с момента получения расчета арендной платы под роспись уполномоченным лицом (Арендатором или его представителем), или </w:t>
      </w:r>
    </w:p>
    <w:p w:rsidR="009C4E7A" w:rsidRPr="005B5A24" w:rsidRDefault="009C4E7A" w:rsidP="0093729C">
      <w:pPr>
        <w:numPr>
          <w:ilvl w:val="0"/>
          <w:numId w:val="11"/>
        </w:numPr>
        <w:tabs>
          <w:tab w:val="clear" w:pos="1609"/>
          <w:tab w:val="num" w:pos="993"/>
        </w:tabs>
        <w:spacing w:after="200" w:line="276" w:lineRule="auto"/>
        <w:ind w:left="0" w:firstLine="709"/>
        <w:jc w:val="both"/>
        <w:rPr>
          <w:sz w:val="25"/>
          <w:szCs w:val="25"/>
          <w:lang w:eastAsia="en-US"/>
        </w:rPr>
      </w:pPr>
      <w:r w:rsidRPr="005B5A24">
        <w:rPr>
          <w:b/>
          <w:bCs/>
          <w:i/>
          <w:sz w:val="25"/>
          <w:szCs w:val="25"/>
          <w:lang w:eastAsia="en-US"/>
        </w:rPr>
        <w:t>30 дней</w:t>
      </w:r>
      <w:r w:rsidRPr="005B5A24">
        <w:rPr>
          <w:sz w:val="25"/>
          <w:szCs w:val="25"/>
          <w:lang w:eastAsia="en-US"/>
        </w:rPr>
        <w:t xml:space="preserve"> с момента направления Арендодателем расчета арендной платы заказным письмом с уведомлением. </w:t>
      </w:r>
    </w:p>
    <w:p w:rsidR="009C4E7A" w:rsidRPr="005B5A24" w:rsidRDefault="009C4E7A" w:rsidP="009C4E7A">
      <w:pPr>
        <w:ind w:firstLine="708"/>
        <w:jc w:val="both"/>
        <w:rPr>
          <w:rFonts w:eastAsia="Calibri"/>
          <w:sz w:val="25"/>
          <w:szCs w:val="25"/>
          <w:lang w:eastAsia="en-US"/>
        </w:rPr>
      </w:pPr>
      <w:r w:rsidRPr="005B5A24">
        <w:rPr>
          <w:rFonts w:eastAsia="Calibri"/>
          <w:sz w:val="25"/>
          <w:szCs w:val="25"/>
          <w:lang w:eastAsia="en-US"/>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1 января текущего года.</w:t>
      </w:r>
    </w:p>
    <w:p w:rsidR="009C4E7A" w:rsidRPr="005B5A24" w:rsidRDefault="009C4E7A" w:rsidP="009C4E7A">
      <w:pPr>
        <w:ind w:firstLine="708"/>
        <w:jc w:val="both"/>
        <w:rPr>
          <w:sz w:val="25"/>
          <w:szCs w:val="25"/>
          <w:lang w:eastAsia="en-US"/>
        </w:rPr>
      </w:pPr>
      <w:r w:rsidRPr="005B5A24">
        <w:rPr>
          <w:b/>
          <w:sz w:val="25"/>
          <w:szCs w:val="25"/>
          <w:lang w:eastAsia="en-US"/>
        </w:rPr>
        <w:t xml:space="preserve">4.7. </w:t>
      </w:r>
      <w:r w:rsidRPr="005B5A24">
        <w:rPr>
          <w:sz w:val="25"/>
          <w:szCs w:val="25"/>
          <w:lang w:eastAsia="en-US"/>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9C4E7A" w:rsidRPr="005B5A24" w:rsidRDefault="009C4E7A" w:rsidP="009C4E7A">
      <w:pPr>
        <w:ind w:firstLine="708"/>
        <w:jc w:val="both"/>
        <w:rPr>
          <w:sz w:val="25"/>
          <w:szCs w:val="25"/>
          <w:lang w:eastAsia="en-US"/>
        </w:rPr>
      </w:pPr>
    </w:p>
    <w:p w:rsidR="009C4E7A" w:rsidRPr="005B5A24" w:rsidRDefault="009C4E7A" w:rsidP="009C4E7A">
      <w:pPr>
        <w:ind w:firstLine="708"/>
        <w:jc w:val="center"/>
        <w:rPr>
          <w:b/>
          <w:sz w:val="25"/>
          <w:szCs w:val="25"/>
          <w:lang w:eastAsia="en-US"/>
        </w:rPr>
      </w:pPr>
      <w:r w:rsidRPr="005B5A24">
        <w:rPr>
          <w:b/>
          <w:sz w:val="25"/>
          <w:szCs w:val="25"/>
          <w:lang w:eastAsia="en-US"/>
        </w:rPr>
        <w:t>5. Ответственность сторон</w:t>
      </w:r>
    </w:p>
    <w:p w:rsidR="009C4E7A" w:rsidRPr="005B5A24" w:rsidRDefault="009C4E7A" w:rsidP="009C4E7A">
      <w:pPr>
        <w:ind w:firstLine="708"/>
        <w:jc w:val="center"/>
        <w:rPr>
          <w:b/>
          <w:sz w:val="25"/>
          <w:szCs w:val="25"/>
          <w:lang w:eastAsia="en-US"/>
        </w:rPr>
      </w:pPr>
    </w:p>
    <w:p w:rsidR="009C4E7A" w:rsidRPr="005B5A24" w:rsidRDefault="009C4E7A" w:rsidP="009C4E7A">
      <w:pPr>
        <w:ind w:firstLine="708"/>
        <w:jc w:val="both"/>
        <w:rPr>
          <w:sz w:val="25"/>
          <w:szCs w:val="25"/>
          <w:lang w:eastAsia="en-US"/>
        </w:rPr>
      </w:pPr>
      <w:r w:rsidRPr="005B5A24">
        <w:rPr>
          <w:b/>
          <w:sz w:val="25"/>
          <w:szCs w:val="25"/>
          <w:lang w:eastAsia="en-US"/>
        </w:rPr>
        <w:t>5.1.</w:t>
      </w:r>
      <w:r w:rsidRPr="005B5A24">
        <w:rPr>
          <w:sz w:val="25"/>
          <w:szCs w:val="25"/>
          <w:lang w:eastAsia="en-US"/>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5.2.</w:t>
      </w:r>
      <w:r w:rsidRPr="005B5A24">
        <w:rPr>
          <w:rFonts w:eastAsia="Calibri"/>
          <w:sz w:val="25"/>
          <w:szCs w:val="25"/>
          <w:lang w:eastAsia="en-US"/>
        </w:rPr>
        <w:t> За неисполнение, ненадлежащее исполнение обязанности, установленной п.п. 3.4.2., 3.4.7., 3.4.17 Договора, Арендатор уплачивает Арендодателю неустойку в двукратном размере годовой арендной платы, рассчитанной по ставкам текущего года.</w:t>
      </w:r>
    </w:p>
    <w:p w:rsidR="009C4E7A" w:rsidRPr="005B5A24" w:rsidRDefault="009C4E7A" w:rsidP="009C4E7A">
      <w:pPr>
        <w:ind w:firstLine="708"/>
        <w:jc w:val="both"/>
        <w:rPr>
          <w:sz w:val="25"/>
          <w:szCs w:val="25"/>
          <w:lang w:eastAsia="en-US"/>
        </w:rPr>
      </w:pPr>
      <w:r w:rsidRPr="005B5A24">
        <w:rPr>
          <w:b/>
          <w:sz w:val="25"/>
          <w:szCs w:val="25"/>
          <w:lang w:eastAsia="en-US"/>
        </w:rPr>
        <w:lastRenderedPageBreak/>
        <w:t>5.3.</w:t>
      </w:r>
      <w:r w:rsidRPr="005B5A24">
        <w:rPr>
          <w:sz w:val="25"/>
          <w:szCs w:val="25"/>
          <w:lang w:eastAsia="en-US"/>
        </w:rPr>
        <w:t> За неисполнение, ненадлежащее исполнение обязанностей,          установленных п.п. 3.4.4., 4.5. Договора, Арендатор оплачивает  Арендодателю неустойку в размере 0,1 % от невнесенной суммы арендой платы за каждый календарный день просрочки.</w:t>
      </w:r>
    </w:p>
    <w:p w:rsidR="009C4E7A" w:rsidRPr="005B5A24" w:rsidRDefault="009C4E7A" w:rsidP="009C4E7A">
      <w:pPr>
        <w:ind w:firstLine="708"/>
        <w:jc w:val="both"/>
        <w:rPr>
          <w:sz w:val="25"/>
          <w:szCs w:val="25"/>
          <w:lang w:eastAsia="en-US"/>
        </w:rPr>
      </w:pPr>
      <w:r w:rsidRPr="005B5A24">
        <w:rPr>
          <w:b/>
          <w:sz w:val="25"/>
          <w:szCs w:val="25"/>
          <w:lang w:eastAsia="en-US"/>
        </w:rPr>
        <w:t>5.4.</w:t>
      </w:r>
      <w:r w:rsidRPr="005B5A24">
        <w:rPr>
          <w:sz w:val="25"/>
          <w:szCs w:val="25"/>
          <w:lang w:eastAsia="en-US"/>
        </w:rPr>
        <w:t xml:space="preserve"> В случае неисполнения обязательства, предусмотренного п. 3.4.10.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3.4.10. Договора, Арендатор уплачивает Арендодателю неустойку в размере годовой арендной платы, рассчитанной по ставкам текущего года.</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 xml:space="preserve">5.5. </w:t>
      </w:r>
      <w:r w:rsidRPr="005B5A24">
        <w:rPr>
          <w:rFonts w:eastAsia="Calibri"/>
          <w:sz w:val="25"/>
          <w:szCs w:val="25"/>
          <w:lang w:eastAsia="en-US"/>
        </w:rPr>
        <w:t xml:space="preserve">За неисполнение, ненадлежащее исполнение обязанностей, установленных п.п. 3.4.6., 3.4.8., 3.4.9., 3.4.11.- 3.4.16.  Договора, Арендатор уплачивает Арендодателю неустойку в размере годовой арендной платы, рассчитанной по ставкам текущего года. </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5.6</w:t>
      </w:r>
      <w:r w:rsidRPr="005B5A24">
        <w:rPr>
          <w:rFonts w:eastAsia="Calibri"/>
          <w:sz w:val="25"/>
          <w:szCs w:val="25"/>
          <w:lang w:eastAsia="en-US"/>
        </w:rPr>
        <w:t xml:space="preserve">. За неисполнение, ненадлежащее исполнение обязанностей, установленных п.п. 3.4.5. Договора, Арендатор уплачивает Арендодателю неустойку в размере 10% от годовой арендной платы, рассчитанной по ставкам текущего года. </w:t>
      </w:r>
    </w:p>
    <w:p w:rsidR="009C4E7A" w:rsidRPr="005B5A24" w:rsidRDefault="009C4E7A" w:rsidP="009C4E7A">
      <w:pPr>
        <w:ind w:firstLine="708"/>
        <w:jc w:val="both"/>
        <w:rPr>
          <w:sz w:val="25"/>
          <w:szCs w:val="25"/>
          <w:lang w:eastAsia="en-US"/>
        </w:rPr>
      </w:pPr>
      <w:r w:rsidRPr="005B5A24">
        <w:rPr>
          <w:b/>
          <w:sz w:val="25"/>
          <w:szCs w:val="25"/>
          <w:lang w:eastAsia="en-US"/>
        </w:rPr>
        <w:t>5.7</w:t>
      </w:r>
      <w:r w:rsidRPr="005B5A24">
        <w:rPr>
          <w:sz w:val="25"/>
          <w:szCs w:val="25"/>
          <w:lang w:eastAsia="en-US"/>
        </w:rPr>
        <w:t>. За неисполнение, ненадлежащее исполнение обязанности, установленной п. 4.7. Договора, Арендатор оплачивает Арендодателю неустойку в размере 10% от неправильно перечисленной суммы арендной платы.</w:t>
      </w:r>
    </w:p>
    <w:p w:rsidR="009C4E7A" w:rsidRPr="005B5A24" w:rsidRDefault="009C4E7A" w:rsidP="009C4E7A">
      <w:pPr>
        <w:ind w:firstLine="708"/>
        <w:jc w:val="both"/>
        <w:rPr>
          <w:sz w:val="25"/>
          <w:szCs w:val="25"/>
          <w:lang w:eastAsia="en-US"/>
        </w:rPr>
      </w:pPr>
      <w:r w:rsidRPr="005B5A24">
        <w:rPr>
          <w:b/>
          <w:sz w:val="25"/>
          <w:szCs w:val="25"/>
          <w:lang w:eastAsia="en-US"/>
        </w:rPr>
        <w:t>5.8</w:t>
      </w:r>
      <w:r w:rsidRPr="005B5A24">
        <w:rPr>
          <w:sz w:val="25"/>
          <w:szCs w:val="25"/>
          <w:lang w:eastAsia="en-US"/>
        </w:rPr>
        <w:t>. Помимо уплаты неустойки Арендатор, допустивший нарушение закона и Договора, обязан возместить Арендодателю убытки в полном объеме.</w:t>
      </w:r>
    </w:p>
    <w:p w:rsidR="009C4E7A" w:rsidRPr="005B5A24" w:rsidRDefault="009C4E7A" w:rsidP="009C4E7A">
      <w:pPr>
        <w:ind w:firstLine="708"/>
        <w:jc w:val="both"/>
        <w:rPr>
          <w:sz w:val="25"/>
          <w:szCs w:val="25"/>
          <w:lang w:eastAsia="en-US"/>
        </w:rPr>
      </w:pPr>
      <w:r w:rsidRPr="005B5A24">
        <w:rPr>
          <w:b/>
          <w:sz w:val="25"/>
          <w:szCs w:val="25"/>
          <w:lang w:eastAsia="en-US"/>
        </w:rPr>
        <w:t>5.9.</w:t>
      </w:r>
      <w:r w:rsidRPr="005B5A24">
        <w:rPr>
          <w:sz w:val="25"/>
          <w:szCs w:val="25"/>
          <w:lang w:eastAsia="en-US"/>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9C4E7A" w:rsidRPr="005B5A24" w:rsidRDefault="009C4E7A" w:rsidP="009C4E7A">
      <w:pPr>
        <w:ind w:firstLine="708"/>
        <w:jc w:val="both"/>
        <w:rPr>
          <w:sz w:val="25"/>
          <w:szCs w:val="25"/>
          <w:lang w:eastAsia="en-US"/>
        </w:rPr>
      </w:pPr>
      <w:r w:rsidRPr="005B5A24">
        <w:rPr>
          <w:b/>
          <w:sz w:val="25"/>
          <w:szCs w:val="25"/>
          <w:lang w:eastAsia="en-US"/>
        </w:rPr>
        <w:t>5.10.</w:t>
      </w:r>
      <w:r w:rsidRPr="005B5A24">
        <w:rPr>
          <w:sz w:val="25"/>
          <w:szCs w:val="25"/>
          <w:lang w:eastAsia="en-US"/>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9C4E7A" w:rsidRPr="005B5A24" w:rsidRDefault="009C4E7A" w:rsidP="009C4E7A">
      <w:pPr>
        <w:ind w:firstLine="708"/>
        <w:jc w:val="both"/>
        <w:rPr>
          <w:sz w:val="25"/>
          <w:szCs w:val="25"/>
          <w:lang w:eastAsia="en-US"/>
        </w:rPr>
      </w:pPr>
      <w:r w:rsidRPr="005B5A24">
        <w:rPr>
          <w:b/>
          <w:sz w:val="25"/>
          <w:szCs w:val="25"/>
          <w:lang w:eastAsia="en-US"/>
        </w:rPr>
        <w:t>5.11.</w:t>
      </w:r>
      <w:r w:rsidRPr="005B5A24">
        <w:rPr>
          <w:sz w:val="25"/>
          <w:szCs w:val="25"/>
          <w:lang w:eastAsia="en-US"/>
        </w:rPr>
        <w:t xml:space="preserve"> Оплата неустойки по Договору вносится Арендаторами на счет, указанный в п. 4.3. Договора.  </w:t>
      </w:r>
    </w:p>
    <w:p w:rsidR="009C4E7A" w:rsidRPr="005B5A24" w:rsidRDefault="009C4E7A" w:rsidP="009C4E7A">
      <w:pPr>
        <w:jc w:val="center"/>
        <w:rPr>
          <w:rFonts w:eastAsia="Calibri"/>
          <w:b/>
          <w:sz w:val="25"/>
          <w:szCs w:val="25"/>
          <w:lang w:eastAsia="en-US"/>
        </w:rPr>
      </w:pPr>
      <w:r w:rsidRPr="005B5A24">
        <w:rPr>
          <w:rFonts w:eastAsia="Calibri"/>
          <w:b/>
          <w:sz w:val="25"/>
          <w:szCs w:val="25"/>
          <w:lang w:eastAsia="en-US"/>
        </w:rPr>
        <w:t>6. Изменение, прекращение, расторжение Договора</w:t>
      </w:r>
    </w:p>
    <w:p w:rsidR="009C4E7A" w:rsidRPr="005B5A24" w:rsidRDefault="009C4E7A" w:rsidP="009C4E7A">
      <w:pPr>
        <w:ind w:firstLine="709"/>
        <w:jc w:val="both"/>
        <w:rPr>
          <w:rFonts w:eastAsia="Calibri"/>
          <w:sz w:val="25"/>
          <w:szCs w:val="25"/>
        </w:rPr>
      </w:pPr>
      <w:r w:rsidRPr="005B5A24">
        <w:rPr>
          <w:rFonts w:eastAsia="Calibri"/>
          <w:b/>
          <w:sz w:val="25"/>
          <w:szCs w:val="25"/>
        </w:rPr>
        <w:t xml:space="preserve">6.1. </w:t>
      </w:r>
      <w:r w:rsidRPr="005B5A24">
        <w:rPr>
          <w:rFonts w:eastAsia="Calibri"/>
          <w:sz w:val="25"/>
          <w:szCs w:val="25"/>
        </w:rPr>
        <w:t>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9C4E7A" w:rsidRPr="005B5A24" w:rsidRDefault="009C4E7A" w:rsidP="009C4E7A">
      <w:pPr>
        <w:ind w:firstLine="709"/>
        <w:jc w:val="both"/>
        <w:rPr>
          <w:sz w:val="25"/>
          <w:szCs w:val="25"/>
          <w:lang w:eastAsia="en-US"/>
        </w:rPr>
      </w:pPr>
      <w:r w:rsidRPr="005B5A24">
        <w:rPr>
          <w:b/>
          <w:sz w:val="25"/>
          <w:szCs w:val="25"/>
          <w:lang w:eastAsia="en-US"/>
        </w:rPr>
        <w:t>6.2.</w:t>
      </w:r>
      <w:r w:rsidRPr="005B5A24">
        <w:rPr>
          <w:sz w:val="25"/>
          <w:szCs w:val="25"/>
          <w:lang w:eastAsia="en-US"/>
        </w:rPr>
        <w:t xml:space="preserve"> Договор прекращает свое действие в случаях:</w:t>
      </w:r>
    </w:p>
    <w:p w:rsidR="009C4E7A" w:rsidRPr="005B5A24" w:rsidRDefault="009C4E7A" w:rsidP="009C4E7A">
      <w:pPr>
        <w:ind w:firstLine="709"/>
        <w:jc w:val="both"/>
        <w:rPr>
          <w:sz w:val="25"/>
          <w:szCs w:val="25"/>
          <w:lang w:eastAsia="en-US"/>
        </w:rPr>
      </w:pPr>
      <w:r w:rsidRPr="005B5A24">
        <w:rPr>
          <w:b/>
          <w:sz w:val="25"/>
          <w:szCs w:val="25"/>
          <w:lang w:eastAsia="en-US"/>
        </w:rPr>
        <w:t xml:space="preserve">6.2.1. </w:t>
      </w:r>
      <w:r w:rsidRPr="005B5A24">
        <w:rPr>
          <w:sz w:val="25"/>
          <w:szCs w:val="25"/>
          <w:lang w:eastAsia="en-US"/>
        </w:rPr>
        <w:t>расторжения его по письменному соглашению сторон;</w:t>
      </w:r>
    </w:p>
    <w:p w:rsidR="009C4E7A" w:rsidRPr="005B5A24" w:rsidRDefault="009C4E7A" w:rsidP="009C4E7A">
      <w:pPr>
        <w:ind w:firstLine="709"/>
        <w:jc w:val="both"/>
        <w:rPr>
          <w:sz w:val="25"/>
          <w:szCs w:val="25"/>
          <w:lang w:eastAsia="en-US"/>
        </w:rPr>
      </w:pPr>
      <w:r w:rsidRPr="005B5A24">
        <w:rPr>
          <w:b/>
          <w:sz w:val="25"/>
          <w:szCs w:val="25"/>
          <w:lang w:eastAsia="en-US"/>
        </w:rPr>
        <w:t>6.2.2.</w:t>
      </w:r>
      <w:r w:rsidRPr="005B5A24">
        <w:rPr>
          <w:sz w:val="25"/>
          <w:szCs w:val="25"/>
          <w:lang w:eastAsia="en-US"/>
        </w:rPr>
        <w:t xml:space="preserve"> при расторжении его по инициативе Арендодателя в случаях, предусмотренных п.п. 6.3., 6.4. Договора;</w:t>
      </w:r>
    </w:p>
    <w:p w:rsidR="009C4E7A" w:rsidRPr="005B5A24" w:rsidRDefault="009C4E7A" w:rsidP="009C4E7A">
      <w:pPr>
        <w:ind w:firstLine="709"/>
        <w:jc w:val="both"/>
        <w:rPr>
          <w:sz w:val="25"/>
          <w:szCs w:val="25"/>
          <w:lang w:eastAsia="en-US"/>
        </w:rPr>
      </w:pPr>
      <w:r w:rsidRPr="005B5A24">
        <w:rPr>
          <w:b/>
          <w:sz w:val="25"/>
          <w:szCs w:val="25"/>
          <w:lang w:eastAsia="en-US"/>
        </w:rPr>
        <w:t xml:space="preserve">6.2.3. </w:t>
      </w:r>
      <w:r w:rsidRPr="005B5A24">
        <w:rPr>
          <w:sz w:val="25"/>
          <w:szCs w:val="25"/>
          <w:lang w:eastAsia="en-US"/>
        </w:rPr>
        <w:t>в иных случаях, в соответствии с законодательством.</w:t>
      </w:r>
    </w:p>
    <w:p w:rsidR="009C4E7A" w:rsidRPr="005B5A24" w:rsidRDefault="009C4E7A" w:rsidP="009C4E7A">
      <w:pPr>
        <w:ind w:firstLine="709"/>
        <w:jc w:val="both"/>
        <w:rPr>
          <w:sz w:val="25"/>
          <w:szCs w:val="25"/>
          <w:lang w:eastAsia="en-US"/>
        </w:rPr>
      </w:pPr>
      <w:r w:rsidRPr="005B5A24">
        <w:rPr>
          <w:b/>
          <w:sz w:val="25"/>
          <w:szCs w:val="25"/>
          <w:lang w:eastAsia="en-US"/>
        </w:rPr>
        <w:t>6.3</w:t>
      </w:r>
      <w:r w:rsidRPr="005B5A24">
        <w:rPr>
          <w:sz w:val="25"/>
          <w:szCs w:val="25"/>
          <w:lang w:eastAsia="en-US"/>
        </w:rPr>
        <w:t xml:space="preserve">. По требованию Арендодателя Договор может </w:t>
      </w:r>
      <w:proofErr w:type="gramStart"/>
      <w:r w:rsidRPr="005B5A24">
        <w:rPr>
          <w:sz w:val="25"/>
          <w:szCs w:val="25"/>
          <w:lang w:eastAsia="en-US"/>
        </w:rPr>
        <w:t>быть</w:t>
      </w:r>
      <w:proofErr w:type="gramEnd"/>
      <w:r w:rsidRPr="005B5A24">
        <w:rPr>
          <w:sz w:val="25"/>
          <w:szCs w:val="25"/>
          <w:lang w:eastAsia="en-US"/>
        </w:rPr>
        <w:t xml:space="preserve"> досрочно расторгнут судом в случаях, когда Арендатор:</w:t>
      </w:r>
    </w:p>
    <w:p w:rsidR="009C4E7A" w:rsidRPr="005B5A24" w:rsidRDefault="009C4E7A" w:rsidP="009C4E7A">
      <w:pPr>
        <w:ind w:firstLine="709"/>
        <w:jc w:val="both"/>
        <w:rPr>
          <w:sz w:val="25"/>
          <w:szCs w:val="25"/>
          <w:lang w:eastAsia="en-US"/>
        </w:rPr>
      </w:pPr>
      <w:r w:rsidRPr="005B5A24">
        <w:rPr>
          <w:b/>
          <w:sz w:val="25"/>
          <w:szCs w:val="25"/>
          <w:lang w:eastAsia="en-US"/>
        </w:rPr>
        <w:t>6.3.1.</w:t>
      </w:r>
      <w:r w:rsidRPr="005B5A24">
        <w:rPr>
          <w:sz w:val="25"/>
          <w:szCs w:val="25"/>
          <w:lang w:eastAsia="en-US"/>
        </w:rPr>
        <w:t xml:space="preserve"> пользуется Участком с существенным нарушением условий Договора либо с неоднократными нарушениями;</w:t>
      </w:r>
    </w:p>
    <w:p w:rsidR="009C4E7A" w:rsidRPr="005B5A24" w:rsidRDefault="009C4E7A" w:rsidP="009C4E7A">
      <w:pPr>
        <w:ind w:firstLine="709"/>
        <w:jc w:val="both"/>
        <w:rPr>
          <w:sz w:val="25"/>
          <w:szCs w:val="25"/>
          <w:lang w:eastAsia="en-US"/>
        </w:rPr>
      </w:pPr>
      <w:r w:rsidRPr="005B5A24">
        <w:rPr>
          <w:b/>
          <w:sz w:val="25"/>
          <w:szCs w:val="25"/>
          <w:lang w:eastAsia="en-US"/>
        </w:rPr>
        <w:t>6.3.2.</w:t>
      </w:r>
      <w:r w:rsidRPr="005B5A24">
        <w:rPr>
          <w:sz w:val="25"/>
          <w:szCs w:val="25"/>
          <w:lang w:eastAsia="en-US"/>
        </w:rPr>
        <w:t xml:space="preserve"> существенно ухудшает состояние Участка;</w:t>
      </w:r>
    </w:p>
    <w:p w:rsidR="009C4E7A" w:rsidRPr="005B5A24" w:rsidRDefault="009C4E7A" w:rsidP="009C4E7A">
      <w:pPr>
        <w:ind w:firstLine="709"/>
        <w:jc w:val="both"/>
        <w:rPr>
          <w:sz w:val="25"/>
          <w:szCs w:val="25"/>
          <w:lang w:eastAsia="en-US"/>
        </w:rPr>
      </w:pPr>
      <w:r w:rsidRPr="005B5A24">
        <w:rPr>
          <w:b/>
          <w:sz w:val="25"/>
          <w:szCs w:val="25"/>
          <w:lang w:eastAsia="en-US"/>
        </w:rPr>
        <w:t>6.3.3.</w:t>
      </w:r>
      <w:r w:rsidRPr="005B5A24">
        <w:rPr>
          <w:sz w:val="25"/>
          <w:szCs w:val="25"/>
          <w:lang w:eastAsia="en-US"/>
        </w:rPr>
        <w:t xml:space="preserve"> по истечении установленного Договором срока платежа не вносит арендную плату.</w:t>
      </w:r>
    </w:p>
    <w:p w:rsidR="009C4E7A" w:rsidRPr="005B5A24" w:rsidRDefault="009C4E7A" w:rsidP="009C4E7A">
      <w:pPr>
        <w:ind w:firstLine="709"/>
        <w:jc w:val="both"/>
        <w:rPr>
          <w:b/>
          <w:sz w:val="25"/>
          <w:szCs w:val="25"/>
          <w:lang w:eastAsia="en-US"/>
        </w:rPr>
      </w:pPr>
      <w:r w:rsidRPr="005B5A24">
        <w:rPr>
          <w:b/>
          <w:sz w:val="25"/>
          <w:szCs w:val="25"/>
          <w:lang w:eastAsia="en-US"/>
        </w:rPr>
        <w:t xml:space="preserve">6.3.4. </w:t>
      </w:r>
      <w:r w:rsidRPr="005B5A24">
        <w:rPr>
          <w:sz w:val="25"/>
          <w:szCs w:val="25"/>
          <w:lang w:eastAsia="en-US"/>
        </w:rPr>
        <w:t>два раза подряд и более по истечении установленного Договором срока платежа вносит арендную плату не в полном объеме.</w:t>
      </w:r>
    </w:p>
    <w:p w:rsidR="009C4E7A" w:rsidRPr="005B5A24" w:rsidRDefault="009C4E7A" w:rsidP="009C4E7A">
      <w:pPr>
        <w:ind w:firstLine="709"/>
        <w:jc w:val="both"/>
        <w:rPr>
          <w:sz w:val="25"/>
          <w:szCs w:val="25"/>
          <w:lang w:eastAsia="en-US"/>
        </w:rPr>
      </w:pPr>
      <w:r w:rsidRPr="005B5A24">
        <w:rPr>
          <w:b/>
          <w:sz w:val="25"/>
          <w:szCs w:val="25"/>
          <w:lang w:eastAsia="en-US"/>
        </w:rPr>
        <w:t>6.4.</w:t>
      </w:r>
      <w:r w:rsidRPr="005B5A24">
        <w:rPr>
          <w:sz w:val="25"/>
          <w:szCs w:val="25"/>
          <w:lang w:eastAsia="en-US"/>
        </w:rPr>
        <w:t xml:space="preserve"> Помимо оснований, указанных в п. 6.3. Договора, </w:t>
      </w:r>
      <w:proofErr w:type="gramStart"/>
      <w:r w:rsidRPr="005B5A24">
        <w:rPr>
          <w:sz w:val="25"/>
          <w:szCs w:val="25"/>
          <w:lang w:eastAsia="en-US"/>
        </w:rPr>
        <w:t>Договор</w:t>
      </w:r>
      <w:proofErr w:type="gramEnd"/>
      <w:r w:rsidRPr="005B5A24">
        <w:rPr>
          <w:sz w:val="25"/>
          <w:szCs w:val="25"/>
          <w:lang w:eastAsia="en-US"/>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земельного участка, а именно при:</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t>6.4.1.</w:t>
      </w:r>
      <w:bookmarkStart w:id="7" w:name="45212"/>
      <w:bookmarkEnd w:id="7"/>
      <w:r w:rsidRPr="005B5A24">
        <w:rPr>
          <w:rFonts w:eastAsia="Calibri"/>
          <w:b/>
          <w:sz w:val="25"/>
          <w:szCs w:val="25"/>
        </w:rPr>
        <w:t xml:space="preserve"> </w:t>
      </w:r>
      <w:r w:rsidRPr="005B5A24">
        <w:rPr>
          <w:rFonts w:eastAsia="Calibri"/>
          <w:sz w:val="25"/>
          <w:szCs w:val="25"/>
        </w:rPr>
        <w:t xml:space="preserve">использовании Участка с грубым нарушением правил рационального использования земли, в том </w:t>
      </w:r>
      <w:proofErr w:type="gramStart"/>
      <w:r w:rsidRPr="005B5A24">
        <w:rPr>
          <w:rFonts w:eastAsia="Calibri"/>
          <w:sz w:val="25"/>
          <w:szCs w:val="25"/>
        </w:rPr>
        <w:t>числе</w:t>
      </w:r>
      <w:proofErr w:type="gramEnd"/>
      <w:r w:rsidRPr="005B5A24">
        <w:rPr>
          <w:rFonts w:eastAsia="Calibri"/>
          <w:sz w:val="25"/>
          <w:szCs w:val="25"/>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t>6.4.2.</w:t>
      </w:r>
      <w:r w:rsidRPr="005B5A24">
        <w:rPr>
          <w:rFonts w:eastAsia="Calibri"/>
          <w:sz w:val="25"/>
          <w:szCs w:val="25"/>
        </w:rPr>
        <w:t xml:space="preserve"> порче земель;</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t xml:space="preserve">6.4.3. </w:t>
      </w:r>
      <w:proofErr w:type="gramStart"/>
      <w:r w:rsidRPr="005B5A24">
        <w:rPr>
          <w:rFonts w:eastAsia="Calibri"/>
          <w:sz w:val="25"/>
          <w:szCs w:val="25"/>
        </w:rPr>
        <w:t>невыполнении</w:t>
      </w:r>
      <w:proofErr w:type="gramEnd"/>
      <w:r w:rsidRPr="005B5A24">
        <w:rPr>
          <w:rFonts w:eastAsia="Calibri"/>
          <w:sz w:val="25"/>
          <w:szCs w:val="25"/>
        </w:rPr>
        <w:t xml:space="preserve"> обязанностей по рекультивации земель, обязательных мероприятий по улучшению земель и охране почв;</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lastRenderedPageBreak/>
        <w:t xml:space="preserve">6.4.4. </w:t>
      </w:r>
      <w:proofErr w:type="gramStart"/>
      <w:r w:rsidRPr="005B5A24">
        <w:rPr>
          <w:rFonts w:eastAsia="Calibri"/>
          <w:sz w:val="25"/>
          <w:szCs w:val="25"/>
        </w:rPr>
        <w:t>невыполнении</w:t>
      </w:r>
      <w:proofErr w:type="gramEnd"/>
      <w:r w:rsidRPr="005B5A24">
        <w:rPr>
          <w:rFonts w:eastAsia="Calibri"/>
          <w:sz w:val="25"/>
          <w:szCs w:val="25"/>
        </w:rPr>
        <w:t xml:space="preserve"> обязанностей по приведению земель в состояние, пригодное для использования по целевому назначению;</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t xml:space="preserve">6.4.5. </w:t>
      </w:r>
      <w:r w:rsidRPr="005B5A24">
        <w:rPr>
          <w:rFonts w:eastAsia="Calibri"/>
          <w:sz w:val="25"/>
          <w:szCs w:val="25"/>
        </w:rPr>
        <w:t>при изъятии Участка для государственных или муниципальных нужд в порядке, установленном законодательством;</w:t>
      </w:r>
    </w:p>
    <w:p w:rsidR="009C4E7A" w:rsidRPr="005B5A24" w:rsidRDefault="009C4E7A" w:rsidP="009C4E7A">
      <w:pPr>
        <w:shd w:val="clear" w:color="auto" w:fill="FFFFFF"/>
        <w:ind w:firstLine="720"/>
        <w:jc w:val="both"/>
        <w:rPr>
          <w:rFonts w:eastAsia="Calibri"/>
          <w:sz w:val="25"/>
          <w:szCs w:val="25"/>
        </w:rPr>
      </w:pPr>
      <w:r w:rsidRPr="005B5A24">
        <w:rPr>
          <w:rFonts w:eastAsia="Calibri"/>
          <w:b/>
          <w:sz w:val="25"/>
          <w:szCs w:val="25"/>
        </w:rPr>
        <w:t xml:space="preserve">6.4.6.  </w:t>
      </w:r>
      <w:r w:rsidRPr="005B5A24">
        <w:rPr>
          <w:rFonts w:eastAsia="Calibri"/>
          <w:sz w:val="25"/>
          <w:szCs w:val="25"/>
        </w:rPr>
        <w:t>в иных предусмотренных федеральными законами случаях.</w:t>
      </w:r>
    </w:p>
    <w:p w:rsidR="009C4E7A" w:rsidRPr="005B5A24" w:rsidRDefault="009C4E7A" w:rsidP="009C4E7A">
      <w:pPr>
        <w:jc w:val="center"/>
        <w:rPr>
          <w:rFonts w:eastAsia="Calibri"/>
          <w:b/>
          <w:sz w:val="25"/>
          <w:szCs w:val="25"/>
          <w:lang w:eastAsia="en-US"/>
        </w:rPr>
      </w:pPr>
      <w:r w:rsidRPr="005B5A24">
        <w:rPr>
          <w:rFonts w:eastAsia="Calibri"/>
          <w:b/>
          <w:sz w:val="25"/>
          <w:szCs w:val="25"/>
          <w:lang w:eastAsia="en-US"/>
        </w:rPr>
        <w:t>7. Особые условия</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7.1.</w:t>
      </w:r>
      <w:r w:rsidRPr="005B5A24">
        <w:rPr>
          <w:rFonts w:eastAsia="Calibri"/>
          <w:sz w:val="25"/>
          <w:szCs w:val="25"/>
          <w:lang w:eastAsia="en-US"/>
        </w:rPr>
        <w:t xml:space="preserve"> Арендатор считается надлежащим </w:t>
      </w:r>
      <w:proofErr w:type="gramStart"/>
      <w:r w:rsidRPr="005B5A24">
        <w:rPr>
          <w:rFonts w:eastAsia="Calibri"/>
          <w:sz w:val="25"/>
          <w:szCs w:val="25"/>
          <w:lang w:eastAsia="en-US"/>
        </w:rPr>
        <w:t>образом</w:t>
      </w:r>
      <w:proofErr w:type="gramEnd"/>
      <w:r w:rsidRPr="005B5A24">
        <w:rPr>
          <w:rFonts w:eastAsia="Calibri"/>
          <w:sz w:val="25"/>
          <w:szCs w:val="25"/>
          <w:lang w:eastAsia="en-US"/>
        </w:rPr>
        <w:t xml:space="preserve"> уведомленным по всем условиям Договора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9C4E7A" w:rsidRPr="005B5A24" w:rsidRDefault="009C4E7A" w:rsidP="009C4E7A">
      <w:pPr>
        <w:ind w:firstLine="708"/>
        <w:jc w:val="both"/>
        <w:rPr>
          <w:rFonts w:eastAsia="Calibri"/>
          <w:sz w:val="25"/>
          <w:szCs w:val="25"/>
          <w:lang w:eastAsia="en-US"/>
        </w:rPr>
      </w:pPr>
      <w:r w:rsidRPr="005B5A24">
        <w:rPr>
          <w:rFonts w:eastAsia="Calibri"/>
          <w:sz w:val="25"/>
          <w:szCs w:val="25"/>
          <w:lang w:eastAsia="en-US"/>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5B5A24">
        <w:rPr>
          <w:rFonts w:eastAsia="Calibri"/>
          <w:sz w:val="25"/>
          <w:szCs w:val="25"/>
          <w:lang w:eastAsia="en-US"/>
        </w:rPr>
        <w:t>образом</w:t>
      </w:r>
      <w:proofErr w:type="gramEnd"/>
      <w:r w:rsidRPr="005B5A24">
        <w:rPr>
          <w:rFonts w:eastAsia="Calibri"/>
          <w:sz w:val="25"/>
          <w:szCs w:val="25"/>
          <w:lang w:eastAsia="en-US"/>
        </w:rPr>
        <w:t xml:space="preserve"> уведомленным по всем условиям Договора, обо всех обстоятельствах, сведения о которых доводятся до него Арендодателем.</w:t>
      </w:r>
    </w:p>
    <w:p w:rsidR="009C4E7A" w:rsidRPr="005B5A24" w:rsidRDefault="009C4E7A" w:rsidP="009C4E7A">
      <w:pPr>
        <w:ind w:firstLine="708"/>
        <w:jc w:val="both"/>
        <w:rPr>
          <w:rFonts w:eastAsia="Calibri"/>
          <w:sz w:val="25"/>
          <w:szCs w:val="25"/>
          <w:lang w:eastAsia="en-US"/>
        </w:rPr>
      </w:pPr>
    </w:p>
    <w:p w:rsidR="009C4E7A" w:rsidRPr="005B5A24" w:rsidRDefault="009C4E7A" w:rsidP="009C4E7A">
      <w:pPr>
        <w:jc w:val="center"/>
        <w:rPr>
          <w:rFonts w:eastAsia="Calibri"/>
          <w:b/>
          <w:sz w:val="25"/>
          <w:szCs w:val="25"/>
          <w:lang w:eastAsia="en-US"/>
        </w:rPr>
      </w:pPr>
      <w:r w:rsidRPr="005B5A24">
        <w:rPr>
          <w:rFonts w:eastAsia="Calibri"/>
          <w:b/>
          <w:sz w:val="25"/>
          <w:szCs w:val="25"/>
          <w:lang w:eastAsia="en-US"/>
        </w:rPr>
        <w:t>8. Заключительные положения</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8.1.</w:t>
      </w:r>
      <w:r w:rsidRPr="005B5A24">
        <w:rPr>
          <w:rFonts w:eastAsia="Calibri"/>
          <w:sz w:val="25"/>
          <w:szCs w:val="25"/>
          <w:lang w:eastAsia="en-US"/>
        </w:rPr>
        <w:t xml:space="preserve"> Вопросы, не урегулированные настоящим Договором, регулируются действующим законодательством.</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 xml:space="preserve">8.2. </w:t>
      </w:r>
      <w:r w:rsidRPr="005B5A24">
        <w:rPr>
          <w:rFonts w:eastAsia="Calibri"/>
          <w:sz w:val="25"/>
          <w:szCs w:val="25"/>
          <w:lang w:eastAsia="en-US"/>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8.3.</w:t>
      </w:r>
      <w:r w:rsidRPr="005B5A24">
        <w:rPr>
          <w:rFonts w:eastAsia="Calibri"/>
          <w:sz w:val="25"/>
          <w:szCs w:val="25"/>
          <w:lang w:eastAsia="en-US"/>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9C4E7A" w:rsidRPr="005B5A24" w:rsidRDefault="009C4E7A" w:rsidP="009C4E7A">
      <w:pPr>
        <w:ind w:firstLine="708"/>
        <w:jc w:val="both"/>
        <w:rPr>
          <w:rFonts w:eastAsia="Calibri"/>
          <w:sz w:val="25"/>
          <w:szCs w:val="25"/>
          <w:lang w:eastAsia="en-US"/>
        </w:rPr>
      </w:pPr>
      <w:r w:rsidRPr="005B5A24">
        <w:rPr>
          <w:rFonts w:eastAsia="Calibri"/>
          <w:b/>
          <w:sz w:val="25"/>
          <w:szCs w:val="25"/>
          <w:lang w:eastAsia="en-US"/>
        </w:rPr>
        <w:t>8.4.</w:t>
      </w:r>
      <w:r w:rsidRPr="005B5A24">
        <w:rPr>
          <w:rFonts w:eastAsia="Calibri"/>
          <w:sz w:val="25"/>
          <w:szCs w:val="25"/>
          <w:lang w:eastAsia="en-US"/>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5B5A24">
        <w:rPr>
          <w:rFonts w:eastAsia="Calibri"/>
          <w:noProof/>
          <w:sz w:val="25"/>
          <w:szCs w:val="25"/>
          <w:lang w:eastAsia="en-US"/>
        </w:rPr>
        <w:t>органов, осуществляющих государственную регистрацию прав на недвижимое имущество и сделок с ним</w:t>
      </w:r>
      <w:r w:rsidRPr="005B5A24">
        <w:rPr>
          <w:rFonts w:eastAsia="Calibri"/>
          <w:sz w:val="25"/>
          <w:szCs w:val="25"/>
          <w:lang w:eastAsia="en-US"/>
        </w:rPr>
        <w:t xml:space="preserve">. </w:t>
      </w:r>
    </w:p>
    <w:p w:rsidR="009C4E7A" w:rsidRPr="005B5A24" w:rsidRDefault="009C4E7A" w:rsidP="009C4E7A">
      <w:pPr>
        <w:ind w:firstLine="709"/>
        <w:jc w:val="both"/>
        <w:rPr>
          <w:rFonts w:eastAsia="Calibri"/>
          <w:sz w:val="25"/>
          <w:szCs w:val="25"/>
          <w:lang w:eastAsia="en-US"/>
        </w:rPr>
      </w:pPr>
      <w:r w:rsidRPr="005B5A24">
        <w:rPr>
          <w:b/>
          <w:sz w:val="25"/>
          <w:szCs w:val="25"/>
          <w:lang w:eastAsia="en-US"/>
        </w:rPr>
        <w:t>8.5.</w:t>
      </w:r>
      <w:r w:rsidRPr="005B5A24">
        <w:rPr>
          <w:sz w:val="25"/>
          <w:szCs w:val="25"/>
          <w:lang w:eastAsia="en-US"/>
        </w:rPr>
        <w:t xml:space="preserve"> К Договору прилагаются и являются неотъемлемой его частью расчет арендной платы на текущий год (приложение 1), акт приема-передачи (приложение 2).</w:t>
      </w:r>
    </w:p>
    <w:p w:rsidR="009C4E7A" w:rsidRPr="005B5A24" w:rsidRDefault="009C4E7A" w:rsidP="009C4E7A">
      <w:pPr>
        <w:ind w:firstLine="709"/>
        <w:jc w:val="both"/>
        <w:rPr>
          <w:rFonts w:eastAsia="Calibri"/>
          <w:b/>
          <w:sz w:val="25"/>
          <w:szCs w:val="25"/>
          <w:lang w:eastAsia="en-US"/>
        </w:rPr>
      </w:pPr>
      <w:r w:rsidRPr="005B5A24">
        <w:rPr>
          <w:rFonts w:eastAsia="Calibri"/>
          <w:b/>
          <w:sz w:val="25"/>
          <w:szCs w:val="25"/>
          <w:lang w:eastAsia="en-US"/>
        </w:rPr>
        <w:t>8.6.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040"/>
      </w:tblGrid>
      <w:tr w:rsidR="009C4E7A" w:rsidRPr="005B5A24" w:rsidTr="009C4E7A">
        <w:tc>
          <w:tcPr>
            <w:tcW w:w="4968" w:type="dxa"/>
            <w:tcBorders>
              <w:top w:val="nil"/>
              <w:left w:val="nil"/>
              <w:bottom w:val="nil"/>
              <w:right w:val="nil"/>
            </w:tcBorders>
          </w:tcPr>
          <w:p w:rsidR="009C4E7A" w:rsidRPr="005B5A24" w:rsidRDefault="009C4E7A" w:rsidP="009C4E7A">
            <w:pPr>
              <w:rPr>
                <w:sz w:val="25"/>
                <w:szCs w:val="25"/>
                <w:lang w:eastAsia="en-US"/>
              </w:rPr>
            </w:pPr>
            <w:r w:rsidRPr="005B5A24">
              <w:rPr>
                <w:sz w:val="25"/>
                <w:szCs w:val="25"/>
                <w:lang w:eastAsia="en-US"/>
              </w:rPr>
              <w:t>Арендодатель:</w:t>
            </w:r>
          </w:p>
          <w:p w:rsidR="009C4E7A" w:rsidRPr="005B5A24" w:rsidRDefault="009C4E7A" w:rsidP="009C4E7A">
            <w:pPr>
              <w:rPr>
                <w:rFonts w:eastAsia="Calibri"/>
                <w:b/>
                <w:sz w:val="25"/>
                <w:szCs w:val="25"/>
                <w:lang w:eastAsia="en-US"/>
              </w:rPr>
            </w:pPr>
            <w:r w:rsidRPr="005B5A24">
              <w:rPr>
                <w:rFonts w:eastAsia="Calibri"/>
                <w:sz w:val="25"/>
                <w:szCs w:val="25"/>
                <w:lang w:eastAsia="en-US"/>
              </w:rPr>
              <w:t>Министерство имущественных отношений Иркутской области</w:t>
            </w:r>
          </w:p>
          <w:p w:rsidR="009C4E7A" w:rsidRPr="005B5A24" w:rsidRDefault="009C4E7A" w:rsidP="009C4E7A">
            <w:pPr>
              <w:rPr>
                <w:sz w:val="25"/>
                <w:szCs w:val="25"/>
                <w:lang w:eastAsia="en-US"/>
              </w:rPr>
            </w:pPr>
            <w:r w:rsidRPr="005B5A24">
              <w:rPr>
                <w:sz w:val="25"/>
                <w:szCs w:val="25"/>
                <w:lang w:eastAsia="en-US"/>
              </w:rPr>
              <w:t xml:space="preserve">Юридический адрес: 664007, </w:t>
            </w:r>
          </w:p>
          <w:p w:rsidR="009C4E7A" w:rsidRPr="005B5A24" w:rsidRDefault="009C4E7A" w:rsidP="009C4E7A">
            <w:pPr>
              <w:rPr>
                <w:sz w:val="25"/>
                <w:szCs w:val="25"/>
                <w:lang w:eastAsia="en-US"/>
              </w:rPr>
            </w:pPr>
            <w:r w:rsidRPr="005B5A24">
              <w:rPr>
                <w:sz w:val="25"/>
                <w:szCs w:val="25"/>
                <w:lang w:eastAsia="en-US"/>
              </w:rPr>
              <w:t>г. Иркутск, ул. Карла Либкнехта, д. 47</w:t>
            </w:r>
          </w:p>
          <w:p w:rsidR="009C4E7A" w:rsidRPr="005B5A24" w:rsidRDefault="009C4E7A" w:rsidP="009C4E7A">
            <w:pPr>
              <w:rPr>
                <w:sz w:val="25"/>
                <w:szCs w:val="25"/>
                <w:lang w:eastAsia="en-US"/>
              </w:rPr>
            </w:pPr>
            <w:r w:rsidRPr="005B5A24">
              <w:rPr>
                <w:sz w:val="25"/>
                <w:szCs w:val="25"/>
                <w:lang w:eastAsia="en-US"/>
              </w:rPr>
              <w:t xml:space="preserve">Почтовый адрес: </w:t>
            </w:r>
            <w:smartTag w:uri="urn:schemas-microsoft-com:office:smarttags" w:element="metricconverter">
              <w:smartTagPr>
                <w:attr w:name="ProductID" w:val="664027, г"/>
              </w:smartTagPr>
              <w:r w:rsidRPr="005B5A24">
                <w:rPr>
                  <w:sz w:val="25"/>
                  <w:szCs w:val="25"/>
                  <w:lang w:eastAsia="en-US"/>
                </w:rPr>
                <w:t>664027, г</w:t>
              </w:r>
            </w:smartTag>
            <w:r w:rsidRPr="005B5A24">
              <w:rPr>
                <w:sz w:val="25"/>
                <w:szCs w:val="25"/>
                <w:lang w:eastAsia="en-US"/>
              </w:rPr>
              <w:t>. Иркутск, ул. Ленина, д. 1а</w:t>
            </w:r>
          </w:p>
        </w:tc>
        <w:tc>
          <w:tcPr>
            <w:tcW w:w="5040" w:type="dxa"/>
            <w:tcBorders>
              <w:top w:val="nil"/>
              <w:left w:val="nil"/>
              <w:bottom w:val="nil"/>
              <w:right w:val="nil"/>
            </w:tcBorders>
          </w:tcPr>
          <w:p w:rsidR="009C4E7A" w:rsidRPr="005B5A24" w:rsidRDefault="009C4E7A" w:rsidP="009C4E7A">
            <w:pPr>
              <w:rPr>
                <w:sz w:val="25"/>
                <w:szCs w:val="25"/>
                <w:lang w:eastAsia="en-US"/>
              </w:rPr>
            </w:pPr>
            <w:r w:rsidRPr="005B5A24">
              <w:rPr>
                <w:sz w:val="25"/>
                <w:szCs w:val="25"/>
                <w:lang w:eastAsia="en-US"/>
              </w:rPr>
              <w:t>Арендатор:</w:t>
            </w:r>
          </w:p>
          <w:p w:rsidR="009C4E7A" w:rsidRPr="005B5A24" w:rsidRDefault="009C4E7A" w:rsidP="009C4E7A">
            <w:pPr>
              <w:jc w:val="both"/>
              <w:rPr>
                <w:sz w:val="25"/>
                <w:szCs w:val="25"/>
                <w:lang w:eastAsia="en-US"/>
              </w:rPr>
            </w:pPr>
            <w:r w:rsidRPr="005B5A24">
              <w:rPr>
                <w:sz w:val="25"/>
                <w:szCs w:val="25"/>
                <w:lang w:eastAsia="en-US"/>
              </w:rPr>
              <w:t>____________________________</w:t>
            </w:r>
          </w:p>
          <w:p w:rsidR="009C4E7A" w:rsidRPr="005B5A24" w:rsidRDefault="009C4E7A" w:rsidP="009C4E7A">
            <w:pPr>
              <w:jc w:val="both"/>
              <w:rPr>
                <w:sz w:val="25"/>
                <w:szCs w:val="25"/>
                <w:lang w:eastAsia="en-US"/>
              </w:rPr>
            </w:pPr>
            <w:r w:rsidRPr="005B5A24">
              <w:rPr>
                <w:sz w:val="25"/>
                <w:szCs w:val="25"/>
                <w:lang w:eastAsia="en-US"/>
              </w:rPr>
              <w:t xml:space="preserve">Адрес: </w:t>
            </w:r>
          </w:p>
          <w:p w:rsidR="009C4E7A" w:rsidRPr="005B5A24" w:rsidRDefault="009C4E7A" w:rsidP="009C4E7A">
            <w:pPr>
              <w:jc w:val="both"/>
              <w:rPr>
                <w:sz w:val="25"/>
                <w:szCs w:val="25"/>
                <w:lang w:eastAsia="en-US"/>
              </w:rPr>
            </w:pPr>
            <w:r w:rsidRPr="005B5A24">
              <w:rPr>
                <w:sz w:val="25"/>
                <w:szCs w:val="25"/>
                <w:lang w:eastAsia="en-US"/>
              </w:rPr>
              <w:t xml:space="preserve">ОГРН </w:t>
            </w:r>
          </w:p>
          <w:p w:rsidR="009C4E7A" w:rsidRPr="005B5A24" w:rsidRDefault="009C4E7A" w:rsidP="009C4E7A">
            <w:pPr>
              <w:rPr>
                <w:sz w:val="25"/>
                <w:szCs w:val="25"/>
                <w:lang w:eastAsia="en-US"/>
              </w:rPr>
            </w:pPr>
            <w:r w:rsidRPr="005B5A24">
              <w:rPr>
                <w:sz w:val="25"/>
                <w:szCs w:val="25"/>
                <w:lang w:eastAsia="en-US"/>
              </w:rPr>
              <w:t xml:space="preserve">ИНН </w:t>
            </w:r>
          </w:p>
          <w:p w:rsidR="009C4E7A" w:rsidRPr="005B5A24" w:rsidRDefault="009C4E7A" w:rsidP="009C4E7A">
            <w:pPr>
              <w:rPr>
                <w:sz w:val="25"/>
                <w:szCs w:val="25"/>
                <w:lang w:eastAsia="en-US"/>
              </w:rPr>
            </w:pPr>
            <w:r w:rsidRPr="005B5A24">
              <w:rPr>
                <w:sz w:val="25"/>
                <w:szCs w:val="25"/>
                <w:lang w:eastAsia="en-US"/>
              </w:rPr>
              <w:t xml:space="preserve">КПП </w:t>
            </w:r>
          </w:p>
          <w:p w:rsidR="009C4E7A" w:rsidRPr="005B5A24" w:rsidRDefault="009C4E7A" w:rsidP="009C4E7A">
            <w:pPr>
              <w:rPr>
                <w:sz w:val="25"/>
                <w:szCs w:val="25"/>
                <w:lang w:eastAsia="en-US"/>
              </w:rPr>
            </w:pPr>
            <w:r w:rsidRPr="005B5A24">
              <w:rPr>
                <w:sz w:val="25"/>
                <w:szCs w:val="25"/>
                <w:lang w:eastAsia="en-US"/>
              </w:rPr>
              <w:t xml:space="preserve">тел. </w:t>
            </w:r>
          </w:p>
          <w:p w:rsidR="009C4E7A" w:rsidRPr="005B5A24" w:rsidRDefault="009C4E7A" w:rsidP="009C4E7A">
            <w:pPr>
              <w:rPr>
                <w:sz w:val="25"/>
                <w:szCs w:val="25"/>
                <w:lang w:eastAsia="en-US"/>
              </w:rPr>
            </w:pPr>
          </w:p>
        </w:tc>
      </w:tr>
    </w:tbl>
    <w:p w:rsidR="009C4E7A" w:rsidRPr="005B5A24" w:rsidRDefault="009C4E7A" w:rsidP="009C4E7A">
      <w:pPr>
        <w:rPr>
          <w:b/>
          <w:sz w:val="25"/>
          <w:szCs w:val="25"/>
          <w:lang w:eastAsia="en-US"/>
        </w:rPr>
      </w:pPr>
      <w:r w:rsidRPr="005B5A24">
        <w:rPr>
          <w:b/>
          <w:sz w:val="25"/>
          <w:szCs w:val="25"/>
          <w:lang w:eastAsia="en-US"/>
        </w:rPr>
        <w:t>Подписи сторон:</w:t>
      </w:r>
    </w:p>
    <w:p w:rsidR="009C4E7A" w:rsidRPr="005B5A24" w:rsidRDefault="009C4E7A" w:rsidP="009C4E7A">
      <w:pPr>
        <w:rPr>
          <w:b/>
          <w:sz w:val="25"/>
          <w:szCs w:val="25"/>
          <w:lang w:eastAsia="en-US"/>
        </w:rPr>
      </w:pPr>
    </w:p>
    <w:p w:rsidR="009C4E7A" w:rsidRPr="005B5A24" w:rsidRDefault="009C4E7A" w:rsidP="009C4E7A">
      <w:pPr>
        <w:ind w:firstLine="708"/>
        <w:jc w:val="both"/>
        <w:rPr>
          <w:b/>
          <w:sz w:val="25"/>
          <w:szCs w:val="25"/>
          <w:lang w:eastAsia="en-US"/>
        </w:rPr>
      </w:pPr>
    </w:p>
    <w:tbl>
      <w:tblPr>
        <w:tblW w:w="10008" w:type="dxa"/>
        <w:tblLayout w:type="fixed"/>
        <w:tblLook w:val="0000"/>
      </w:tblPr>
      <w:tblGrid>
        <w:gridCol w:w="10008"/>
      </w:tblGrid>
      <w:tr w:rsidR="009C4E7A" w:rsidRPr="005B5A24" w:rsidTr="009C4E7A">
        <w:trPr>
          <w:trHeight w:val="2988"/>
        </w:trPr>
        <w:tc>
          <w:tcPr>
            <w:tcW w:w="10008" w:type="dxa"/>
          </w:tcPr>
          <w:p w:rsidR="009C4E7A" w:rsidRPr="005B5A24" w:rsidRDefault="009C4E7A" w:rsidP="009C4E7A">
            <w:pPr>
              <w:jc w:val="both"/>
              <w:rPr>
                <w:sz w:val="25"/>
                <w:szCs w:val="25"/>
                <w:lang w:eastAsia="en-US"/>
              </w:rPr>
            </w:pPr>
            <w:r w:rsidRPr="005B5A24">
              <w:rPr>
                <w:sz w:val="25"/>
                <w:szCs w:val="25"/>
                <w:lang w:eastAsia="en-US"/>
              </w:rPr>
              <w:t>От Арендодателя:                                      От Арендатора:</w:t>
            </w: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r w:rsidRPr="005B5A24">
              <w:rPr>
                <w:sz w:val="25"/>
                <w:szCs w:val="25"/>
                <w:lang w:eastAsia="en-US"/>
              </w:rPr>
              <w:t xml:space="preserve">________________Е.А. Нефедова              _________________ </w:t>
            </w: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r w:rsidRPr="005B5A24">
              <w:rPr>
                <w:sz w:val="25"/>
                <w:szCs w:val="25"/>
                <w:lang w:eastAsia="en-US"/>
              </w:rPr>
              <w:t xml:space="preserve">                                 М.П.                                                                 М.П.</w:t>
            </w: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p>
          <w:p w:rsidR="009C4E7A" w:rsidRPr="005B5A24" w:rsidRDefault="009C4E7A" w:rsidP="009C4E7A">
            <w:pPr>
              <w:jc w:val="both"/>
              <w:rPr>
                <w:b/>
                <w:sz w:val="25"/>
                <w:szCs w:val="25"/>
                <w:lang w:eastAsia="en-US"/>
              </w:rPr>
            </w:pPr>
            <w:r w:rsidRPr="005B5A24">
              <w:rPr>
                <w:b/>
                <w:sz w:val="25"/>
                <w:szCs w:val="25"/>
                <w:lang w:eastAsia="en-US"/>
              </w:rPr>
              <w:t>«Зарегистрировано»</w:t>
            </w:r>
          </w:p>
          <w:p w:rsidR="009C4E7A" w:rsidRPr="005B5A24" w:rsidRDefault="009C4E7A" w:rsidP="009C4E7A">
            <w:pPr>
              <w:jc w:val="both"/>
              <w:rPr>
                <w:sz w:val="25"/>
                <w:szCs w:val="25"/>
                <w:lang w:eastAsia="en-US"/>
              </w:rPr>
            </w:pPr>
            <w:r w:rsidRPr="005B5A24">
              <w:rPr>
                <w:sz w:val="25"/>
                <w:szCs w:val="25"/>
                <w:lang w:eastAsia="en-US"/>
              </w:rPr>
              <w:t>Министерством имущественных отношений Иркутской области</w:t>
            </w:r>
          </w:p>
          <w:p w:rsidR="009C4E7A" w:rsidRPr="005B5A24" w:rsidRDefault="009C4E7A" w:rsidP="009C4E7A">
            <w:pPr>
              <w:jc w:val="both"/>
              <w:rPr>
                <w:sz w:val="25"/>
                <w:szCs w:val="25"/>
                <w:lang w:eastAsia="en-US"/>
              </w:rPr>
            </w:pPr>
            <w:r w:rsidRPr="005B5A24">
              <w:rPr>
                <w:sz w:val="25"/>
                <w:szCs w:val="25"/>
                <w:lang w:eastAsia="en-US"/>
              </w:rPr>
              <w:t>№ _____________________ от «_______»___________________2015г.</w:t>
            </w:r>
          </w:p>
          <w:p w:rsidR="009C4E7A" w:rsidRPr="005B5A24" w:rsidRDefault="009C4E7A" w:rsidP="009C4E7A">
            <w:pPr>
              <w:jc w:val="both"/>
              <w:rPr>
                <w:sz w:val="25"/>
                <w:szCs w:val="25"/>
                <w:lang w:eastAsia="en-US"/>
              </w:rPr>
            </w:pPr>
          </w:p>
        </w:tc>
      </w:tr>
    </w:tbl>
    <w:p w:rsidR="009C4E7A" w:rsidRPr="005B5A24" w:rsidRDefault="009C4E7A" w:rsidP="009C4E7A">
      <w:pPr>
        <w:rPr>
          <w:sz w:val="25"/>
          <w:szCs w:val="25"/>
          <w:lang w:eastAsia="en-US"/>
        </w:rPr>
      </w:pPr>
    </w:p>
    <w:p w:rsidR="009C4E7A" w:rsidRDefault="009C4E7A" w:rsidP="009C4E7A">
      <w:pPr>
        <w:rPr>
          <w:sz w:val="25"/>
          <w:szCs w:val="25"/>
          <w:lang w:eastAsia="en-US"/>
        </w:rPr>
      </w:pPr>
    </w:p>
    <w:p w:rsidR="00372C0F" w:rsidRDefault="00372C0F" w:rsidP="009C4E7A">
      <w:pPr>
        <w:rPr>
          <w:sz w:val="25"/>
          <w:szCs w:val="25"/>
          <w:lang w:eastAsia="en-US"/>
        </w:rPr>
      </w:pPr>
    </w:p>
    <w:p w:rsidR="00372C0F" w:rsidRDefault="00372C0F" w:rsidP="009C4E7A">
      <w:pPr>
        <w:rPr>
          <w:sz w:val="25"/>
          <w:szCs w:val="25"/>
          <w:lang w:eastAsia="en-US"/>
        </w:rPr>
      </w:pPr>
    </w:p>
    <w:tbl>
      <w:tblPr>
        <w:tblW w:w="9682" w:type="dxa"/>
        <w:tblCellMar>
          <w:left w:w="0" w:type="dxa"/>
          <w:right w:w="0" w:type="dxa"/>
        </w:tblCellMar>
        <w:tblLook w:val="04A0"/>
      </w:tblPr>
      <w:tblGrid>
        <w:gridCol w:w="1629"/>
        <w:gridCol w:w="1599"/>
        <w:gridCol w:w="995"/>
        <w:gridCol w:w="1250"/>
        <w:gridCol w:w="1346"/>
        <w:gridCol w:w="1195"/>
        <w:gridCol w:w="1016"/>
        <w:gridCol w:w="636"/>
        <w:gridCol w:w="16"/>
      </w:tblGrid>
      <w:tr w:rsidR="00372C0F" w:rsidRPr="00372C0F" w:rsidTr="003C3A35">
        <w:trPr>
          <w:trHeight w:val="300"/>
        </w:trPr>
        <w:tc>
          <w:tcPr>
            <w:tcW w:w="5473" w:type="dxa"/>
            <w:gridSpan w:val="4"/>
            <w:noWrap/>
            <w:tcMar>
              <w:top w:w="0" w:type="dxa"/>
              <w:left w:w="108" w:type="dxa"/>
              <w:bottom w:w="0" w:type="dxa"/>
              <w:right w:w="108" w:type="dxa"/>
            </w:tcMar>
            <w:vAlign w:val="bottom"/>
            <w:hideMark/>
          </w:tcPr>
          <w:p w:rsidR="00372C0F" w:rsidRPr="00372C0F" w:rsidRDefault="00372C0F" w:rsidP="00372C0F">
            <w:pPr>
              <w:jc w:val="right"/>
              <w:rPr>
                <w:rFonts w:ascii="Arial CYR" w:eastAsia="Calibri" w:hAnsi="Arial CYR" w:cs="Arial CYR"/>
                <w:b/>
                <w:bCs/>
                <w:sz w:val="22"/>
                <w:szCs w:val="22"/>
              </w:rPr>
            </w:pPr>
            <w:r w:rsidRPr="00372C0F">
              <w:rPr>
                <w:rFonts w:ascii="Arial CYR" w:eastAsia="Calibri" w:hAnsi="Arial CYR" w:cs="Arial CYR"/>
                <w:b/>
                <w:bCs/>
                <w:sz w:val="22"/>
                <w:szCs w:val="22"/>
              </w:rPr>
              <w:t xml:space="preserve">РАСЧЕТ АРЕНДНОЙ ПЛАТЫ </w:t>
            </w:r>
            <w:proofErr w:type="gramStart"/>
            <w:r w:rsidRPr="00372C0F">
              <w:rPr>
                <w:rFonts w:ascii="Arial CYR" w:eastAsia="Calibri" w:hAnsi="Arial CYR" w:cs="Arial CYR"/>
                <w:b/>
                <w:bCs/>
                <w:sz w:val="22"/>
                <w:szCs w:val="22"/>
              </w:rPr>
              <w:t>НА</w:t>
            </w:r>
            <w:proofErr w:type="gramEnd"/>
          </w:p>
        </w:tc>
        <w:tc>
          <w:tcPr>
            <w:tcW w:w="2541" w:type="dxa"/>
            <w:gridSpan w:val="2"/>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b/>
                <w:bCs/>
                <w:sz w:val="22"/>
                <w:szCs w:val="22"/>
              </w:rPr>
            </w:pPr>
            <w:r w:rsidRPr="00372C0F">
              <w:rPr>
                <w:rFonts w:ascii="Arial CYR" w:eastAsia="Calibri" w:hAnsi="Arial CYR" w:cs="Arial CYR"/>
                <w:b/>
                <w:bCs/>
                <w:sz w:val="22"/>
                <w:szCs w:val="22"/>
              </w:rPr>
              <w:t>2015  год</w:t>
            </w: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vAlign w:val="bottom"/>
            <w:hideMark/>
          </w:tcPr>
          <w:p w:rsidR="00372C0F" w:rsidRPr="00372C0F" w:rsidRDefault="00372C0F" w:rsidP="00372C0F">
            <w:pPr>
              <w:jc w:val="right"/>
              <w:rPr>
                <w:rFonts w:ascii="Arial CYR" w:eastAsia="Calibri" w:hAnsi="Arial CYR" w:cs="Arial CYR"/>
                <w:sz w:val="20"/>
                <w:szCs w:val="20"/>
              </w:rPr>
            </w:pPr>
            <w:r w:rsidRPr="00372C0F">
              <w:rPr>
                <w:rFonts w:ascii="Arial CYR" w:eastAsia="Calibri" w:hAnsi="Arial CYR" w:cs="Arial CYR"/>
                <w:sz w:val="20"/>
                <w:szCs w:val="20"/>
              </w:rPr>
              <w:t>Договор №</w:t>
            </w:r>
          </w:p>
        </w:tc>
        <w:tc>
          <w:tcPr>
            <w:tcW w:w="995" w:type="dxa"/>
            <w:noWrap/>
            <w:tcMar>
              <w:top w:w="0" w:type="dxa"/>
              <w:left w:w="108" w:type="dxa"/>
              <w:bottom w:w="0" w:type="dxa"/>
              <w:right w:w="108" w:type="dxa"/>
            </w:tcMar>
            <w:vAlign w:val="bottom"/>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_______</w:t>
            </w:r>
          </w:p>
        </w:tc>
        <w:tc>
          <w:tcPr>
            <w:tcW w:w="1250" w:type="dxa"/>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от ________</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vAlign w:val="center"/>
            <w:hideMark/>
          </w:tcPr>
          <w:p w:rsidR="00372C0F" w:rsidRPr="00372C0F" w:rsidRDefault="00372C0F" w:rsidP="00372C0F">
            <w:pPr>
              <w:jc w:val="right"/>
              <w:rPr>
                <w:rFonts w:ascii="Arial CYR" w:eastAsia="Calibri" w:hAnsi="Arial CYR" w:cs="Arial CYR"/>
                <w:sz w:val="20"/>
                <w:szCs w:val="20"/>
              </w:rPr>
            </w:pPr>
            <w:r w:rsidRPr="00372C0F">
              <w:rPr>
                <w:rFonts w:ascii="Arial CYR" w:eastAsia="Calibri" w:hAnsi="Arial CYR" w:cs="Arial CYR"/>
                <w:sz w:val="20"/>
                <w:szCs w:val="20"/>
              </w:rPr>
              <w:t>Арендатор:</w:t>
            </w:r>
          </w:p>
        </w:tc>
        <w:tc>
          <w:tcPr>
            <w:tcW w:w="6438" w:type="dxa"/>
            <w:gridSpan w:val="6"/>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vAlign w:val="bottom"/>
            <w:hideMark/>
          </w:tcPr>
          <w:p w:rsidR="00372C0F" w:rsidRPr="00372C0F" w:rsidRDefault="00372C0F" w:rsidP="00372C0F">
            <w:pPr>
              <w:jc w:val="right"/>
              <w:rPr>
                <w:rFonts w:ascii="Arial CYR" w:eastAsia="Calibri" w:hAnsi="Arial CYR" w:cs="Arial CYR"/>
                <w:sz w:val="20"/>
                <w:szCs w:val="20"/>
              </w:rPr>
            </w:pPr>
            <w:r w:rsidRPr="00372C0F">
              <w:rPr>
                <w:rFonts w:ascii="Arial CYR" w:eastAsia="Calibri" w:hAnsi="Arial CYR" w:cs="Arial CYR"/>
                <w:sz w:val="20"/>
                <w:szCs w:val="20"/>
              </w:rPr>
              <w:t>Площадь земельного участка:</w:t>
            </w:r>
          </w:p>
        </w:tc>
        <w:tc>
          <w:tcPr>
            <w:tcW w:w="995" w:type="dxa"/>
            <w:noWrap/>
            <w:tcMar>
              <w:top w:w="0" w:type="dxa"/>
              <w:left w:w="108" w:type="dxa"/>
              <w:bottom w:w="0" w:type="dxa"/>
              <w:right w:w="108" w:type="dxa"/>
            </w:tcMar>
            <w:vAlign w:val="bottom"/>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3927</w:t>
            </w:r>
          </w:p>
        </w:tc>
        <w:tc>
          <w:tcPr>
            <w:tcW w:w="1250" w:type="dxa"/>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кв.м.</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hideMark/>
          </w:tcPr>
          <w:p w:rsidR="00372C0F" w:rsidRPr="00372C0F" w:rsidRDefault="00372C0F" w:rsidP="00372C0F">
            <w:pPr>
              <w:jc w:val="right"/>
              <w:rPr>
                <w:rFonts w:ascii="Arial CYR" w:eastAsia="Calibri" w:hAnsi="Arial CYR" w:cs="Arial CYR"/>
                <w:sz w:val="20"/>
                <w:szCs w:val="20"/>
              </w:rPr>
            </w:pPr>
            <w:r w:rsidRPr="00372C0F">
              <w:rPr>
                <w:rFonts w:ascii="Arial CYR" w:eastAsia="Calibri" w:hAnsi="Arial CYR" w:cs="Arial CYR"/>
                <w:sz w:val="20"/>
                <w:szCs w:val="20"/>
              </w:rPr>
              <w:t>Адрес земельного участка:</w:t>
            </w:r>
          </w:p>
        </w:tc>
        <w:tc>
          <w:tcPr>
            <w:tcW w:w="6438" w:type="dxa"/>
            <w:gridSpan w:val="6"/>
            <w:vMerge w:val="restart"/>
            <w:tcMar>
              <w:top w:w="0" w:type="dxa"/>
              <w:left w:w="108" w:type="dxa"/>
              <w:bottom w:w="0" w:type="dxa"/>
              <w:right w:w="108" w:type="dxa"/>
            </w:tcMar>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Иркутская область, г. Иркутск, ул. Баррикад</w:t>
            </w: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0" w:type="auto"/>
            <w:gridSpan w:val="6"/>
            <w:vMerge/>
            <w:vAlign w:val="center"/>
            <w:hideMark/>
          </w:tcPr>
          <w:p w:rsidR="00372C0F" w:rsidRPr="00372C0F" w:rsidRDefault="00372C0F" w:rsidP="00372C0F">
            <w:pPr>
              <w:rPr>
                <w:rFonts w:ascii="Arial CYR" w:eastAsia="Calibri" w:hAnsi="Arial CYR" w:cs="Arial CY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1935"/>
        </w:trPr>
        <w:tc>
          <w:tcPr>
            <w:tcW w:w="1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Разрешенное использование</w:t>
            </w:r>
          </w:p>
        </w:tc>
        <w:tc>
          <w:tcPr>
            <w:tcW w:w="1599"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Кадастровый номер</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Площадь, кв.м.</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Кадастровая стоимость, руб./кв.м. *</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Ставка арендной платы**</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Коэффициент инфляции***</w:t>
            </w:r>
          </w:p>
        </w:tc>
        <w:tc>
          <w:tcPr>
            <w:tcW w:w="1652"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textDirection w:val="btLr"/>
            <w:vAlign w:val="center"/>
            <w:hideMark/>
          </w:tcPr>
          <w:p w:rsidR="00372C0F" w:rsidRPr="00372C0F" w:rsidRDefault="00372C0F" w:rsidP="00372C0F">
            <w:pPr>
              <w:jc w:val="center"/>
              <w:rPr>
                <w:rFonts w:ascii="Arial CYR" w:eastAsia="Calibri" w:hAnsi="Arial CYR" w:cs="Arial CYR"/>
                <w:sz w:val="20"/>
                <w:szCs w:val="20"/>
              </w:rPr>
            </w:pPr>
            <w:r w:rsidRPr="00372C0F">
              <w:rPr>
                <w:rFonts w:ascii="Arial CYR" w:eastAsia="Calibri" w:hAnsi="Arial CYR" w:cs="Arial CYR"/>
                <w:sz w:val="20"/>
                <w:szCs w:val="20"/>
              </w:rPr>
              <w:t>Годовая арендная плата, руб.</w:t>
            </w:r>
          </w:p>
        </w:tc>
        <w:tc>
          <w:tcPr>
            <w:tcW w:w="16" w:type="dxa"/>
            <w:vAlign w:val="center"/>
            <w:hideMark/>
          </w:tcPr>
          <w:p w:rsidR="00372C0F" w:rsidRPr="00372C0F" w:rsidRDefault="00372C0F" w:rsidP="00372C0F">
            <w:pPr>
              <w:rPr>
                <w:sz w:val="20"/>
                <w:szCs w:val="20"/>
              </w:rPr>
            </w:pPr>
          </w:p>
        </w:tc>
      </w:tr>
      <w:tr w:rsidR="00372C0F" w:rsidRPr="00372C0F" w:rsidTr="003C3A35">
        <w:trPr>
          <w:trHeight w:val="1590"/>
        </w:trPr>
        <w:tc>
          <w:tcPr>
            <w:tcW w:w="1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эксплуатация существующей производственной базы</w:t>
            </w:r>
          </w:p>
        </w:tc>
        <w:tc>
          <w:tcPr>
            <w:tcW w:w="1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38:36:000018:4899</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3927,00</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1415,26</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2,0%</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sz w:val="16"/>
                <w:szCs w:val="16"/>
              </w:rPr>
            </w:pPr>
            <w:r w:rsidRPr="00372C0F">
              <w:rPr>
                <w:rFonts w:ascii="Arial CYR" w:eastAsia="Calibri" w:hAnsi="Arial CYR" w:cs="Arial CYR"/>
                <w:sz w:val="16"/>
                <w:szCs w:val="16"/>
              </w:rPr>
              <w:t xml:space="preserve">           1,055   </w:t>
            </w:r>
          </w:p>
        </w:tc>
        <w:tc>
          <w:tcPr>
            <w:tcW w:w="16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72C0F" w:rsidRPr="00372C0F" w:rsidRDefault="00372C0F" w:rsidP="00372C0F">
            <w:pPr>
              <w:jc w:val="center"/>
              <w:rPr>
                <w:rFonts w:ascii="Arial CYR" w:eastAsia="Calibri" w:hAnsi="Arial CYR" w:cs="Arial CYR"/>
                <w:sz w:val="16"/>
                <w:szCs w:val="16"/>
              </w:rPr>
            </w:pPr>
            <w:r w:rsidRPr="00372C0F">
              <w:rPr>
                <w:rFonts w:ascii="Arial CYR" w:eastAsia="Calibri" w:hAnsi="Arial CYR" w:cs="Arial CYR"/>
                <w:sz w:val="16"/>
                <w:szCs w:val="16"/>
              </w:rPr>
              <w:t>117 268,02</w:t>
            </w: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9666" w:type="dxa"/>
            <w:gridSpan w:val="8"/>
            <w:vMerge w:val="restart"/>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sz w:val="14"/>
                <w:szCs w:val="14"/>
              </w:rPr>
            </w:pPr>
            <w:r w:rsidRPr="00372C0F">
              <w:rPr>
                <w:rFonts w:ascii="Arial CYR" w:eastAsia="Calibri" w:hAnsi="Arial CYR" w:cs="Arial CYR"/>
                <w:sz w:val="14"/>
                <w:szCs w:val="14"/>
              </w:rPr>
              <w:t>*В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15.11.2013 №517-пп</w:t>
            </w: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0" w:type="auto"/>
            <w:gridSpan w:val="8"/>
            <w:vMerge/>
            <w:vAlign w:val="center"/>
            <w:hideMark/>
          </w:tcPr>
          <w:p w:rsidR="00372C0F" w:rsidRPr="00372C0F" w:rsidRDefault="00372C0F" w:rsidP="00372C0F">
            <w:pPr>
              <w:rPr>
                <w:rFonts w:ascii="Arial CYR" w:eastAsia="Calibri" w:hAnsi="Arial CYR" w:cs="Arial CYR"/>
                <w:sz w:val="14"/>
                <w:szCs w:val="14"/>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9666" w:type="dxa"/>
            <w:gridSpan w:val="8"/>
            <w:vMerge w:val="restart"/>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sz w:val="14"/>
                <w:szCs w:val="14"/>
              </w:rPr>
            </w:pPr>
            <w:r w:rsidRPr="00372C0F">
              <w:rPr>
                <w:rFonts w:ascii="Arial CYR" w:eastAsia="Calibri" w:hAnsi="Arial CYR" w:cs="Arial CYR"/>
                <w:sz w:val="14"/>
                <w:szCs w:val="14"/>
              </w:rPr>
              <w:t>**В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 утвержденным постановлением Правительства Иркутской области от 04.03.2009г.№41-пп</w:t>
            </w: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0" w:type="auto"/>
            <w:gridSpan w:val="8"/>
            <w:vMerge/>
            <w:vAlign w:val="center"/>
            <w:hideMark/>
          </w:tcPr>
          <w:p w:rsidR="00372C0F" w:rsidRPr="00372C0F" w:rsidRDefault="00372C0F" w:rsidP="00372C0F">
            <w:pPr>
              <w:rPr>
                <w:rFonts w:ascii="Arial CYR" w:eastAsia="Calibri" w:hAnsi="Arial CYR" w:cs="Arial CYR"/>
                <w:sz w:val="14"/>
                <w:szCs w:val="14"/>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0" w:type="auto"/>
            <w:gridSpan w:val="8"/>
            <w:vMerge/>
            <w:vAlign w:val="center"/>
            <w:hideMark/>
          </w:tcPr>
          <w:p w:rsidR="00372C0F" w:rsidRPr="00372C0F" w:rsidRDefault="00372C0F" w:rsidP="00372C0F">
            <w:pPr>
              <w:rPr>
                <w:rFonts w:ascii="Arial CYR" w:eastAsia="Calibri" w:hAnsi="Arial CYR" w:cs="Arial CYR"/>
                <w:sz w:val="14"/>
                <w:szCs w:val="14"/>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9666" w:type="dxa"/>
            <w:gridSpan w:val="8"/>
            <w:vMerge w:val="restart"/>
            <w:tcMar>
              <w:top w:w="0" w:type="dxa"/>
              <w:left w:w="108" w:type="dxa"/>
              <w:bottom w:w="0" w:type="dxa"/>
              <w:right w:w="108" w:type="dxa"/>
            </w:tcMar>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0" w:type="auto"/>
            <w:gridSpan w:val="8"/>
            <w:vMerge/>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0" w:type="auto"/>
            <w:gridSpan w:val="8"/>
            <w:vMerge/>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6819" w:type="dxa"/>
            <w:gridSpan w:val="5"/>
            <w:noWrap/>
            <w:tcMar>
              <w:top w:w="0" w:type="dxa"/>
              <w:left w:w="108" w:type="dxa"/>
              <w:bottom w:w="0" w:type="dxa"/>
              <w:right w:w="108" w:type="dxa"/>
            </w:tcMar>
            <w:vAlign w:val="bottom"/>
            <w:hideMark/>
          </w:tcPr>
          <w:p w:rsidR="00372C0F" w:rsidRPr="00372C0F" w:rsidRDefault="00372C0F" w:rsidP="00372C0F">
            <w:pPr>
              <w:jc w:val="right"/>
              <w:rPr>
                <w:rFonts w:ascii="Arial CYR" w:eastAsia="Calibri" w:hAnsi="Arial CYR" w:cs="Arial CYR"/>
                <w:b/>
                <w:bCs/>
                <w:sz w:val="20"/>
                <w:szCs w:val="20"/>
              </w:rPr>
            </w:pPr>
            <w:r w:rsidRPr="00372C0F">
              <w:rPr>
                <w:rFonts w:ascii="Arial CYR" w:eastAsia="Calibri" w:hAnsi="Arial CYR" w:cs="Arial CYR"/>
                <w:b/>
                <w:bCs/>
                <w:sz w:val="20"/>
                <w:szCs w:val="20"/>
              </w:rPr>
              <w:t xml:space="preserve">ИТОГО за период </w:t>
            </w:r>
            <w:proofErr w:type="gramStart"/>
            <w:r w:rsidRPr="00372C0F">
              <w:rPr>
                <w:rFonts w:ascii="Arial CYR" w:eastAsia="Calibri" w:hAnsi="Arial CYR" w:cs="Arial CYR"/>
                <w:b/>
                <w:bCs/>
                <w:sz w:val="20"/>
                <w:szCs w:val="20"/>
              </w:rPr>
              <w:t>с</w:t>
            </w:r>
            <w:proofErr w:type="gramEnd"/>
            <w:r w:rsidRPr="00372C0F">
              <w:rPr>
                <w:rFonts w:ascii="Arial CYR" w:eastAsia="Calibri" w:hAnsi="Arial CYR" w:cs="Arial CYR"/>
                <w:b/>
                <w:bCs/>
                <w:sz w:val="20"/>
                <w:szCs w:val="20"/>
              </w:rPr>
              <w:t xml:space="preserve"> </w:t>
            </w: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52" w:type="dxa"/>
            <w:gridSpan w:val="2"/>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300"/>
        </w:trPr>
        <w:tc>
          <w:tcPr>
            <w:tcW w:w="9666" w:type="dxa"/>
            <w:gridSpan w:val="8"/>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5473" w:type="dxa"/>
            <w:gridSpan w:val="4"/>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b/>
                <w:bCs/>
                <w:sz w:val="20"/>
                <w:szCs w:val="20"/>
              </w:rPr>
            </w:pPr>
            <w:r w:rsidRPr="00372C0F">
              <w:rPr>
                <w:rFonts w:ascii="Arial CYR" w:eastAsia="Calibri" w:hAnsi="Arial CYR" w:cs="Arial CYR"/>
                <w:b/>
                <w:bCs/>
                <w:sz w:val="20"/>
                <w:szCs w:val="20"/>
              </w:rPr>
              <w:t>Указанные платежи производятся не позднее:</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10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5473" w:type="dxa"/>
            <w:gridSpan w:val="4"/>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b/>
                <w:bCs/>
                <w:sz w:val="20"/>
                <w:szCs w:val="20"/>
              </w:rPr>
            </w:pPr>
            <w:r w:rsidRPr="00372C0F">
              <w:rPr>
                <w:rFonts w:ascii="Arial CYR" w:eastAsia="Calibri" w:hAnsi="Arial CYR" w:cs="Arial CYR"/>
                <w:b/>
                <w:bCs/>
                <w:sz w:val="20"/>
                <w:szCs w:val="20"/>
              </w:rPr>
              <w:t>Указанные платежи производятся не позднее:</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10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599"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2245" w:type="dxa"/>
            <w:gridSpan w:val="2"/>
            <w:tcMar>
              <w:top w:w="0" w:type="dxa"/>
              <w:left w:w="108" w:type="dxa"/>
              <w:bottom w:w="0" w:type="dxa"/>
              <w:right w:w="108" w:type="dxa"/>
            </w:tcMar>
            <w:vAlign w:val="center"/>
            <w:hideMark/>
          </w:tcPr>
          <w:p w:rsidR="00372C0F" w:rsidRPr="00372C0F" w:rsidRDefault="00372C0F" w:rsidP="00372C0F">
            <w:pPr>
              <w:jc w:val="right"/>
              <w:rPr>
                <w:rFonts w:ascii="Arial CYR" w:eastAsia="Calibri" w:hAnsi="Arial CYR" w:cs="Arial CYR"/>
                <w:b/>
                <w:bCs/>
                <w:sz w:val="20"/>
                <w:szCs w:val="20"/>
              </w:rPr>
            </w:pPr>
            <w:r w:rsidRPr="00372C0F">
              <w:rPr>
                <w:rFonts w:ascii="Arial CYR" w:eastAsia="Calibri" w:hAnsi="Arial CYR" w:cs="Arial CYR"/>
                <w:b/>
                <w:bCs/>
                <w:sz w:val="20"/>
                <w:szCs w:val="20"/>
              </w:rPr>
              <w:t>10.08.2015 -</w:t>
            </w:r>
          </w:p>
        </w:tc>
        <w:tc>
          <w:tcPr>
            <w:tcW w:w="1346" w:type="dxa"/>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b/>
                <w:bCs/>
                <w:sz w:val="20"/>
                <w:szCs w:val="20"/>
              </w:rPr>
            </w:pPr>
            <w:r w:rsidRPr="00372C0F">
              <w:rPr>
                <w:rFonts w:ascii="Arial CYR" w:eastAsia="Calibri" w:hAnsi="Arial CYR" w:cs="Arial CYR"/>
                <w:b/>
                <w:bCs/>
                <w:sz w:val="20"/>
                <w:szCs w:val="20"/>
              </w:rPr>
              <w:t xml:space="preserve">              -  р. </w:t>
            </w:r>
          </w:p>
        </w:tc>
        <w:tc>
          <w:tcPr>
            <w:tcW w:w="1195"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01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63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599"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995"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250"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34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195"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01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63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b/>
                <w:bCs/>
                <w:sz w:val="20"/>
                <w:szCs w:val="20"/>
              </w:rPr>
            </w:pPr>
            <w:r w:rsidRPr="00372C0F">
              <w:rPr>
                <w:rFonts w:ascii="Arial CYR" w:eastAsia="Calibri" w:hAnsi="Arial CYR" w:cs="Arial CYR"/>
                <w:b/>
                <w:bCs/>
                <w:sz w:val="20"/>
                <w:szCs w:val="20"/>
              </w:rPr>
              <w:t> </w:t>
            </w:r>
          </w:p>
        </w:tc>
        <w:tc>
          <w:tcPr>
            <w:tcW w:w="1599"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2245" w:type="dxa"/>
            <w:gridSpan w:val="2"/>
            <w:tcMar>
              <w:top w:w="0" w:type="dxa"/>
              <w:left w:w="108" w:type="dxa"/>
              <w:bottom w:w="0" w:type="dxa"/>
              <w:right w:w="108" w:type="dxa"/>
            </w:tcMar>
            <w:vAlign w:val="center"/>
            <w:hideMark/>
          </w:tcPr>
          <w:p w:rsidR="00372C0F" w:rsidRPr="00372C0F" w:rsidRDefault="00372C0F" w:rsidP="00372C0F">
            <w:pPr>
              <w:jc w:val="right"/>
              <w:rPr>
                <w:rFonts w:ascii="Arial CYR" w:eastAsia="Calibri" w:hAnsi="Arial CYR" w:cs="Arial CYR"/>
                <w:b/>
                <w:bCs/>
                <w:sz w:val="20"/>
                <w:szCs w:val="20"/>
              </w:rPr>
            </w:pPr>
            <w:r w:rsidRPr="00372C0F">
              <w:rPr>
                <w:rFonts w:ascii="Arial CYR" w:eastAsia="Calibri" w:hAnsi="Arial CYR" w:cs="Arial CYR"/>
                <w:b/>
                <w:bCs/>
                <w:sz w:val="20"/>
                <w:szCs w:val="20"/>
              </w:rPr>
              <w:t>10.11.2015 -</w:t>
            </w:r>
          </w:p>
        </w:tc>
        <w:tc>
          <w:tcPr>
            <w:tcW w:w="1346" w:type="dxa"/>
            <w:tcMar>
              <w:top w:w="0" w:type="dxa"/>
              <w:left w:w="108" w:type="dxa"/>
              <w:bottom w:w="0" w:type="dxa"/>
              <w:right w:w="108" w:type="dxa"/>
            </w:tcMar>
            <w:vAlign w:val="center"/>
            <w:hideMark/>
          </w:tcPr>
          <w:p w:rsidR="00372C0F" w:rsidRPr="00372C0F" w:rsidRDefault="00372C0F" w:rsidP="00372C0F">
            <w:pPr>
              <w:rPr>
                <w:rFonts w:ascii="Arial CYR" w:eastAsia="Calibri" w:hAnsi="Arial CYR" w:cs="Arial CYR"/>
                <w:b/>
                <w:bCs/>
                <w:sz w:val="20"/>
                <w:szCs w:val="20"/>
              </w:rPr>
            </w:pPr>
            <w:r w:rsidRPr="00372C0F">
              <w:rPr>
                <w:rFonts w:ascii="Arial CYR" w:eastAsia="Calibri" w:hAnsi="Arial CYR" w:cs="Arial CYR"/>
                <w:b/>
                <w:bCs/>
                <w:sz w:val="20"/>
                <w:szCs w:val="20"/>
              </w:rPr>
              <w:t xml:space="preserve">              -  р. </w:t>
            </w:r>
          </w:p>
        </w:tc>
        <w:tc>
          <w:tcPr>
            <w:tcW w:w="1195"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01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636" w:type="dxa"/>
            <w:tcMar>
              <w:top w:w="0" w:type="dxa"/>
              <w:left w:w="108" w:type="dxa"/>
              <w:bottom w:w="0" w:type="dxa"/>
              <w:right w:w="108" w:type="dxa"/>
            </w:tcMar>
            <w:vAlign w:val="center"/>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9030" w:type="dxa"/>
            <w:gridSpan w:val="7"/>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УФК по Иркутской области (Министерство имущественных отношений Иркутской области)</w:t>
            </w: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5473" w:type="dxa"/>
            <w:gridSpan w:val="4"/>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Банк получателя - Отделение Иркутск г</w:t>
            </w:r>
            <w:proofErr w:type="gramStart"/>
            <w:r w:rsidRPr="00372C0F">
              <w:rPr>
                <w:rFonts w:ascii="Arial CYR" w:eastAsia="Calibri" w:hAnsi="Arial CYR" w:cs="Arial CYR"/>
                <w:sz w:val="20"/>
                <w:szCs w:val="20"/>
              </w:rPr>
              <w:t>.И</w:t>
            </w:r>
            <w:proofErr w:type="gramEnd"/>
            <w:r w:rsidRPr="00372C0F">
              <w:rPr>
                <w:rFonts w:ascii="Arial CYR" w:eastAsia="Calibri" w:hAnsi="Arial CYR" w:cs="Arial CYR"/>
                <w:sz w:val="20"/>
                <w:szCs w:val="20"/>
              </w:rPr>
              <w:t>ркутск</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БИК 042520001, ОКТМО 25701000</w:t>
            </w: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5473" w:type="dxa"/>
            <w:gridSpan w:val="4"/>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 xml:space="preserve">КБК 81311105022020000120, </w:t>
            </w:r>
            <w:proofErr w:type="gramStart"/>
            <w:r w:rsidRPr="00372C0F">
              <w:rPr>
                <w:rFonts w:ascii="Arial CYR" w:eastAsia="Calibri" w:hAnsi="Arial CYR" w:cs="Arial CYR"/>
                <w:sz w:val="20"/>
                <w:szCs w:val="20"/>
              </w:rPr>
              <w:t>р</w:t>
            </w:r>
            <w:proofErr w:type="gramEnd"/>
            <w:r w:rsidRPr="00372C0F">
              <w:rPr>
                <w:rFonts w:ascii="Arial CYR" w:eastAsia="Calibri" w:hAnsi="Arial CYR" w:cs="Arial CYR"/>
                <w:sz w:val="20"/>
                <w:szCs w:val="20"/>
              </w:rPr>
              <w:t>/с 40101810900000010001</w:t>
            </w: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3228" w:type="dxa"/>
            <w:gridSpan w:val="2"/>
            <w:noWrap/>
            <w:tcMar>
              <w:top w:w="0" w:type="dxa"/>
              <w:left w:w="108" w:type="dxa"/>
              <w:bottom w:w="0" w:type="dxa"/>
              <w:right w:w="108" w:type="dxa"/>
            </w:tcMar>
            <w:vAlign w:val="bottom"/>
            <w:hideMark/>
          </w:tcPr>
          <w:p w:rsidR="00372C0F" w:rsidRPr="00372C0F" w:rsidRDefault="00372C0F" w:rsidP="00372C0F">
            <w:pPr>
              <w:rPr>
                <w:rFonts w:ascii="Arial CYR" w:eastAsia="Calibri" w:hAnsi="Arial CYR" w:cs="Arial CYR"/>
                <w:sz w:val="20"/>
                <w:szCs w:val="20"/>
              </w:rPr>
            </w:pPr>
            <w:r w:rsidRPr="00372C0F">
              <w:rPr>
                <w:rFonts w:ascii="Arial CYR" w:eastAsia="Calibri" w:hAnsi="Arial CYR" w:cs="Arial CYR"/>
                <w:sz w:val="20"/>
                <w:szCs w:val="20"/>
              </w:rPr>
              <w:t>ИНН 3808174613,  КПП 380801001</w:t>
            </w: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25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r w:rsidR="00372C0F" w:rsidRPr="00372C0F" w:rsidTr="003C3A35">
        <w:trPr>
          <w:trHeight w:val="1035"/>
        </w:trPr>
        <w:tc>
          <w:tcPr>
            <w:tcW w:w="162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599"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9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250"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34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195"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01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636" w:type="dxa"/>
            <w:noWrap/>
            <w:tcMar>
              <w:top w:w="0" w:type="dxa"/>
              <w:left w:w="108" w:type="dxa"/>
              <w:bottom w:w="0" w:type="dxa"/>
              <w:right w:w="108" w:type="dxa"/>
            </w:tcMar>
            <w:vAlign w:val="bottom"/>
            <w:hideMark/>
          </w:tcPr>
          <w:p w:rsidR="00372C0F" w:rsidRPr="00372C0F" w:rsidRDefault="00372C0F" w:rsidP="00372C0F">
            <w:pPr>
              <w:rPr>
                <w:sz w:val="20"/>
                <w:szCs w:val="20"/>
              </w:rPr>
            </w:pPr>
          </w:p>
        </w:tc>
        <w:tc>
          <w:tcPr>
            <w:tcW w:w="16" w:type="dxa"/>
            <w:vAlign w:val="center"/>
            <w:hideMark/>
          </w:tcPr>
          <w:p w:rsidR="00372C0F" w:rsidRPr="00372C0F" w:rsidRDefault="00372C0F" w:rsidP="00372C0F">
            <w:pPr>
              <w:rPr>
                <w:sz w:val="20"/>
                <w:szCs w:val="20"/>
              </w:rPr>
            </w:pPr>
          </w:p>
        </w:tc>
      </w:tr>
    </w:tbl>
    <w:p w:rsidR="00372C0F" w:rsidRDefault="00372C0F" w:rsidP="009C4E7A">
      <w:pPr>
        <w:rPr>
          <w:sz w:val="25"/>
          <w:szCs w:val="25"/>
          <w:lang w:eastAsia="en-US"/>
        </w:rPr>
      </w:pPr>
    </w:p>
    <w:p w:rsidR="003C3A35" w:rsidRDefault="003C3A35" w:rsidP="009C4E7A">
      <w:pPr>
        <w:rPr>
          <w:sz w:val="25"/>
          <w:szCs w:val="25"/>
          <w:lang w:eastAsia="en-US"/>
        </w:rPr>
      </w:pPr>
    </w:p>
    <w:p w:rsidR="003C3A35" w:rsidRDefault="003C3A35" w:rsidP="009C4E7A">
      <w:pPr>
        <w:rPr>
          <w:sz w:val="25"/>
          <w:szCs w:val="25"/>
          <w:lang w:eastAsia="en-US"/>
        </w:rPr>
      </w:pPr>
    </w:p>
    <w:p w:rsidR="00372C0F" w:rsidRDefault="00372C0F" w:rsidP="009C4E7A">
      <w:pPr>
        <w:rPr>
          <w:sz w:val="25"/>
          <w:szCs w:val="25"/>
          <w:lang w:eastAsia="en-US"/>
        </w:rPr>
      </w:pPr>
    </w:p>
    <w:p w:rsidR="00372C0F" w:rsidRPr="005B5A24" w:rsidRDefault="00372C0F" w:rsidP="009C4E7A">
      <w:pPr>
        <w:rPr>
          <w:sz w:val="25"/>
          <w:szCs w:val="25"/>
          <w:lang w:eastAsia="en-US"/>
        </w:rPr>
      </w:pPr>
    </w:p>
    <w:p w:rsidR="009C4E7A" w:rsidRPr="005B5A24" w:rsidRDefault="009C4E7A" w:rsidP="009C4E7A">
      <w:pPr>
        <w:ind w:firstLine="8080"/>
        <w:rPr>
          <w:sz w:val="25"/>
          <w:szCs w:val="25"/>
          <w:lang w:eastAsia="en-US"/>
        </w:rPr>
      </w:pPr>
      <w:r w:rsidRPr="005B5A24">
        <w:rPr>
          <w:sz w:val="25"/>
          <w:szCs w:val="25"/>
          <w:lang w:eastAsia="en-US"/>
        </w:rPr>
        <w:lastRenderedPageBreak/>
        <w:t>Приложение 2</w:t>
      </w:r>
    </w:p>
    <w:p w:rsidR="009C4E7A" w:rsidRPr="005B5A24" w:rsidRDefault="009C4E7A" w:rsidP="009C4E7A">
      <w:pPr>
        <w:rPr>
          <w:sz w:val="25"/>
          <w:szCs w:val="25"/>
          <w:lang w:eastAsia="en-US"/>
        </w:rPr>
      </w:pPr>
      <w:r w:rsidRPr="005B5A24">
        <w:rPr>
          <w:sz w:val="25"/>
          <w:szCs w:val="25"/>
          <w:lang w:eastAsia="en-US"/>
        </w:rPr>
        <w:t xml:space="preserve">                                                                          к договору аренды земельного участка         </w:t>
      </w:r>
    </w:p>
    <w:p w:rsidR="009C4E7A" w:rsidRPr="005B5A24" w:rsidRDefault="009C4E7A" w:rsidP="009C4E7A">
      <w:pPr>
        <w:rPr>
          <w:sz w:val="25"/>
          <w:szCs w:val="25"/>
          <w:lang w:eastAsia="en-US"/>
        </w:rPr>
      </w:pPr>
      <w:r w:rsidRPr="005B5A24">
        <w:rPr>
          <w:sz w:val="25"/>
          <w:szCs w:val="25"/>
          <w:lang w:eastAsia="en-US"/>
        </w:rPr>
        <w:t xml:space="preserve">                                                                          от  «___» _____ 2015 года № ______</w:t>
      </w:r>
    </w:p>
    <w:p w:rsidR="009C4E7A" w:rsidRPr="005B5A24" w:rsidRDefault="009C4E7A" w:rsidP="009C4E7A">
      <w:pPr>
        <w:autoSpaceDE w:val="0"/>
        <w:autoSpaceDN w:val="0"/>
        <w:adjustRightInd w:val="0"/>
        <w:jc w:val="center"/>
        <w:rPr>
          <w:rFonts w:eastAsia="Calibri"/>
          <w:sz w:val="25"/>
          <w:szCs w:val="25"/>
        </w:rPr>
      </w:pPr>
    </w:p>
    <w:p w:rsidR="009C4E7A" w:rsidRPr="005B5A24" w:rsidRDefault="009C4E7A" w:rsidP="009C4E7A">
      <w:pPr>
        <w:autoSpaceDE w:val="0"/>
        <w:autoSpaceDN w:val="0"/>
        <w:adjustRightInd w:val="0"/>
        <w:jc w:val="center"/>
        <w:rPr>
          <w:rFonts w:eastAsia="Calibri"/>
          <w:sz w:val="25"/>
          <w:szCs w:val="25"/>
        </w:rPr>
      </w:pPr>
      <w:r w:rsidRPr="005B5A24">
        <w:rPr>
          <w:rFonts w:eastAsia="Calibri"/>
          <w:sz w:val="25"/>
          <w:szCs w:val="25"/>
        </w:rPr>
        <w:t>АКТ</w:t>
      </w:r>
    </w:p>
    <w:p w:rsidR="009C4E7A" w:rsidRPr="005B5A24" w:rsidRDefault="009C4E7A" w:rsidP="009C4E7A">
      <w:pPr>
        <w:autoSpaceDE w:val="0"/>
        <w:autoSpaceDN w:val="0"/>
        <w:adjustRightInd w:val="0"/>
        <w:jc w:val="center"/>
        <w:rPr>
          <w:rFonts w:eastAsia="Calibri"/>
          <w:sz w:val="25"/>
          <w:szCs w:val="25"/>
        </w:rPr>
      </w:pPr>
      <w:r w:rsidRPr="005B5A24">
        <w:rPr>
          <w:rFonts w:eastAsia="Calibri"/>
          <w:sz w:val="25"/>
          <w:szCs w:val="25"/>
        </w:rPr>
        <w:t>ПРИЕМА – ПЕРЕДАЧИ</w:t>
      </w:r>
    </w:p>
    <w:p w:rsidR="009C4E7A" w:rsidRPr="005B5A24" w:rsidRDefault="009C4E7A" w:rsidP="009C4E7A">
      <w:pPr>
        <w:autoSpaceDE w:val="0"/>
        <w:autoSpaceDN w:val="0"/>
        <w:adjustRightInd w:val="0"/>
        <w:jc w:val="center"/>
        <w:rPr>
          <w:rFonts w:eastAsia="Calibri"/>
          <w:sz w:val="25"/>
          <w:szCs w:val="25"/>
        </w:rPr>
      </w:pPr>
    </w:p>
    <w:p w:rsidR="009C4E7A" w:rsidRPr="005B5A24" w:rsidRDefault="009C4E7A" w:rsidP="009C4E7A">
      <w:pPr>
        <w:autoSpaceDE w:val="0"/>
        <w:autoSpaceDN w:val="0"/>
        <w:adjustRightInd w:val="0"/>
        <w:rPr>
          <w:rFonts w:eastAsia="Calibri"/>
          <w:sz w:val="25"/>
          <w:szCs w:val="25"/>
        </w:rPr>
      </w:pPr>
      <w:r w:rsidRPr="005B5A24">
        <w:rPr>
          <w:rFonts w:eastAsia="Calibri"/>
          <w:sz w:val="25"/>
          <w:szCs w:val="25"/>
        </w:rPr>
        <w:t xml:space="preserve">г. Иркутск </w:t>
      </w:r>
      <w:r w:rsidRPr="005B5A24">
        <w:rPr>
          <w:rFonts w:eastAsia="Calibri"/>
          <w:sz w:val="25"/>
          <w:szCs w:val="25"/>
        </w:rPr>
        <w:tab/>
      </w:r>
      <w:r w:rsidRPr="005B5A24">
        <w:rPr>
          <w:rFonts w:eastAsia="Calibri"/>
          <w:sz w:val="25"/>
          <w:szCs w:val="25"/>
        </w:rPr>
        <w:tab/>
      </w:r>
      <w:r w:rsidRPr="005B5A24">
        <w:rPr>
          <w:rFonts w:eastAsia="Calibri"/>
          <w:sz w:val="25"/>
          <w:szCs w:val="25"/>
        </w:rPr>
        <w:tab/>
      </w:r>
      <w:r w:rsidRPr="005B5A24">
        <w:rPr>
          <w:rFonts w:eastAsia="Calibri"/>
          <w:sz w:val="25"/>
          <w:szCs w:val="25"/>
        </w:rPr>
        <w:tab/>
      </w:r>
      <w:r w:rsidRPr="005B5A24">
        <w:rPr>
          <w:rFonts w:eastAsia="Calibri"/>
          <w:sz w:val="25"/>
          <w:szCs w:val="25"/>
        </w:rPr>
        <w:tab/>
      </w:r>
      <w:r w:rsidRPr="005B5A24">
        <w:rPr>
          <w:rFonts w:eastAsia="Calibri"/>
          <w:sz w:val="25"/>
          <w:szCs w:val="25"/>
        </w:rPr>
        <w:tab/>
      </w:r>
      <w:r w:rsidRPr="005B5A24">
        <w:rPr>
          <w:rFonts w:eastAsia="Calibri"/>
          <w:sz w:val="25"/>
          <w:szCs w:val="25"/>
        </w:rPr>
        <w:tab/>
        <w:t xml:space="preserve">              «___» _________ 2015 года</w:t>
      </w:r>
    </w:p>
    <w:p w:rsidR="009C4E7A" w:rsidRPr="005B5A24" w:rsidRDefault="009C4E7A" w:rsidP="009C4E7A">
      <w:pPr>
        <w:autoSpaceDE w:val="0"/>
        <w:autoSpaceDN w:val="0"/>
        <w:adjustRightInd w:val="0"/>
        <w:rPr>
          <w:rFonts w:eastAsia="Calibri"/>
          <w:sz w:val="25"/>
          <w:szCs w:val="25"/>
        </w:rPr>
      </w:pPr>
      <w:r w:rsidRPr="005B5A24">
        <w:rPr>
          <w:rFonts w:eastAsia="Calibri"/>
          <w:sz w:val="25"/>
          <w:szCs w:val="25"/>
        </w:rPr>
        <w:t xml:space="preserve">              </w:t>
      </w:r>
    </w:p>
    <w:p w:rsidR="009C4E7A" w:rsidRPr="005B5A24" w:rsidRDefault="009C4E7A" w:rsidP="009C4E7A">
      <w:pPr>
        <w:ind w:firstLine="720"/>
        <w:jc w:val="both"/>
        <w:rPr>
          <w:sz w:val="25"/>
          <w:szCs w:val="25"/>
          <w:lang w:eastAsia="en-US"/>
        </w:rPr>
      </w:pPr>
      <w:r w:rsidRPr="005B5A24">
        <w:rPr>
          <w:color w:val="000000"/>
          <w:sz w:val="25"/>
          <w:szCs w:val="25"/>
          <w:lang w:eastAsia="en-US"/>
        </w:rPr>
        <w:t xml:space="preserve">Министерство имущественных отношений Иркутской области, именуемое в дальнейшем «Арендодатель», </w:t>
      </w:r>
      <w:r w:rsidRPr="005B5A24">
        <w:rPr>
          <w:sz w:val="25"/>
          <w:szCs w:val="25"/>
          <w:lang w:eastAsia="en-US"/>
        </w:rPr>
        <w:t>в лице заместителя министра Нефедовой Евгении Александровны, действующей на основании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 распоряжения министерства имущественных отношений Иркутской области от 23 сентября 2013 года № 113</w:t>
      </w:r>
      <w:proofErr w:type="gramStart"/>
      <w:r w:rsidRPr="005B5A24">
        <w:rPr>
          <w:sz w:val="25"/>
          <w:szCs w:val="25"/>
          <w:lang w:eastAsia="en-US"/>
        </w:rPr>
        <w:t>/К</w:t>
      </w:r>
      <w:proofErr w:type="gramEnd"/>
      <w:r w:rsidRPr="005B5A24">
        <w:rPr>
          <w:sz w:val="25"/>
          <w:szCs w:val="25"/>
          <w:lang w:eastAsia="en-US"/>
        </w:rPr>
        <w:t xml:space="preserve"> «О Нефедовой Е.А.», распоряжения министерства имущественных отношений Иркутской области от 6 февраля 2015 года № 14</w:t>
      </w:r>
      <w:proofErr w:type="gramStart"/>
      <w:r w:rsidRPr="005B5A24">
        <w:rPr>
          <w:sz w:val="25"/>
          <w:szCs w:val="25"/>
          <w:lang w:eastAsia="en-US"/>
        </w:rPr>
        <w:t>/А</w:t>
      </w:r>
      <w:proofErr w:type="gramEnd"/>
      <w:r w:rsidRPr="005B5A24">
        <w:rPr>
          <w:sz w:val="25"/>
          <w:szCs w:val="25"/>
          <w:lang w:eastAsia="en-US"/>
        </w:rPr>
        <w:t xml:space="preserve"> «О распределении полномочий»</w:t>
      </w:r>
      <w:r w:rsidRPr="005B5A24">
        <w:rPr>
          <w:color w:val="000000"/>
          <w:sz w:val="25"/>
          <w:szCs w:val="25"/>
          <w:lang w:eastAsia="en-US"/>
        </w:rPr>
        <w:t xml:space="preserve">, с одной стороны, и </w:t>
      </w:r>
      <w:r w:rsidRPr="005B5A24">
        <w:rPr>
          <w:sz w:val="25"/>
          <w:szCs w:val="25"/>
          <w:lang w:eastAsia="en-US"/>
        </w:rPr>
        <w:t>_______________, в лице ___________________, действующего</w:t>
      </w:r>
      <w:r w:rsidRPr="005B5A24">
        <w:rPr>
          <w:color w:val="000000"/>
          <w:sz w:val="25"/>
          <w:szCs w:val="25"/>
          <w:lang w:eastAsia="en-US"/>
        </w:rPr>
        <w:t xml:space="preserve"> на основании Устава, именуемое в дальнейшем «Арендатор», с другой стороны, </w:t>
      </w:r>
      <w:r w:rsidRPr="005B5A24">
        <w:rPr>
          <w:sz w:val="25"/>
          <w:szCs w:val="25"/>
          <w:lang w:eastAsia="en-US"/>
        </w:rPr>
        <w:t>вместе именуемые «Стороны», составили настоящий акт о следующем.</w:t>
      </w:r>
    </w:p>
    <w:p w:rsidR="009C4E7A" w:rsidRPr="005B5A24" w:rsidRDefault="009C4E7A" w:rsidP="009C4E7A">
      <w:pPr>
        <w:widowControl w:val="0"/>
        <w:ind w:firstLine="709"/>
        <w:jc w:val="both"/>
        <w:rPr>
          <w:rFonts w:eastAsia="Calibri"/>
          <w:sz w:val="25"/>
          <w:szCs w:val="25"/>
        </w:rPr>
      </w:pPr>
      <w:r w:rsidRPr="005B5A24">
        <w:rPr>
          <w:rFonts w:eastAsia="Calibri"/>
          <w:sz w:val="25"/>
          <w:szCs w:val="25"/>
        </w:rPr>
        <w:t>На основании договора аренды земельного участка от _______ г. №_____ (далее – Договор) Арендодатель передает Арендатору во временное владение и пользование земельный участок из земель населенных пунктов, расположенный по адресу: Иркутская область, г. Иркутск, ул. Баррикад, с кадастровым номером 38:36:000018:4899, площадью 3927 кв.м. (далее – Участок) для эксплуатации существующей производственной базы.</w:t>
      </w:r>
    </w:p>
    <w:p w:rsidR="009C4E7A" w:rsidRPr="005B5A24" w:rsidRDefault="009C4E7A" w:rsidP="009C4E7A">
      <w:pPr>
        <w:widowControl w:val="0"/>
        <w:ind w:firstLine="709"/>
        <w:jc w:val="both"/>
        <w:rPr>
          <w:rFonts w:eastAsia="Calibri"/>
          <w:sz w:val="25"/>
          <w:szCs w:val="25"/>
        </w:rPr>
      </w:pPr>
      <w:r w:rsidRPr="005B5A24">
        <w:rPr>
          <w:rFonts w:eastAsia="Calibri"/>
          <w:bCs/>
          <w:sz w:val="25"/>
          <w:szCs w:val="25"/>
        </w:rPr>
        <w:t xml:space="preserve">Состояние Участка соответствует условиям Договора. Участок </w:t>
      </w:r>
      <w:r w:rsidRPr="005B5A24">
        <w:rPr>
          <w:rFonts w:eastAsia="Calibri"/>
          <w:sz w:val="25"/>
          <w:szCs w:val="25"/>
        </w:rPr>
        <w:t>осмотрен в натуре, претензий к</w:t>
      </w:r>
      <w:r w:rsidRPr="005B5A24">
        <w:rPr>
          <w:rFonts w:eastAsia="Calibri"/>
          <w:bCs/>
          <w:sz w:val="25"/>
          <w:szCs w:val="25"/>
        </w:rPr>
        <w:t xml:space="preserve"> передаваемому Участку не имеется</w:t>
      </w:r>
      <w:r w:rsidRPr="005B5A24">
        <w:rPr>
          <w:rFonts w:eastAsia="Calibri"/>
          <w:sz w:val="25"/>
          <w:szCs w:val="25"/>
        </w:rPr>
        <w:t xml:space="preserve">. </w:t>
      </w:r>
    </w:p>
    <w:p w:rsidR="009C4E7A" w:rsidRPr="005B5A24" w:rsidRDefault="009C4E7A" w:rsidP="009C4E7A">
      <w:pPr>
        <w:ind w:firstLine="708"/>
        <w:jc w:val="both"/>
        <w:rPr>
          <w:sz w:val="25"/>
          <w:szCs w:val="25"/>
          <w:lang w:eastAsia="en-US"/>
        </w:rPr>
      </w:pPr>
      <w:r w:rsidRPr="005B5A24">
        <w:rPr>
          <w:sz w:val="25"/>
          <w:szCs w:val="25"/>
          <w:lang w:eastAsia="en-US"/>
        </w:rPr>
        <w:t xml:space="preserve">Настоящий акт составлен в четырех экземплярах: два экземпляра – для Арендодателя, один – для Арендатора и один – для </w:t>
      </w:r>
      <w:r w:rsidRPr="005B5A24">
        <w:rPr>
          <w:noProof/>
          <w:sz w:val="25"/>
          <w:szCs w:val="25"/>
          <w:lang w:eastAsia="en-US"/>
        </w:rPr>
        <w:t>органов, осуществляющих государственную регистрацию прав на недвижимое имущество и сделок с ним</w:t>
      </w:r>
      <w:r w:rsidRPr="005B5A24">
        <w:rPr>
          <w:sz w:val="25"/>
          <w:szCs w:val="25"/>
          <w:lang w:eastAsia="en-US"/>
        </w:rPr>
        <w:t xml:space="preserve">. </w:t>
      </w:r>
    </w:p>
    <w:p w:rsidR="009C4E7A" w:rsidRPr="005B5A24" w:rsidRDefault="009C4E7A" w:rsidP="009C4E7A">
      <w:pPr>
        <w:ind w:firstLine="567"/>
        <w:jc w:val="both"/>
        <w:rPr>
          <w:sz w:val="25"/>
          <w:szCs w:val="25"/>
          <w:lang w:eastAsia="en-US"/>
        </w:rPr>
      </w:pPr>
      <w:r w:rsidRPr="005B5A24">
        <w:rPr>
          <w:sz w:val="25"/>
          <w:szCs w:val="25"/>
          <w:lang w:eastAsia="en-US"/>
        </w:rPr>
        <w:t>Арендодатель и Арендатор обязуются заключить Договор, неотъемлемой частью которого является настоящий передаточный акт.</w:t>
      </w:r>
    </w:p>
    <w:p w:rsidR="009C4E7A" w:rsidRPr="005B5A24" w:rsidRDefault="009C4E7A" w:rsidP="009C4E7A">
      <w:pPr>
        <w:ind w:firstLine="567"/>
        <w:jc w:val="both"/>
        <w:rPr>
          <w:sz w:val="25"/>
          <w:szCs w:val="25"/>
          <w:lang w:eastAsia="en-US"/>
        </w:rPr>
      </w:pPr>
    </w:p>
    <w:tbl>
      <w:tblPr>
        <w:tblW w:w="10008" w:type="dxa"/>
        <w:tblLayout w:type="fixed"/>
        <w:tblLook w:val="0000"/>
      </w:tblPr>
      <w:tblGrid>
        <w:gridCol w:w="4968"/>
        <w:gridCol w:w="5040"/>
      </w:tblGrid>
      <w:tr w:rsidR="009C4E7A" w:rsidRPr="005B5A24" w:rsidTr="009C4E7A">
        <w:trPr>
          <w:trHeight w:val="2093"/>
        </w:trPr>
        <w:tc>
          <w:tcPr>
            <w:tcW w:w="4968" w:type="dxa"/>
          </w:tcPr>
          <w:p w:rsidR="009C4E7A" w:rsidRPr="005B5A24" w:rsidRDefault="009C4E7A" w:rsidP="009C4E7A">
            <w:pPr>
              <w:jc w:val="both"/>
              <w:rPr>
                <w:sz w:val="25"/>
                <w:szCs w:val="25"/>
                <w:lang w:eastAsia="en-US"/>
              </w:rPr>
            </w:pPr>
            <w:r w:rsidRPr="005B5A24">
              <w:rPr>
                <w:sz w:val="25"/>
                <w:szCs w:val="25"/>
                <w:lang w:eastAsia="en-US"/>
              </w:rPr>
              <w:t>От Арендодателя:</w:t>
            </w: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r w:rsidRPr="005B5A24">
              <w:rPr>
                <w:sz w:val="25"/>
                <w:szCs w:val="25"/>
                <w:lang w:eastAsia="en-US"/>
              </w:rPr>
              <w:t xml:space="preserve">____________________Е.А. Нефедова </w:t>
            </w:r>
          </w:p>
          <w:p w:rsidR="009C4E7A" w:rsidRPr="005B5A24" w:rsidRDefault="009C4E7A" w:rsidP="009C4E7A">
            <w:pPr>
              <w:jc w:val="both"/>
              <w:rPr>
                <w:sz w:val="25"/>
                <w:szCs w:val="25"/>
                <w:lang w:eastAsia="en-US"/>
              </w:rPr>
            </w:pPr>
          </w:p>
          <w:p w:rsidR="009C4E7A" w:rsidRPr="005B5A24" w:rsidRDefault="009C4E7A" w:rsidP="009C4E7A">
            <w:pPr>
              <w:jc w:val="both"/>
              <w:rPr>
                <w:sz w:val="25"/>
                <w:szCs w:val="25"/>
                <w:lang w:eastAsia="en-US"/>
              </w:rPr>
            </w:pPr>
            <w:r w:rsidRPr="005B5A24">
              <w:rPr>
                <w:sz w:val="25"/>
                <w:szCs w:val="25"/>
                <w:lang w:eastAsia="en-US"/>
              </w:rPr>
              <w:t xml:space="preserve">                                               М.П.</w:t>
            </w:r>
          </w:p>
        </w:tc>
        <w:tc>
          <w:tcPr>
            <w:tcW w:w="5040" w:type="dxa"/>
          </w:tcPr>
          <w:p w:rsidR="009C4E7A" w:rsidRPr="005B5A24" w:rsidRDefault="009C4E7A" w:rsidP="009C4E7A">
            <w:pPr>
              <w:tabs>
                <w:tab w:val="left" w:pos="252"/>
              </w:tabs>
              <w:jc w:val="both"/>
              <w:rPr>
                <w:sz w:val="25"/>
                <w:szCs w:val="25"/>
                <w:lang w:eastAsia="en-US"/>
              </w:rPr>
            </w:pPr>
            <w:r w:rsidRPr="005B5A24">
              <w:rPr>
                <w:sz w:val="25"/>
                <w:szCs w:val="25"/>
                <w:lang w:eastAsia="en-US"/>
              </w:rPr>
              <w:t>От Арендатора:</w:t>
            </w:r>
          </w:p>
          <w:p w:rsidR="009C4E7A" w:rsidRPr="005B5A24" w:rsidRDefault="009C4E7A" w:rsidP="009C4E7A">
            <w:pPr>
              <w:tabs>
                <w:tab w:val="left" w:pos="252"/>
              </w:tabs>
              <w:jc w:val="both"/>
              <w:rPr>
                <w:color w:val="000000"/>
                <w:sz w:val="25"/>
                <w:szCs w:val="25"/>
                <w:lang w:eastAsia="en-US"/>
              </w:rPr>
            </w:pPr>
          </w:p>
          <w:p w:rsidR="009C4E7A" w:rsidRPr="005B5A24" w:rsidRDefault="009C4E7A" w:rsidP="009C4E7A">
            <w:pPr>
              <w:tabs>
                <w:tab w:val="left" w:pos="252"/>
              </w:tabs>
              <w:jc w:val="both"/>
              <w:rPr>
                <w:color w:val="000000"/>
                <w:sz w:val="25"/>
                <w:szCs w:val="25"/>
                <w:lang w:eastAsia="en-US"/>
              </w:rPr>
            </w:pPr>
          </w:p>
          <w:p w:rsidR="009C4E7A" w:rsidRPr="005B5A24" w:rsidRDefault="009C4E7A" w:rsidP="009C4E7A">
            <w:pPr>
              <w:tabs>
                <w:tab w:val="left" w:pos="252"/>
                <w:tab w:val="left" w:pos="682"/>
              </w:tabs>
              <w:jc w:val="both"/>
              <w:rPr>
                <w:color w:val="000000"/>
                <w:sz w:val="25"/>
                <w:szCs w:val="25"/>
                <w:lang w:eastAsia="en-US"/>
              </w:rPr>
            </w:pPr>
          </w:p>
          <w:p w:rsidR="009C4E7A" w:rsidRPr="005B5A24" w:rsidRDefault="009C4E7A" w:rsidP="009C4E7A">
            <w:pPr>
              <w:tabs>
                <w:tab w:val="left" w:pos="252"/>
                <w:tab w:val="left" w:pos="573"/>
              </w:tabs>
              <w:jc w:val="both"/>
              <w:rPr>
                <w:sz w:val="25"/>
                <w:szCs w:val="25"/>
                <w:lang w:eastAsia="en-US"/>
              </w:rPr>
            </w:pPr>
            <w:r w:rsidRPr="005B5A24">
              <w:rPr>
                <w:sz w:val="25"/>
                <w:szCs w:val="25"/>
                <w:lang w:eastAsia="en-US"/>
              </w:rPr>
              <w:t xml:space="preserve">  _____________________</w:t>
            </w:r>
          </w:p>
          <w:p w:rsidR="009C4E7A" w:rsidRPr="005B5A24" w:rsidRDefault="009C4E7A" w:rsidP="009C4E7A">
            <w:pPr>
              <w:tabs>
                <w:tab w:val="left" w:pos="252"/>
              </w:tabs>
              <w:jc w:val="both"/>
              <w:rPr>
                <w:sz w:val="25"/>
                <w:szCs w:val="25"/>
                <w:lang w:eastAsia="en-US"/>
              </w:rPr>
            </w:pPr>
            <w:r w:rsidRPr="005B5A24">
              <w:rPr>
                <w:sz w:val="25"/>
                <w:szCs w:val="25"/>
                <w:lang w:eastAsia="en-US"/>
              </w:rPr>
              <w:t xml:space="preserve">                                                      </w:t>
            </w:r>
          </w:p>
          <w:p w:rsidR="009C4E7A" w:rsidRPr="005B5A24" w:rsidRDefault="009C4E7A" w:rsidP="009C4E7A">
            <w:pPr>
              <w:jc w:val="both"/>
              <w:rPr>
                <w:sz w:val="25"/>
                <w:szCs w:val="25"/>
                <w:lang w:eastAsia="en-US"/>
              </w:rPr>
            </w:pPr>
            <w:r w:rsidRPr="005B5A24">
              <w:rPr>
                <w:sz w:val="25"/>
                <w:szCs w:val="25"/>
                <w:lang w:eastAsia="en-US"/>
              </w:rPr>
              <w:t xml:space="preserve">                                              М.П.                          </w:t>
            </w:r>
          </w:p>
        </w:tc>
      </w:tr>
    </w:tbl>
    <w:p w:rsidR="009C4E7A" w:rsidRPr="009C4E7A" w:rsidRDefault="009C4E7A" w:rsidP="009C4E7A">
      <w:pPr>
        <w:jc w:val="center"/>
      </w:pPr>
    </w:p>
    <w:sectPr w:rsidR="009C4E7A" w:rsidRPr="009C4E7A" w:rsidSect="004931B0">
      <w:headerReference w:type="default" r:id="rId12"/>
      <w:footerReference w:type="even" r:id="rId13"/>
      <w:footerReference w:type="default" r:id="rId14"/>
      <w:pgSz w:w="12552" w:h="19080"/>
      <w:pgMar w:top="284" w:right="1070" w:bottom="993" w:left="1701" w:header="426" w:footer="38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36" w:rsidRDefault="00297D36">
      <w:r>
        <w:separator/>
      </w:r>
    </w:p>
  </w:endnote>
  <w:endnote w:type="continuationSeparator" w:id="0">
    <w:p w:rsidR="00297D36" w:rsidRDefault="00297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71" w:rsidRDefault="0046514F">
    <w:pPr>
      <w:pStyle w:val="ab"/>
      <w:framePr w:wrap="around" w:vAnchor="text" w:hAnchor="margin" w:xAlign="right" w:y="1"/>
      <w:rPr>
        <w:rStyle w:val="ad"/>
      </w:rPr>
    </w:pPr>
    <w:r>
      <w:rPr>
        <w:rStyle w:val="ad"/>
      </w:rPr>
      <w:fldChar w:fldCharType="begin"/>
    </w:r>
    <w:r w:rsidR="009B6D71">
      <w:rPr>
        <w:rStyle w:val="ad"/>
      </w:rPr>
      <w:instrText xml:space="preserve">PAGE  </w:instrText>
    </w:r>
    <w:r>
      <w:rPr>
        <w:rStyle w:val="ad"/>
      </w:rPr>
      <w:fldChar w:fldCharType="end"/>
    </w:r>
  </w:p>
  <w:p w:rsidR="009B6D71" w:rsidRDefault="009B6D71">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7283"/>
    </w:sdtPr>
    <w:sdtContent>
      <w:p w:rsidR="009B6D71" w:rsidRDefault="0046514F">
        <w:pPr>
          <w:pStyle w:val="ab"/>
          <w:jc w:val="right"/>
        </w:pPr>
        <w:fldSimple w:instr=" PAGE   \* MERGEFORMAT ">
          <w:r w:rsidR="002C0A4F">
            <w:rPr>
              <w:noProof/>
            </w:rPr>
            <w:t>34</w:t>
          </w:r>
        </w:fldSimple>
      </w:p>
    </w:sdtContent>
  </w:sdt>
  <w:p w:rsidR="009B6D71" w:rsidRDefault="009B6D71">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36" w:rsidRDefault="00297D36">
      <w:r>
        <w:separator/>
      </w:r>
    </w:p>
  </w:footnote>
  <w:footnote w:type="continuationSeparator" w:id="0">
    <w:p w:rsidR="00297D36" w:rsidRDefault="00297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71" w:rsidRDefault="009B6D71">
    <w:pPr>
      <w:pStyle w:val="ae"/>
      <w:rPr>
        <w:rStyle w:val="ad"/>
      </w:rPr>
    </w:pPr>
  </w:p>
  <w:p w:rsidR="009B6D71" w:rsidRDefault="009B6D7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AD"/>
    <w:multiLevelType w:val="multilevel"/>
    <w:tmpl w:val="630C4B9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051637"/>
    <w:multiLevelType w:val="hybridMultilevel"/>
    <w:tmpl w:val="9CBE8CB8"/>
    <w:lvl w:ilvl="0" w:tplc="1C0651C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B910AB"/>
    <w:multiLevelType w:val="hybridMultilevel"/>
    <w:tmpl w:val="86166D18"/>
    <w:lvl w:ilvl="0" w:tplc="E326D5DE">
      <w:start w:val="1"/>
      <w:numFmt w:val="decimal"/>
      <w:lvlText w:val="%1."/>
      <w:lvlJc w:val="left"/>
      <w:pPr>
        <w:tabs>
          <w:tab w:val="num" w:pos="720"/>
        </w:tabs>
        <w:ind w:left="720" w:hanging="360"/>
      </w:pPr>
      <w:rPr>
        <w:rFonts w:hint="default"/>
        <w:b w:val="0"/>
      </w:rPr>
    </w:lvl>
    <w:lvl w:ilvl="1" w:tplc="4700551C" w:tentative="1">
      <w:start w:val="1"/>
      <w:numFmt w:val="lowerLetter"/>
      <w:lvlText w:val="%2."/>
      <w:lvlJc w:val="left"/>
      <w:pPr>
        <w:tabs>
          <w:tab w:val="num" w:pos="1440"/>
        </w:tabs>
        <w:ind w:left="1440" w:hanging="360"/>
      </w:pPr>
    </w:lvl>
    <w:lvl w:ilvl="2" w:tplc="838CFBAE" w:tentative="1">
      <w:start w:val="1"/>
      <w:numFmt w:val="lowerRoman"/>
      <w:lvlText w:val="%3."/>
      <w:lvlJc w:val="right"/>
      <w:pPr>
        <w:tabs>
          <w:tab w:val="num" w:pos="2160"/>
        </w:tabs>
        <w:ind w:left="2160" w:hanging="180"/>
      </w:pPr>
    </w:lvl>
    <w:lvl w:ilvl="3" w:tplc="082E05B0" w:tentative="1">
      <w:start w:val="1"/>
      <w:numFmt w:val="decimal"/>
      <w:lvlText w:val="%4."/>
      <w:lvlJc w:val="left"/>
      <w:pPr>
        <w:tabs>
          <w:tab w:val="num" w:pos="2880"/>
        </w:tabs>
        <w:ind w:left="2880" w:hanging="360"/>
      </w:pPr>
    </w:lvl>
    <w:lvl w:ilvl="4" w:tplc="9E3A8342" w:tentative="1">
      <w:start w:val="1"/>
      <w:numFmt w:val="lowerLetter"/>
      <w:lvlText w:val="%5."/>
      <w:lvlJc w:val="left"/>
      <w:pPr>
        <w:tabs>
          <w:tab w:val="num" w:pos="3600"/>
        </w:tabs>
        <w:ind w:left="3600" w:hanging="360"/>
      </w:pPr>
    </w:lvl>
    <w:lvl w:ilvl="5" w:tplc="04B63D60" w:tentative="1">
      <w:start w:val="1"/>
      <w:numFmt w:val="lowerRoman"/>
      <w:lvlText w:val="%6."/>
      <w:lvlJc w:val="right"/>
      <w:pPr>
        <w:tabs>
          <w:tab w:val="num" w:pos="4320"/>
        </w:tabs>
        <w:ind w:left="4320" w:hanging="180"/>
      </w:pPr>
    </w:lvl>
    <w:lvl w:ilvl="6" w:tplc="EFCAD6D6" w:tentative="1">
      <w:start w:val="1"/>
      <w:numFmt w:val="decimal"/>
      <w:lvlText w:val="%7."/>
      <w:lvlJc w:val="left"/>
      <w:pPr>
        <w:tabs>
          <w:tab w:val="num" w:pos="5040"/>
        </w:tabs>
        <w:ind w:left="5040" w:hanging="360"/>
      </w:pPr>
    </w:lvl>
    <w:lvl w:ilvl="7" w:tplc="84543182" w:tentative="1">
      <w:start w:val="1"/>
      <w:numFmt w:val="lowerLetter"/>
      <w:lvlText w:val="%8."/>
      <w:lvlJc w:val="left"/>
      <w:pPr>
        <w:tabs>
          <w:tab w:val="num" w:pos="5760"/>
        </w:tabs>
        <w:ind w:left="5760" w:hanging="360"/>
      </w:pPr>
    </w:lvl>
    <w:lvl w:ilvl="8" w:tplc="8E641E4A" w:tentative="1">
      <w:start w:val="1"/>
      <w:numFmt w:val="lowerRoman"/>
      <w:lvlText w:val="%9."/>
      <w:lvlJc w:val="right"/>
      <w:pPr>
        <w:tabs>
          <w:tab w:val="num" w:pos="6480"/>
        </w:tabs>
        <w:ind w:left="6480" w:hanging="180"/>
      </w:pPr>
    </w:lvl>
  </w:abstractNum>
  <w:abstractNum w:abstractNumId="6">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B151B"/>
    <w:multiLevelType w:val="hybridMultilevel"/>
    <w:tmpl w:val="A5227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C7B4B"/>
    <w:multiLevelType w:val="hybridMultilevel"/>
    <w:tmpl w:val="90745450"/>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30416A"/>
    <w:multiLevelType w:val="multilevel"/>
    <w:tmpl w:val="6FC0AFE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9"/>
  </w:num>
  <w:num w:numId="4">
    <w:abstractNumId w:val="5"/>
  </w:num>
  <w:num w:numId="5">
    <w:abstractNumId w:val="8"/>
  </w:num>
  <w:num w:numId="6">
    <w:abstractNumId w:val="7"/>
  </w:num>
  <w:num w:numId="7">
    <w:abstractNumId w:val="6"/>
  </w:num>
  <w:num w:numId="8">
    <w:abstractNumId w:val="10"/>
  </w:num>
  <w:num w:numId="9">
    <w:abstractNumId w:val="4"/>
  </w:num>
  <w:num w:numId="10">
    <w:abstractNumId w:val="0"/>
  </w:num>
  <w:num w:numId="11">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471D8"/>
    <w:rsid w:val="0000121A"/>
    <w:rsid w:val="0000163F"/>
    <w:rsid w:val="00001B7B"/>
    <w:rsid w:val="00001CDB"/>
    <w:rsid w:val="00005C01"/>
    <w:rsid w:val="00005EC5"/>
    <w:rsid w:val="0000636D"/>
    <w:rsid w:val="0001015F"/>
    <w:rsid w:val="000112F0"/>
    <w:rsid w:val="00012271"/>
    <w:rsid w:val="000149B3"/>
    <w:rsid w:val="00015990"/>
    <w:rsid w:val="00015FC6"/>
    <w:rsid w:val="00016806"/>
    <w:rsid w:val="00022914"/>
    <w:rsid w:val="00023104"/>
    <w:rsid w:val="00023697"/>
    <w:rsid w:val="0002535E"/>
    <w:rsid w:val="00026A2C"/>
    <w:rsid w:val="0003753B"/>
    <w:rsid w:val="00040479"/>
    <w:rsid w:val="00041D59"/>
    <w:rsid w:val="00042E8F"/>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5562A"/>
    <w:rsid w:val="00060034"/>
    <w:rsid w:val="0006189F"/>
    <w:rsid w:val="00064C6B"/>
    <w:rsid w:val="0006648F"/>
    <w:rsid w:val="0007040B"/>
    <w:rsid w:val="00070748"/>
    <w:rsid w:val="00072136"/>
    <w:rsid w:val="00073AF6"/>
    <w:rsid w:val="0007456B"/>
    <w:rsid w:val="00075F27"/>
    <w:rsid w:val="00076333"/>
    <w:rsid w:val="00076424"/>
    <w:rsid w:val="00077D13"/>
    <w:rsid w:val="000809EA"/>
    <w:rsid w:val="0008233F"/>
    <w:rsid w:val="000833F2"/>
    <w:rsid w:val="00083B37"/>
    <w:rsid w:val="00083F2A"/>
    <w:rsid w:val="000850DB"/>
    <w:rsid w:val="000913E1"/>
    <w:rsid w:val="0009399C"/>
    <w:rsid w:val="00093B5E"/>
    <w:rsid w:val="0009493F"/>
    <w:rsid w:val="00097AD5"/>
    <w:rsid w:val="000A0922"/>
    <w:rsid w:val="000A5981"/>
    <w:rsid w:val="000A6AAA"/>
    <w:rsid w:val="000A6EB1"/>
    <w:rsid w:val="000A7EF9"/>
    <w:rsid w:val="000B03B6"/>
    <w:rsid w:val="000B1426"/>
    <w:rsid w:val="000B326C"/>
    <w:rsid w:val="000B39C9"/>
    <w:rsid w:val="000B419C"/>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2B53"/>
    <w:rsid w:val="000E57DD"/>
    <w:rsid w:val="000E7A3D"/>
    <w:rsid w:val="000F11E9"/>
    <w:rsid w:val="000F14FC"/>
    <w:rsid w:val="000F1EFA"/>
    <w:rsid w:val="000F341E"/>
    <w:rsid w:val="000F3433"/>
    <w:rsid w:val="000F5BF4"/>
    <w:rsid w:val="000F5C26"/>
    <w:rsid w:val="000F615C"/>
    <w:rsid w:val="000F6C69"/>
    <w:rsid w:val="000F77DD"/>
    <w:rsid w:val="00100720"/>
    <w:rsid w:val="001009B4"/>
    <w:rsid w:val="00104927"/>
    <w:rsid w:val="0010515D"/>
    <w:rsid w:val="00105A92"/>
    <w:rsid w:val="00106D1F"/>
    <w:rsid w:val="001122D9"/>
    <w:rsid w:val="001126DA"/>
    <w:rsid w:val="00113307"/>
    <w:rsid w:val="001176A9"/>
    <w:rsid w:val="00121700"/>
    <w:rsid w:val="001226A5"/>
    <w:rsid w:val="00122988"/>
    <w:rsid w:val="00122A2F"/>
    <w:rsid w:val="00122C02"/>
    <w:rsid w:val="00124EFA"/>
    <w:rsid w:val="00130C01"/>
    <w:rsid w:val="0013293F"/>
    <w:rsid w:val="00134BE6"/>
    <w:rsid w:val="00136485"/>
    <w:rsid w:val="00137318"/>
    <w:rsid w:val="001378CC"/>
    <w:rsid w:val="00143B50"/>
    <w:rsid w:val="00145675"/>
    <w:rsid w:val="001471D8"/>
    <w:rsid w:val="00147879"/>
    <w:rsid w:val="00147D68"/>
    <w:rsid w:val="00154F36"/>
    <w:rsid w:val="00155358"/>
    <w:rsid w:val="00156D59"/>
    <w:rsid w:val="00162B59"/>
    <w:rsid w:val="0016520A"/>
    <w:rsid w:val="00165247"/>
    <w:rsid w:val="0016576F"/>
    <w:rsid w:val="00170F1D"/>
    <w:rsid w:val="001721FA"/>
    <w:rsid w:val="00172DCC"/>
    <w:rsid w:val="001747E3"/>
    <w:rsid w:val="00174B69"/>
    <w:rsid w:val="00174DD3"/>
    <w:rsid w:val="00175E87"/>
    <w:rsid w:val="00176E03"/>
    <w:rsid w:val="00177129"/>
    <w:rsid w:val="001801B8"/>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97593"/>
    <w:rsid w:val="001A0149"/>
    <w:rsid w:val="001A0671"/>
    <w:rsid w:val="001A35AE"/>
    <w:rsid w:val="001A38EE"/>
    <w:rsid w:val="001A3B14"/>
    <w:rsid w:val="001A3DE0"/>
    <w:rsid w:val="001A3F2A"/>
    <w:rsid w:val="001A659F"/>
    <w:rsid w:val="001A7DDC"/>
    <w:rsid w:val="001B12C9"/>
    <w:rsid w:val="001B1A82"/>
    <w:rsid w:val="001B1B7F"/>
    <w:rsid w:val="001B22DF"/>
    <w:rsid w:val="001B43AA"/>
    <w:rsid w:val="001B4486"/>
    <w:rsid w:val="001B4D03"/>
    <w:rsid w:val="001B54DD"/>
    <w:rsid w:val="001B6676"/>
    <w:rsid w:val="001C0D1C"/>
    <w:rsid w:val="001C197A"/>
    <w:rsid w:val="001C20BF"/>
    <w:rsid w:val="001C237A"/>
    <w:rsid w:val="001C3CCC"/>
    <w:rsid w:val="001C5037"/>
    <w:rsid w:val="001D1255"/>
    <w:rsid w:val="001D1408"/>
    <w:rsid w:val="001D1601"/>
    <w:rsid w:val="001D24FC"/>
    <w:rsid w:val="001D2968"/>
    <w:rsid w:val="001D2D35"/>
    <w:rsid w:val="001D2E6F"/>
    <w:rsid w:val="001D35A8"/>
    <w:rsid w:val="001D7B8C"/>
    <w:rsid w:val="001E02A0"/>
    <w:rsid w:val="001E050D"/>
    <w:rsid w:val="001E7C0B"/>
    <w:rsid w:val="001E7E6E"/>
    <w:rsid w:val="001F0073"/>
    <w:rsid w:val="001F0A74"/>
    <w:rsid w:val="001F17A3"/>
    <w:rsid w:val="001F27E2"/>
    <w:rsid w:val="001F4D5C"/>
    <w:rsid w:val="001F6A83"/>
    <w:rsid w:val="002029AA"/>
    <w:rsid w:val="00203F49"/>
    <w:rsid w:val="00204135"/>
    <w:rsid w:val="00212093"/>
    <w:rsid w:val="00214BC0"/>
    <w:rsid w:val="00215EBD"/>
    <w:rsid w:val="002160DC"/>
    <w:rsid w:val="00216172"/>
    <w:rsid w:val="002162DE"/>
    <w:rsid w:val="00216D4A"/>
    <w:rsid w:val="00220ECE"/>
    <w:rsid w:val="00221A61"/>
    <w:rsid w:val="00224083"/>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804"/>
    <w:rsid w:val="00244CAA"/>
    <w:rsid w:val="00246CEF"/>
    <w:rsid w:val="00246FE1"/>
    <w:rsid w:val="00247383"/>
    <w:rsid w:val="002505FD"/>
    <w:rsid w:val="00254178"/>
    <w:rsid w:val="00254A61"/>
    <w:rsid w:val="0025700E"/>
    <w:rsid w:val="00260B0B"/>
    <w:rsid w:val="00260CBE"/>
    <w:rsid w:val="002629A2"/>
    <w:rsid w:val="00263004"/>
    <w:rsid w:val="00263448"/>
    <w:rsid w:val="00267720"/>
    <w:rsid w:val="00270FB3"/>
    <w:rsid w:val="00271598"/>
    <w:rsid w:val="00271A32"/>
    <w:rsid w:val="002721D4"/>
    <w:rsid w:val="00274B29"/>
    <w:rsid w:val="002754E4"/>
    <w:rsid w:val="00275BA5"/>
    <w:rsid w:val="0027656D"/>
    <w:rsid w:val="00277452"/>
    <w:rsid w:val="002777E5"/>
    <w:rsid w:val="00280BFE"/>
    <w:rsid w:val="002834C6"/>
    <w:rsid w:val="00283527"/>
    <w:rsid w:val="00284310"/>
    <w:rsid w:val="00285233"/>
    <w:rsid w:val="00287E31"/>
    <w:rsid w:val="00290004"/>
    <w:rsid w:val="00291006"/>
    <w:rsid w:val="0029201B"/>
    <w:rsid w:val="00292180"/>
    <w:rsid w:val="00295219"/>
    <w:rsid w:val="00295D2F"/>
    <w:rsid w:val="00296945"/>
    <w:rsid w:val="00296E7E"/>
    <w:rsid w:val="00297650"/>
    <w:rsid w:val="00297D36"/>
    <w:rsid w:val="002A01AF"/>
    <w:rsid w:val="002A119F"/>
    <w:rsid w:val="002A346D"/>
    <w:rsid w:val="002A3A21"/>
    <w:rsid w:val="002A626E"/>
    <w:rsid w:val="002A79C0"/>
    <w:rsid w:val="002B16D7"/>
    <w:rsid w:val="002B7021"/>
    <w:rsid w:val="002B7E3A"/>
    <w:rsid w:val="002C0292"/>
    <w:rsid w:val="002C0A4F"/>
    <w:rsid w:val="002C0AE5"/>
    <w:rsid w:val="002C5B71"/>
    <w:rsid w:val="002D1AEB"/>
    <w:rsid w:val="002D2546"/>
    <w:rsid w:val="002D3BFB"/>
    <w:rsid w:val="002D6962"/>
    <w:rsid w:val="002D7523"/>
    <w:rsid w:val="002E1012"/>
    <w:rsid w:val="002E1549"/>
    <w:rsid w:val="002E2736"/>
    <w:rsid w:val="002E5747"/>
    <w:rsid w:val="002E5F91"/>
    <w:rsid w:val="002E6243"/>
    <w:rsid w:val="002E73B6"/>
    <w:rsid w:val="002F65A3"/>
    <w:rsid w:val="002F6D9B"/>
    <w:rsid w:val="002F7F31"/>
    <w:rsid w:val="00300C3E"/>
    <w:rsid w:val="00300EA0"/>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38F4"/>
    <w:rsid w:val="00326495"/>
    <w:rsid w:val="00327CD0"/>
    <w:rsid w:val="00330671"/>
    <w:rsid w:val="00335922"/>
    <w:rsid w:val="00335DFE"/>
    <w:rsid w:val="003363A9"/>
    <w:rsid w:val="00336983"/>
    <w:rsid w:val="00337839"/>
    <w:rsid w:val="003426DA"/>
    <w:rsid w:val="00342972"/>
    <w:rsid w:val="00342ECD"/>
    <w:rsid w:val="00342FD8"/>
    <w:rsid w:val="0034397F"/>
    <w:rsid w:val="00345664"/>
    <w:rsid w:val="003466A9"/>
    <w:rsid w:val="003468CA"/>
    <w:rsid w:val="0035318D"/>
    <w:rsid w:val="00353E49"/>
    <w:rsid w:val="003552CD"/>
    <w:rsid w:val="00355C99"/>
    <w:rsid w:val="003561F7"/>
    <w:rsid w:val="00360D84"/>
    <w:rsid w:val="00362782"/>
    <w:rsid w:val="00363A51"/>
    <w:rsid w:val="00365E6D"/>
    <w:rsid w:val="003667B7"/>
    <w:rsid w:val="00366834"/>
    <w:rsid w:val="00367015"/>
    <w:rsid w:val="00367FE0"/>
    <w:rsid w:val="003706D4"/>
    <w:rsid w:val="003706E2"/>
    <w:rsid w:val="00371F17"/>
    <w:rsid w:val="00371F1D"/>
    <w:rsid w:val="00372C0F"/>
    <w:rsid w:val="00375AA8"/>
    <w:rsid w:val="0037755E"/>
    <w:rsid w:val="0037766E"/>
    <w:rsid w:val="00380147"/>
    <w:rsid w:val="003809B5"/>
    <w:rsid w:val="003813BF"/>
    <w:rsid w:val="00381991"/>
    <w:rsid w:val="00382BC5"/>
    <w:rsid w:val="0038343E"/>
    <w:rsid w:val="00384069"/>
    <w:rsid w:val="00385C7E"/>
    <w:rsid w:val="00386153"/>
    <w:rsid w:val="003862A4"/>
    <w:rsid w:val="003868A4"/>
    <w:rsid w:val="00387B1B"/>
    <w:rsid w:val="00390F5D"/>
    <w:rsid w:val="00392291"/>
    <w:rsid w:val="003931E2"/>
    <w:rsid w:val="00393585"/>
    <w:rsid w:val="00394805"/>
    <w:rsid w:val="00394D5F"/>
    <w:rsid w:val="00396CB5"/>
    <w:rsid w:val="00397F2B"/>
    <w:rsid w:val="003A1147"/>
    <w:rsid w:val="003A33F7"/>
    <w:rsid w:val="003A5837"/>
    <w:rsid w:val="003A681A"/>
    <w:rsid w:val="003B003E"/>
    <w:rsid w:val="003B074F"/>
    <w:rsid w:val="003B09D2"/>
    <w:rsid w:val="003B1579"/>
    <w:rsid w:val="003B165A"/>
    <w:rsid w:val="003B18E7"/>
    <w:rsid w:val="003B2578"/>
    <w:rsid w:val="003B377B"/>
    <w:rsid w:val="003B5967"/>
    <w:rsid w:val="003B750F"/>
    <w:rsid w:val="003B775D"/>
    <w:rsid w:val="003C0994"/>
    <w:rsid w:val="003C0A83"/>
    <w:rsid w:val="003C116E"/>
    <w:rsid w:val="003C1CAB"/>
    <w:rsid w:val="003C1F6D"/>
    <w:rsid w:val="003C3359"/>
    <w:rsid w:val="003C3A35"/>
    <w:rsid w:val="003C73B8"/>
    <w:rsid w:val="003D0B15"/>
    <w:rsid w:val="003D0E28"/>
    <w:rsid w:val="003D242E"/>
    <w:rsid w:val="003D2A78"/>
    <w:rsid w:val="003D48ED"/>
    <w:rsid w:val="003D5719"/>
    <w:rsid w:val="003D581F"/>
    <w:rsid w:val="003D66AD"/>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534B"/>
    <w:rsid w:val="003F60B7"/>
    <w:rsid w:val="003F644B"/>
    <w:rsid w:val="003F721E"/>
    <w:rsid w:val="003F7E93"/>
    <w:rsid w:val="004005F0"/>
    <w:rsid w:val="00402916"/>
    <w:rsid w:val="0040541F"/>
    <w:rsid w:val="00406A28"/>
    <w:rsid w:val="00406F40"/>
    <w:rsid w:val="004118BB"/>
    <w:rsid w:val="00411970"/>
    <w:rsid w:val="004124B0"/>
    <w:rsid w:val="00412A61"/>
    <w:rsid w:val="0041310E"/>
    <w:rsid w:val="00413306"/>
    <w:rsid w:val="00414299"/>
    <w:rsid w:val="0041570B"/>
    <w:rsid w:val="004212CB"/>
    <w:rsid w:val="0042368B"/>
    <w:rsid w:val="00424F97"/>
    <w:rsid w:val="0042659D"/>
    <w:rsid w:val="004266AF"/>
    <w:rsid w:val="00426CB9"/>
    <w:rsid w:val="00432D3A"/>
    <w:rsid w:val="0043347A"/>
    <w:rsid w:val="00433924"/>
    <w:rsid w:val="004354A7"/>
    <w:rsid w:val="004375C6"/>
    <w:rsid w:val="00437907"/>
    <w:rsid w:val="004416F3"/>
    <w:rsid w:val="004423F7"/>
    <w:rsid w:val="00444FA4"/>
    <w:rsid w:val="00446D21"/>
    <w:rsid w:val="0045049B"/>
    <w:rsid w:val="004509FD"/>
    <w:rsid w:val="00450B3C"/>
    <w:rsid w:val="00455E2F"/>
    <w:rsid w:val="00461244"/>
    <w:rsid w:val="00462049"/>
    <w:rsid w:val="0046247F"/>
    <w:rsid w:val="004645AA"/>
    <w:rsid w:val="00464C78"/>
    <w:rsid w:val="0046514F"/>
    <w:rsid w:val="00466D41"/>
    <w:rsid w:val="00467010"/>
    <w:rsid w:val="004720C9"/>
    <w:rsid w:val="00472D2B"/>
    <w:rsid w:val="00475A5E"/>
    <w:rsid w:val="00476DDB"/>
    <w:rsid w:val="004776E8"/>
    <w:rsid w:val="00480C9D"/>
    <w:rsid w:val="004812AC"/>
    <w:rsid w:val="004821E3"/>
    <w:rsid w:val="00482547"/>
    <w:rsid w:val="00483769"/>
    <w:rsid w:val="00483FDD"/>
    <w:rsid w:val="00484247"/>
    <w:rsid w:val="004842DB"/>
    <w:rsid w:val="00486354"/>
    <w:rsid w:val="00487152"/>
    <w:rsid w:val="00487812"/>
    <w:rsid w:val="00490BFD"/>
    <w:rsid w:val="00491745"/>
    <w:rsid w:val="004931B0"/>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170"/>
    <w:rsid w:val="004C3358"/>
    <w:rsid w:val="004C5E7C"/>
    <w:rsid w:val="004C61CE"/>
    <w:rsid w:val="004C7B3B"/>
    <w:rsid w:val="004D055C"/>
    <w:rsid w:val="004D1419"/>
    <w:rsid w:val="004D209C"/>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999"/>
    <w:rsid w:val="00501CC0"/>
    <w:rsid w:val="00503101"/>
    <w:rsid w:val="00503E03"/>
    <w:rsid w:val="00506BB2"/>
    <w:rsid w:val="005070A5"/>
    <w:rsid w:val="00507DBD"/>
    <w:rsid w:val="00510975"/>
    <w:rsid w:val="00511EFA"/>
    <w:rsid w:val="00513B7C"/>
    <w:rsid w:val="00513BC6"/>
    <w:rsid w:val="005145FA"/>
    <w:rsid w:val="00514C12"/>
    <w:rsid w:val="00515154"/>
    <w:rsid w:val="005178E1"/>
    <w:rsid w:val="00521713"/>
    <w:rsid w:val="0052269C"/>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0A67"/>
    <w:rsid w:val="00555691"/>
    <w:rsid w:val="00556F85"/>
    <w:rsid w:val="005603FC"/>
    <w:rsid w:val="00562676"/>
    <w:rsid w:val="00562AA7"/>
    <w:rsid w:val="00564C9C"/>
    <w:rsid w:val="00566F1F"/>
    <w:rsid w:val="0056710A"/>
    <w:rsid w:val="00572178"/>
    <w:rsid w:val="0057347B"/>
    <w:rsid w:val="005737BC"/>
    <w:rsid w:val="00574C8E"/>
    <w:rsid w:val="00574E1B"/>
    <w:rsid w:val="005752A0"/>
    <w:rsid w:val="00582A94"/>
    <w:rsid w:val="005839D3"/>
    <w:rsid w:val="005860A3"/>
    <w:rsid w:val="00586B8B"/>
    <w:rsid w:val="005874E8"/>
    <w:rsid w:val="0059181A"/>
    <w:rsid w:val="00591BAF"/>
    <w:rsid w:val="00591D95"/>
    <w:rsid w:val="0059387A"/>
    <w:rsid w:val="00597A8A"/>
    <w:rsid w:val="005A0E4A"/>
    <w:rsid w:val="005A5919"/>
    <w:rsid w:val="005A6420"/>
    <w:rsid w:val="005A7180"/>
    <w:rsid w:val="005B0109"/>
    <w:rsid w:val="005B18DB"/>
    <w:rsid w:val="005B1EE7"/>
    <w:rsid w:val="005B278F"/>
    <w:rsid w:val="005B5483"/>
    <w:rsid w:val="005B5A24"/>
    <w:rsid w:val="005C0C49"/>
    <w:rsid w:val="005C0D8D"/>
    <w:rsid w:val="005C19EB"/>
    <w:rsid w:val="005C212C"/>
    <w:rsid w:val="005C3756"/>
    <w:rsid w:val="005C5A9C"/>
    <w:rsid w:val="005C5AC6"/>
    <w:rsid w:val="005D08D0"/>
    <w:rsid w:val="005D0E7E"/>
    <w:rsid w:val="005D562F"/>
    <w:rsid w:val="005E0E9D"/>
    <w:rsid w:val="005E1157"/>
    <w:rsid w:val="005E27B2"/>
    <w:rsid w:val="005E4275"/>
    <w:rsid w:val="005E5637"/>
    <w:rsid w:val="005E706D"/>
    <w:rsid w:val="005E707A"/>
    <w:rsid w:val="005E7E8C"/>
    <w:rsid w:val="005F0D69"/>
    <w:rsid w:val="005F1E85"/>
    <w:rsid w:val="005F209E"/>
    <w:rsid w:val="005F37DD"/>
    <w:rsid w:val="005F5096"/>
    <w:rsid w:val="005F57A4"/>
    <w:rsid w:val="005F7139"/>
    <w:rsid w:val="00602556"/>
    <w:rsid w:val="00602D8E"/>
    <w:rsid w:val="00603080"/>
    <w:rsid w:val="00603F46"/>
    <w:rsid w:val="00605DE1"/>
    <w:rsid w:val="006103D4"/>
    <w:rsid w:val="00621623"/>
    <w:rsid w:val="00621F8D"/>
    <w:rsid w:val="006225DD"/>
    <w:rsid w:val="0062554F"/>
    <w:rsid w:val="00625F1D"/>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4FFF"/>
    <w:rsid w:val="00655674"/>
    <w:rsid w:val="00657940"/>
    <w:rsid w:val="00660242"/>
    <w:rsid w:val="00660F60"/>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126D"/>
    <w:rsid w:val="00682053"/>
    <w:rsid w:val="00683787"/>
    <w:rsid w:val="0068456A"/>
    <w:rsid w:val="00687D36"/>
    <w:rsid w:val="00691604"/>
    <w:rsid w:val="00691F31"/>
    <w:rsid w:val="0069310B"/>
    <w:rsid w:val="006935C1"/>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68AA"/>
    <w:rsid w:val="006D737C"/>
    <w:rsid w:val="006E1751"/>
    <w:rsid w:val="006E22AB"/>
    <w:rsid w:val="006E3F28"/>
    <w:rsid w:val="006E4A79"/>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6D5E"/>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8546E"/>
    <w:rsid w:val="00786BBD"/>
    <w:rsid w:val="007872FB"/>
    <w:rsid w:val="0079264C"/>
    <w:rsid w:val="007954D3"/>
    <w:rsid w:val="007961DC"/>
    <w:rsid w:val="0079677F"/>
    <w:rsid w:val="007A0D61"/>
    <w:rsid w:val="007A2279"/>
    <w:rsid w:val="007A28EC"/>
    <w:rsid w:val="007A37F3"/>
    <w:rsid w:val="007A4BE8"/>
    <w:rsid w:val="007B0350"/>
    <w:rsid w:val="007B0379"/>
    <w:rsid w:val="007B29C7"/>
    <w:rsid w:val="007B4D74"/>
    <w:rsid w:val="007B637A"/>
    <w:rsid w:val="007B6A27"/>
    <w:rsid w:val="007B7AA7"/>
    <w:rsid w:val="007C1046"/>
    <w:rsid w:val="007C1C13"/>
    <w:rsid w:val="007C1E74"/>
    <w:rsid w:val="007C4737"/>
    <w:rsid w:val="007C5739"/>
    <w:rsid w:val="007D0E70"/>
    <w:rsid w:val="007D2C17"/>
    <w:rsid w:val="007D31AB"/>
    <w:rsid w:val="007D3C00"/>
    <w:rsid w:val="007D3DD5"/>
    <w:rsid w:val="007D724C"/>
    <w:rsid w:val="007E00EA"/>
    <w:rsid w:val="007E0BB6"/>
    <w:rsid w:val="007E1B1D"/>
    <w:rsid w:val="007E288B"/>
    <w:rsid w:val="007E29A4"/>
    <w:rsid w:val="007E2CB8"/>
    <w:rsid w:val="007E5CDA"/>
    <w:rsid w:val="007E7430"/>
    <w:rsid w:val="007F1656"/>
    <w:rsid w:val="007F18EC"/>
    <w:rsid w:val="007F1998"/>
    <w:rsid w:val="007F277E"/>
    <w:rsid w:val="007F2E67"/>
    <w:rsid w:val="007F30FC"/>
    <w:rsid w:val="007F61C1"/>
    <w:rsid w:val="007F7BD9"/>
    <w:rsid w:val="0080051D"/>
    <w:rsid w:val="00800C67"/>
    <w:rsid w:val="00802F92"/>
    <w:rsid w:val="00806B8F"/>
    <w:rsid w:val="008072F0"/>
    <w:rsid w:val="00807B9B"/>
    <w:rsid w:val="00810895"/>
    <w:rsid w:val="00811172"/>
    <w:rsid w:val="00811799"/>
    <w:rsid w:val="0081232B"/>
    <w:rsid w:val="00812FD5"/>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336"/>
    <w:rsid w:val="00855936"/>
    <w:rsid w:val="00855F46"/>
    <w:rsid w:val="00857E35"/>
    <w:rsid w:val="008605D9"/>
    <w:rsid w:val="008614D7"/>
    <w:rsid w:val="00862691"/>
    <w:rsid w:val="008629AE"/>
    <w:rsid w:val="00862EA1"/>
    <w:rsid w:val="00867794"/>
    <w:rsid w:val="00870C3C"/>
    <w:rsid w:val="0087232F"/>
    <w:rsid w:val="00872C5C"/>
    <w:rsid w:val="00874C3D"/>
    <w:rsid w:val="00875240"/>
    <w:rsid w:val="00880D2D"/>
    <w:rsid w:val="00882425"/>
    <w:rsid w:val="00884013"/>
    <w:rsid w:val="00885A0F"/>
    <w:rsid w:val="008865AC"/>
    <w:rsid w:val="00890F8D"/>
    <w:rsid w:val="00891167"/>
    <w:rsid w:val="00891565"/>
    <w:rsid w:val="00891D27"/>
    <w:rsid w:val="00891F5F"/>
    <w:rsid w:val="008924B7"/>
    <w:rsid w:val="008939A4"/>
    <w:rsid w:val="00894A63"/>
    <w:rsid w:val="00894D5A"/>
    <w:rsid w:val="00896DCB"/>
    <w:rsid w:val="008A0D24"/>
    <w:rsid w:val="008A2889"/>
    <w:rsid w:val="008A319D"/>
    <w:rsid w:val="008A3E79"/>
    <w:rsid w:val="008A6DB9"/>
    <w:rsid w:val="008A7491"/>
    <w:rsid w:val="008A754D"/>
    <w:rsid w:val="008A7C1B"/>
    <w:rsid w:val="008B0295"/>
    <w:rsid w:val="008B1036"/>
    <w:rsid w:val="008B1EA2"/>
    <w:rsid w:val="008B2424"/>
    <w:rsid w:val="008B32AE"/>
    <w:rsid w:val="008B4074"/>
    <w:rsid w:val="008B5207"/>
    <w:rsid w:val="008B579B"/>
    <w:rsid w:val="008B5ADE"/>
    <w:rsid w:val="008B6D40"/>
    <w:rsid w:val="008B727E"/>
    <w:rsid w:val="008B76D8"/>
    <w:rsid w:val="008B77BE"/>
    <w:rsid w:val="008C0CF0"/>
    <w:rsid w:val="008C3455"/>
    <w:rsid w:val="008C366D"/>
    <w:rsid w:val="008C4902"/>
    <w:rsid w:val="008C5732"/>
    <w:rsid w:val="008C7A2C"/>
    <w:rsid w:val="008D2257"/>
    <w:rsid w:val="008D38F7"/>
    <w:rsid w:val="008D503C"/>
    <w:rsid w:val="008D6AEC"/>
    <w:rsid w:val="008D7EA5"/>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2FE1"/>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3729C"/>
    <w:rsid w:val="00937AC4"/>
    <w:rsid w:val="009418FD"/>
    <w:rsid w:val="009433EA"/>
    <w:rsid w:val="0094572D"/>
    <w:rsid w:val="009463B1"/>
    <w:rsid w:val="00946D27"/>
    <w:rsid w:val="00951A27"/>
    <w:rsid w:val="00951B96"/>
    <w:rsid w:val="00951C28"/>
    <w:rsid w:val="00952331"/>
    <w:rsid w:val="00953BA1"/>
    <w:rsid w:val="00954864"/>
    <w:rsid w:val="00955D1E"/>
    <w:rsid w:val="00956932"/>
    <w:rsid w:val="009600C5"/>
    <w:rsid w:val="0096057D"/>
    <w:rsid w:val="00961A8C"/>
    <w:rsid w:val="00962887"/>
    <w:rsid w:val="009634C5"/>
    <w:rsid w:val="00971248"/>
    <w:rsid w:val="00971918"/>
    <w:rsid w:val="00971F0D"/>
    <w:rsid w:val="00973A7F"/>
    <w:rsid w:val="00973D56"/>
    <w:rsid w:val="00975DEE"/>
    <w:rsid w:val="00977B4D"/>
    <w:rsid w:val="00981609"/>
    <w:rsid w:val="00984817"/>
    <w:rsid w:val="009851EF"/>
    <w:rsid w:val="00987182"/>
    <w:rsid w:val="00992300"/>
    <w:rsid w:val="00992506"/>
    <w:rsid w:val="00995BA1"/>
    <w:rsid w:val="009965BC"/>
    <w:rsid w:val="0099764B"/>
    <w:rsid w:val="00997DC7"/>
    <w:rsid w:val="009A039A"/>
    <w:rsid w:val="009A2136"/>
    <w:rsid w:val="009A3422"/>
    <w:rsid w:val="009A3579"/>
    <w:rsid w:val="009A37EA"/>
    <w:rsid w:val="009A68C3"/>
    <w:rsid w:val="009A7205"/>
    <w:rsid w:val="009B01DB"/>
    <w:rsid w:val="009B0751"/>
    <w:rsid w:val="009B0F5F"/>
    <w:rsid w:val="009B3277"/>
    <w:rsid w:val="009B45CE"/>
    <w:rsid w:val="009B6A36"/>
    <w:rsid w:val="009B6D71"/>
    <w:rsid w:val="009C15EA"/>
    <w:rsid w:val="009C1F26"/>
    <w:rsid w:val="009C4E7A"/>
    <w:rsid w:val="009C5AC4"/>
    <w:rsid w:val="009D13D7"/>
    <w:rsid w:val="009D26E1"/>
    <w:rsid w:val="009D59F6"/>
    <w:rsid w:val="009D5E4A"/>
    <w:rsid w:val="009D6729"/>
    <w:rsid w:val="009D724D"/>
    <w:rsid w:val="009E03D0"/>
    <w:rsid w:val="009E06EF"/>
    <w:rsid w:val="009E40A4"/>
    <w:rsid w:val="009E484F"/>
    <w:rsid w:val="009E5EFE"/>
    <w:rsid w:val="009F109F"/>
    <w:rsid w:val="009F197E"/>
    <w:rsid w:val="009F26CE"/>
    <w:rsid w:val="009F3709"/>
    <w:rsid w:val="009F572A"/>
    <w:rsid w:val="00A009FE"/>
    <w:rsid w:val="00A02024"/>
    <w:rsid w:val="00A0373B"/>
    <w:rsid w:val="00A05131"/>
    <w:rsid w:val="00A059AA"/>
    <w:rsid w:val="00A062FD"/>
    <w:rsid w:val="00A0773E"/>
    <w:rsid w:val="00A11074"/>
    <w:rsid w:val="00A11588"/>
    <w:rsid w:val="00A1336D"/>
    <w:rsid w:val="00A13777"/>
    <w:rsid w:val="00A16082"/>
    <w:rsid w:val="00A20B99"/>
    <w:rsid w:val="00A245E9"/>
    <w:rsid w:val="00A25652"/>
    <w:rsid w:val="00A25747"/>
    <w:rsid w:val="00A273E2"/>
    <w:rsid w:val="00A27675"/>
    <w:rsid w:val="00A30A4D"/>
    <w:rsid w:val="00A314CF"/>
    <w:rsid w:val="00A32820"/>
    <w:rsid w:val="00A329C9"/>
    <w:rsid w:val="00A33350"/>
    <w:rsid w:val="00A33489"/>
    <w:rsid w:val="00A36A9F"/>
    <w:rsid w:val="00A45FF5"/>
    <w:rsid w:val="00A46A5A"/>
    <w:rsid w:val="00A46B19"/>
    <w:rsid w:val="00A501BE"/>
    <w:rsid w:val="00A50B17"/>
    <w:rsid w:val="00A51319"/>
    <w:rsid w:val="00A527EA"/>
    <w:rsid w:val="00A53F51"/>
    <w:rsid w:val="00A63B3D"/>
    <w:rsid w:val="00A63EAF"/>
    <w:rsid w:val="00A658C9"/>
    <w:rsid w:val="00A6760D"/>
    <w:rsid w:val="00A71FB1"/>
    <w:rsid w:val="00A73214"/>
    <w:rsid w:val="00A770DF"/>
    <w:rsid w:val="00A80ECE"/>
    <w:rsid w:val="00A837DF"/>
    <w:rsid w:val="00A87748"/>
    <w:rsid w:val="00A926F9"/>
    <w:rsid w:val="00A93C5A"/>
    <w:rsid w:val="00A9413D"/>
    <w:rsid w:val="00A95839"/>
    <w:rsid w:val="00A96352"/>
    <w:rsid w:val="00AA0F87"/>
    <w:rsid w:val="00AA1224"/>
    <w:rsid w:val="00AA1F3F"/>
    <w:rsid w:val="00AA3872"/>
    <w:rsid w:val="00AA410B"/>
    <w:rsid w:val="00AA6638"/>
    <w:rsid w:val="00AA7525"/>
    <w:rsid w:val="00AB1516"/>
    <w:rsid w:val="00AB2FC6"/>
    <w:rsid w:val="00AB34E4"/>
    <w:rsid w:val="00AB3DB3"/>
    <w:rsid w:val="00AB49E4"/>
    <w:rsid w:val="00AC08F5"/>
    <w:rsid w:val="00AC090A"/>
    <w:rsid w:val="00AC0A22"/>
    <w:rsid w:val="00AC0A96"/>
    <w:rsid w:val="00AC1CE6"/>
    <w:rsid w:val="00AC2C8F"/>
    <w:rsid w:val="00AC334C"/>
    <w:rsid w:val="00AC3B3D"/>
    <w:rsid w:val="00AC4A65"/>
    <w:rsid w:val="00AC5633"/>
    <w:rsid w:val="00AC729B"/>
    <w:rsid w:val="00AC7C0F"/>
    <w:rsid w:val="00AD27FB"/>
    <w:rsid w:val="00AD3B69"/>
    <w:rsid w:val="00AD43EF"/>
    <w:rsid w:val="00AD4F16"/>
    <w:rsid w:val="00AD50BF"/>
    <w:rsid w:val="00AD64F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0E44"/>
    <w:rsid w:val="00B1149E"/>
    <w:rsid w:val="00B11740"/>
    <w:rsid w:val="00B14565"/>
    <w:rsid w:val="00B14667"/>
    <w:rsid w:val="00B16118"/>
    <w:rsid w:val="00B16799"/>
    <w:rsid w:val="00B16B7A"/>
    <w:rsid w:val="00B16BF3"/>
    <w:rsid w:val="00B16FBE"/>
    <w:rsid w:val="00B173E9"/>
    <w:rsid w:val="00B1758E"/>
    <w:rsid w:val="00B176C7"/>
    <w:rsid w:val="00B20B0D"/>
    <w:rsid w:val="00B2103E"/>
    <w:rsid w:val="00B210CD"/>
    <w:rsid w:val="00B22F24"/>
    <w:rsid w:val="00B232D8"/>
    <w:rsid w:val="00B26085"/>
    <w:rsid w:val="00B2725F"/>
    <w:rsid w:val="00B27720"/>
    <w:rsid w:val="00B303DF"/>
    <w:rsid w:val="00B318A4"/>
    <w:rsid w:val="00B32681"/>
    <w:rsid w:val="00B32A75"/>
    <w:rsid w:val="00B3434D"/>
    <w:rsid w:val="00B374AE"/>
    <w:rsid w:val="00B4003C"/>
    <w:rsid w:val="00B4124C"/>
    <w:rsid w:val="00B41E6A"/>
    <w:rsid w:val="00B42369"/>
    <w:rsid w:val="00B423B1"/>
    <w:rsid w:val="00B4271D"/>
    <w:rsid w:val="00B43FA9"/>
    <w:rsid w:val="00B44903"/>
    <w:rsid w:val="00B461BF"/>
    <w:rsid w:val="00B50973"/>
    <w:rsid w:val="00B50E88"/>
    <w:rsid w:val="00B51260"/>
    <w:rsid w:val="00B51E5B"/>
    <w:rsid w:val="00B51FCE"/>
    <w:rsid w:val="00B532FC"/>
    <w:rsid w:val="00B53779"/>
    <w:rsid w:val="00B54472"/>
    <w:rsid w:val="00B54CD3"/>
    <w:rsid w:val="00B55448"/>
    <w:rsid w:val="00B5654F"/>
    <w:rsid w:val="00B60083"/>
    <w:rsid w:val="00B62276"/>
    <w:rsid w:val="00B623D7"/>
    <w:rsid w:val="00B63A10"/>
    <w:rsid w:val="00B64682"/>
    <w:rsid w:val="00B656B8"/>
    <w:rsid w:val="00B65D45"/>
    <w:rsid w:val="00B73BF9"/>
    <w:rsid w:val="00B74F2C"/>
    <w:rsid w:val="00B779E4"/>
    <w:rsid w:val="00B77DCE"/>
    <w:rsid w:val="00B816A3"/>
    <w:rsid w:val="00B82295"/>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308C"/>
    <w:rsid w:val="00BF4081"/>
    <w:rsid w:val="00BF489C"/>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4AD4"/>
    <w:rsid w:val="00C17107"/>
    <w:rsid w:val="00C20356"/>
    <w:rsid w:val="00C23C54"/>
    <w:rsid w:val="00C2575E"/>
    <w:rsid w:val="00C271CE"/>
    <w:rsid w:val="00C30761"/>
    <w:rsid w:val="00C31D47"/>
    <w:rsid w:val="00C32354"/>
    <w:rsid w:val="00C336B5"/>
    <w:rsid w:val="00C33C2C"/>
    <w:rsid w:val="00C343FA"/>
    <w:rsid w:val="00C351FC"/>
    <w:rsid w:val="00C35F41"/>
    <w:rsid w:val="00C37498"/>
    <w:rsid w:val="00C40971"/>
    <w:rsid w:val="00C42949"/>
    <w:rsid w:val="00C4371D"/>
    <w:rsid w:val="00C437B8"/>
    <w:rsid w:val="00C4452B"/>
    <w:rsid w:val="00C44645"/>
    <w:rsid w:val="00C44710"/>
    <w:rsid w:val="00C44803"/>
    <w:rsid w:val="00C46841"/>
    <w:rsid w:val="00C46DD0"/>
    <w:rsid w:val="00C518DB"/>
    <w:rsid w:val="00C5228E"/>
    <w:rsid w:val="00C554A9"/>
    <w:rsid w:val="00C5574D"/>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237E"/>
    <w:rsid w:val="00CA5863"/>
    <w:rsid w:val="00CB0F8B"/>
    <w:rsid w:val="00CB2360"/>
    <w:rsid w:val="00CB346D"/>
    <w:rsid w:val="00CB556D"/>
    <w:rsid w:val="00CB6279"/>
    <w:rsid w:val="00CB7E56"/>
    <w:rsid w:val="00CC1252"/>
    <w:rsid w:val="00CC176D"/>
    <w:rsid w:val="00CC25BC"/>
    <w:rsid w:val="00CC5D88"/>
    <w:rsid w:val="00CC6799"/>
    <w:rsid w:val="00CC7338"/>
    <w:rsid w:val="00CC76EE"/>
    <w:rsid w:val="00CD2039"/>
    <w:rsid w:val="00CD74C6"/>
    <w:rsid w:val="00CD7A2E"/>
    <w:rsid w:val="00CE07B4"/>
    <w:rsid w:val="00CE096C"/>
    <w:rsid w:val="00CE18B8"/>
    <w:rsid w:val="00CE1CB1"/>
    <w:rsid w:val="00CE2A30"/>
    <w:rsid w:val="00CE30FB"/>
    <w:rsid w:val="00CE3CD1"/>
    <w:rsid w:val="00CE53B7"/>
    <w:rsid w:val="00CF128D"/>
    <w:rsid w:val="00CF1328"/>
    <w:rsid w:val="00CF2350"/>
    <w:rsid w:val="00CF5C60"/>
    <w:rsid w:val="00CF69D1"/>
    <w:rsid w:val="00D008B7"/>
    <w:rsid w:val="00D01DE7"/>
    <w:rsid w:val="00D029B5"/>
    <w:rsid w:val="00D02CDE"/>
    <w:rsid w:val="00D03B4E"/>
    <w:rsid w:val="00D04CC2"/>
    <w:rsid w:val="00D05A3F"/>
    <w:rsid w:val="00D12BE5"/>
    <w:rsid w:val="00D166BD"/>
    <w:rsid w:val="00D179D9"/>
    <w:rsid w:val="00D238FC"/>
    <w:rsid w:val="00D267F6"/>
    <w:rsid w:val="00D270B0"/>
    <w:rsid w:val="00D303AF"/>
    <w:rsid w:val="00D32330"/>
    <w:rsid w:val="00D33EBF"/>
    <w:rsid w:val="00D34DD1"/>
    <w:rsid w:val="00D350A7"/>
    <w:rsid w:val="00D40448"/>
    <w:rsid w:val="00D410FE"/>
    <w:rsid w:val="00D429A0"/>
    <w:rsid w:val="00D42AE3"/>
    <w:rsid w:val="00D430C8"/>
    <w:rsid w:val="00D447A0"/>
    <w:rsid w:val="00D44C54"/>
    <w:rsid w:val="00D4611C"/>
    <w:rsid w:val="00D46ED2"/>
    <w:rsid w:val="00D47749"/>
    <w:rsid w:val="00D4778E"/>
    <w:rsid w:val="00D5195C"/>
    <w:rsid w:val="00D53FD4"/>
    <w:rsid w:val="00D545A7"/>
    <w:rsid w:val="00D55EC7"/>
    <w:rsid w:val="00D57ED4"/>
    <w:rsid w:val="00D60830"/>
    <w:rsid w:val="00D60E67"/>
    <w:rsid w:val="00D61504"/>
    <w:rsid w:val="00D62F17"/>
    <w:rsid w:val="00D63FFF"/>
    <w:rsid w:val="00D64A06"/>
    <w:rsid w:val="00D66D45"/>
    <w:rsid w:val="00D6796B"/>
    <w:rsid w:val="00D71B01"/>
    <w:rsid w:val="00D73A87"/>
    <w:rsid w:val="00D74240"/>
    <w:rsid w:val="00D75E69"/>
    <w:rsid w:val="00D765DB"/>
    <w:rsid w:val="00D76C5D"/>
    <w:rsid w:val="00D8161B"/>
    <w:rsid w:val="00D81B1D"/>
    <w:rsid w:val="00D81F10"/>
    <w:rsid w:val="00D82197"/>
    <w:rsid w:val="00D8385B"/>
    <w:rsid w:val="00D853E6"/>
    <w:rsid w:val="00D8576D"/>
    <w:rsid w:val="00D860D3"/>
    <w:rsid w:val="00D86F90"/>
    <w:rsid w:val="00D873EE"/>
    <w:rsid w:val="00D90FAE"/>
    <w:rsid w:val="00D92FBE"/>
    <w:rsid w:val="00D9382B"/>
    <w:rsid w:val="00D96499"/>
    <w:rsid w:val="00DA00EF"/>
    <w:rsid w:val="00DA0637"/>
    <w:rsid w:val="00DA09CB"/>
    <w:rsid w:val="00DA0EFF"/>
    <w:rsid w:val="00DA23AD"/>
    <w:rsid w:val="00DA31CF"/>
    <w:rsid w:val="00DA51BC"/>
    <w:rsid w:val="00DA64CD"/>
    <w:rsid w:val="00DA6EF0"/>
    <w:rsid w:val="00DA746A"/>
    <w:rsid w:val="00DB016E"/>
    <w:rsid w:val="00DB2493"/>
    <w:rsid w:val="00DB2569"/>
    <w:rsid w:val="00DB26E0"/>
    <w:rsid w:val="00DB39D6"/>
    <w:rsid w:val="00DB4639"/>
    <w:rsid w:val="00DB47C2"/>
    <w:rsid w:val="00DB5A61"/>
    <w:rsid w:val="00DB6BD3"/>
    <w:rsid w:val="00DC00A4"/>
    <w:rsid w:val="00DC13C9"/>
    <w:rsid w:val="00DC243A"/>
    <w:rsid w:val="00DC3E3B"/>
    <w:rsid w:val="00DC5843"/>
    <w:rsid w:val="00DC633F"/>
    <w:rsid w:val="00DC7202"/>
    <w:rsid w:val="00DD0ABD"/>
    <w:rsid w:val="00DD0DF2"/>
    <w:rsid w:val="00DD1E30"/>
    <w:rsid w:val="00DD29D6"/>
    <w:rsid w:val="00DD2D45"/>
    <w:rsid w:val="00DD3D8A"/>
    <w:rsid w:val="00DD4E7E"/>
    <w:rsid w:val="00DD6EB6"/>
    <w:rsid w:val="00DD6F30"/>
    <w:rsid w:val="00DE036F"/>
    <w:rsid w:val="00DE06F9"/>
    <w:rsid w:val="00DE083F"/>
    <w:rsid w:val="00DE1114"/>
    <w:rsid w:val="00DE5F62"/>
    <w:rsid w:val="00DE69AF"/>
    <w:rsid w:val="00DF221D"/>
    <w:rsid w:val="00DF4873"/>
    <w:rsid w:val="00DF4A10"/>
    <w:rsid w:val="00DF52DC"/>
    <w:rsid w:val="00DF5AC2"/>
    <w:rsid w:val="00DF6A1F"/>
    <w:rsid w:val="00E05BD8"/>
    <w:rsid w:val="00E07F20"/>
    <w:rsid w:val="00E1137B"/>
    <w:rsid w:val="00E13F52"/>
    <w:rsid w:val="00E14A51"/>
    <w:rsid w:val="00E15735"/>
    <w:rsid w:val="00E16C99"/>
    <w:rsid w:val="00E17E27"/>
    <w:rsid w:val="00E22EE7"/>
    <w:rsid w:val="00E23901"/>
    <w:rsid w:val="00E2513E"/>
    <w:rsid w:val="00E2672C"/>
    <w:rsid w:val="00E27BB2"/>
    <w:rsid w:val="00E303A2"/>
    <w:rsid w:val="00E321C3"/>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141"/>
    <w:rsid w:val="00E64550"/>
    <w:rsid w:val="00E64D47"/>
    <w:rsid w:val="00E73F65"/>
    <w:rsid w:val="00E74855"/>
    <w:rsid w:val="00E74B02"/>
    <w:rsid w:val="00E76628"/>
    <w:rsid w:val="00E76D0F"/>
    <w:rsid w:val="00E82B1C"/>
    <w:rsid w:val="00E93158"/>
    <w:rsid w:val="00E937F4"/>
    <w:rsid w:val="00E9433B"/>
    <w:rsid w:val="00E96FD0"/>
    <w:rsid w:val="00EA108F"/>
    <w:rsid w:val="00EA2202"/>
    <w:rsid w:val="00EA4A07"/>
    <w:rsid w:val="00EA6EC7"/>
    <w:rsid w:val="00EA7062"/>
    <w:rsid w:val="00EA7C2C"/>
    <w:rsid w:val="00EA7E86"/>
    <w:rsid w:val="00EB0664"/>
    <w:rsid w:val="00EB22F2"/>
    <w:rsid w:val="00EB2D09"/>
    <w:rsid w:val="00EB30E6"/>
    <w:rsid w:val="00EB7674"/>
    <w:rsid w:val="00EC06B6"/>
    <w:rsid w:val="00EC2FDB"/>
    <w:rsid w:val="00EC6CFB"/>
    <w:rsid w:val="00ED2E3F"/>
    <w:rsid w:val="00ED4212"/>
    <w:rsid w:val="00ED4A23"/>
    <w:rsid w:val="00ED59B3"/>
    <w:rsid w:val="00ED6F6B"/>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3C9"/>
    <w:rsid w:val="00F045C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310"/>
    <w:rsid w:val="00F44471"/>
    <w:rsid w:val="00F450CF"/>
    <w:rsid w:val="00F47AE9"/>
    <w:rsid w:val="00F47F7E"/>
    <w:rsid w:val="00F502B6"/>
    <w:rsid w:val="00F503E2"/>
    <w:rsid w:val="00F5157C"/>
    <w:rsid w:val="00F535D7"/>
    <w:rsid w:val="00F54E26"/>
    <w:rsid w:val="00F56B27"/>
    <w:rsid w:val="00F60DA0"/>
    <w:rsid w:val="00F63368"/>
    <w:rsid w:val="00F63E30"/>
    <w:rsid w:val="00F644D0"/>
    <w:rsid w:val="00F6600B"/>
    <w:rsid w:val="00F6678F"/>
    <w:rsid w:val="00F66C9A"/>
    <w:rsid w:val="00F66CDB"/>
    <w:rsid w:val="00F7033E"/>
    <w:rsid w:val="00F7107C"/>
    <w:rsid w:val="00F73142"/>
    <w:rsid w:val="00F73AF8"/>
    <w:rsid w:val="00F73C6B"/>
    <w:rsid w:val="00F7432F"/>
    <w:rsid w:val="00F77567"/>
    <w:rsid w:val="00F77CEC"/>
    <w:rsid w:val="00F80114"/>
    <w:rsid w:val="00F807E2"/>
    <w:rsid w:val="00F80F9C"/>
    <w:rsid w:val="00F81955"/>
    <w:rsid w:val="00F825B3"/>
    <w:rsid w:val="00F8360C"/>
    <w:rsid w:val="00F83867"/>
    <w:rsid w:val="00F84200"/>
    <w:rsid w:val="00F84279"/>
    <w:rsid w:val="00F8451C"/>
    <w:rsid w:val="00F85247"/>
    <w:rsid w:val="00F87D43"/>
    <w:rsid w:val="00F87F2D"/>
    <w:rsid w:val="00F90507"/>
    <w:rsid w:val="00F9099D"/>
    <w:rsid w:val="00F92A0E"/>
    <w:rsid w:val="00F966CA"/>
    <w:rsid w:val="00FA07A2"/>
    <w:rsid w:val="00FA08C6"/>
    <w:rsid w:val="00FA211A"/>
    <w:rsid w:val="00FA3737"/>
    <w:rsid w:val="00FA529C"/>
    <w:rsid w:val="00FA53CE"/>
    <w:rsid w:val="00FA5C95"/>
    <w:rsid w:val="00FA745A"/>
    <w:rsid w:val="00FA74A1"/>
    <w:rsid w:val="00FB1392"/>
    <w:rsid w:val="00FB2A18"/>
    <w:rsid w:val="00FB3AE2"/>
    <w:rsid w:val="00FB3BD0"/>
    <w:rsid w:val="00FB487B"/>
    <w:rsid w:val="00FB549E"/>
    <w:rsid w:val="00FB65A7"/>
    <w:rsid w:val="00FC08EA"/>
    <w:rsid w:val="00FC0BBD"/>
    <w:rsid w:val="00FC789B"/>
    <w:rsid w:val="00FD2487"/>
    <w:rsid w:val="00FD2FB3"/>
    <w:rsid w:val="00FD36CD"/>
    <w:rsid w:val="00FD3ECA"/>
    <w:rsid w:val="00FD6807"/>
    <w:rsid w:val="00FD74AD"/>
    <w:rsid w:val="00FD7966"/>
    <w:rsid w:val="00FE0061"/>
    <w:rsid w:val="00FE0603"/>
    <w:rsid w:val="00FE2E05"/>
    <w:rsid w:val="00FE30DD"/>
    <w:rsid w:val="00FE337E"/>
    <w:rsid w:val="00FE4526"/>
    <w:rsid w:val="00FE752B"/>
    <w:rsid w:val="00FF03DC"/>
    <w:rsid w:val="00FF0793"/>
    <w:rsid w:val="00FF18AE"/>
    <w:rsid w:val="00FF19EE"/>
    <w:rsid w:val="00FF3B2A"/>
    <w:rsid w:val="00FF3D93"/>
    <w:rsid w:val="00FF3FBD"/>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11">
    <w:name w:val="Основной текст1"/>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webSettings.xml><?xml version="1.0" encoding="utf-8"?>
<w:webSettings xmlns:r="http://schemas.openxmlformats.org/officeDocument/2006/relationships" xmlns:w="http://schemas.openxmlformats.org/wordprocessingml/2006/main">
  <w:divs>
    <w:div w:id="200828753">
      <w:bodyDiv w:val="1"/>
      <w:marLeft w:val="0"/>
      <w:marRight w:val="0"/>
      <w:marTop w:val="0"/>
      <w:marBottom w:val="0"/>
      <w:divBdr>
        <w:top w:val="none" w:sz="0" w:space="0" w:color="auto"/>
        <w:left w:val="none" w:sz="0" w:space="0" w:color="auto"/>
        <w:bottom w:val="none" w:sz="0" w:space="0" w:color="auto"/>
        <w:right w:val="none" w:sz="0" w:space="0" w:color="auto"/>
      </w:divBdr>
    </w:div>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40336878">
      <w:bodyDiv w:val="1"/>
      <w:marLeft w:val="0"/>
      <w:marRight w:val="0"/>
      <w:marTop w:val="0"/>
      <w:marBottom w:val="0"/>
      <w:divBdr>
        <w:top w:val="none" w:sz="0" w:space="0" w:color="auto"/>
        <w:left w:val="none" w:sz="0" w:space="0" w:color="auto"/>
        <w:bottom w:val="none" w:sz="0" w:space="0" w:color="auto"/>
        <w:right w:val="none" w:sz="0" w:space="0" w:color="auto"/>
      </w:divBdr>
    </w:div>
    <w:div w:id="956375634">
      <w:bodyDiv w:val="1"/>
      <w:marLeft w:val="0"/>
      <w:marRight w:val="0"/>
      <w:marTop w:val="0"/>
      <w:marBottom w:val="0"/>
      <w:divBdr>
        <w:top w:val="none" w:sz="0" w:space="0" w:color="auto"/>
        <w:left w:val="none" w:sz="0" w:space="0" w:color="auto"/>
        <w:bottom w:val="none" w:sz="0" w:space="0" w:color="auto"/>
        <w:right w:val="none" w:sz="0" w:space="0" w:color="auto"/>
      </w:divBdr>
    </w:div>
    <w:div w:id="1148594167">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33571978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DE59CE7B6A55DE62D13F7F73FE144F2665D86F96ABFB203C717243Dd1SAB" TargetMode="External"/><Relationship Id="rId4" Type="http://schemas.openxmlformats.org/officeDocument/2006/relationships/settings" Target="setting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83178-32A1-4F14-A29D-94CBE151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16618</Words>
  <Characters>94728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4</cp:revision>
  <cp:lastPrinted>2015-04-09T07:43:00Z</cp:lastPrinted>
  <dcterms:created xsi:type="dcterms:W3CDTF">2015-09-06T10:14:00Z</dcterms:created>
  <dcterms:modified xsi:type="dcterms:W3CDTF">2015-09-07T06:40:00Z</dcterms:modified>
</cp:coreProperties>
</file>