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B328B5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9672A">
        <w:rPr>
          <w:rFonts w:ascii="Times New Roman" w:hAnsi="Times New Roman" w:cs="Times New Roman"/>
          <w:color w:val="000000"/>
          <w:sz w:val="24"/>
          <w:szCs w:val="24"/>
        </w:rPr>
        <w:t>З/18</w:t>
      </w:r>
    </w:p>
    <w:p w:rsidR="00D17B5A" w:rsidRPr="006704FA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5357C3" w:rsidRPr="00ED1EBC" w:rsidRDefault="00D17B5A" w:rsidP="0053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>по извещению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7C3"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17857" w:rsidRPr="00D17857">
        <w:t xml:space="preserve"> </w:t>
      </w:r>
      <w:r w:rsidR="00012E87" w:rsidRPr="00012E87">
        <w:rPr>
          <w:rFonts w:ascii="Times New Roman" w:hAnsi="Times New Roman" w:cs="Times New Roman"/>
          <w:sz w:val="24"/>
          <w:szCs w:val="24"/>
        </w:rPr>
        <w:t>280518/0104198/01</w:t>
      </w:r>
    </w:p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704FA">
        <w:rPr>
          <w:rFonts w:ascii="Times New Roman" w:hAnsi="Times New Roman" w:cs="Times New Roman"/>
          <w:color w:val="000000"/>
          <w:sz w:val="24"/>
          <w:szCs w:val="24"/>
        </w:rPr>
        <w:t>ркутск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35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7111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B735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328B5">
        <w:rPr>
          <w:rFonts w:ascii="Times New Roman" w:hAnsi="Times New Roman" w:cs="Times New Roman"/>
          <w:color w:val="000000"/>
          <w:sz w:val="24"/>
          <w:szCs w:val="24"/>
        </w:rPr>
        <w:t xml:space="preserve">27 июня </w:t>
      </w:r>
      <w:r w:rsidR="00FC6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672A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D17B5A" w:rsidRPr="00C01584" w:rsidRDefault="005161E5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17B5A" w:rsidRPr="00C01584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областного государ</w:t>
      </w:r>
      <w:r w:rsidR="00717D10">
        <w:rPr>
          <w:rFonts w:ascii="Times New Roman" w:hAnsi="Times New Roman" w:cs="Times New Roman"/>
          <w:color w:val="000000"/>
          <w:sz w:val="24"/>
          <w:szCs w:val="24"/>
        </w:rPr>
        <w:t>ственного казенного учреждения «</w:t>
      </w:r>
      <w:r w:rsidR="00D17B5A" w:rsidRPr="00C0158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7D10">
        <w:rPr>
          <w:rFonts w:ascii="Times New Roman" w:hAnsi="Times New Roman" w:cs="Times New Roman"/>
          <w:color w:val="000000"/>
          <w:sz w:val="24"/>
          <w:szCs w:val="24"/>
        </w:rPr>
        <w:t>онд имущества Иркутской области»</w:t>
      </w:r>
      <w:r w:rsidR="00D17B5A"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 на участие в аукционе в 1</w:t>
      </w:r>
      <w:r w:rsidR="00B328B5">
        <w:rPr>
          <w:rFonts w:ascii="Times New Roman" w:hAnsi="Times New Roman" w:cs="Times New Roman"/>
          <w:color w:val="000000"/>
          <w:sz w:val="24"/>
          <w:szCs w:val="24"/>
        </w:rPr>
        <w:t>6 час. 3</w:t>
      </w:r>
      <w:r w:rsidR="00316C5B">
        <w:rPr>
          <w:rFonts w:ascii="Times New Roman" w:hAnsi="Times New Roman" w:cs="Times New Roman"/>
          <w:color w:val="000000"/>
          <w:sz w:val="24"/>
          <w:szCs w:val="24"/>
        </w:rPr>
        <w:t xml:space="preserve">0 мин. </w:t>
      </w:r>
      <w:r w:rsidR="00B328B5">
        <w:rPr>
          <w:rFonts w:ascii="Times New Roman" w:hAnsi="Times New Roman" w:cs="Times New Roman"/>
          <w:color w:val="000000"/>
          <w:sz w:val="24"/>
          <w:szCs w:val="24"/>
        </w:rPr>
        <w:t>27 июня</w:t>
      </w:r>
      <w:r w:rsidR="00FC6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357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D17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B5A" w:rsidRPr="00C01584">
        <w:rPr>
          <w:rFonts w:ascii="Times New Roman" w:hAnsi="Times New Roman" w:cs="Times New Roman"/>
          <w:color w:val="000000"/>
          <w:sz w:val="24"/>
          <w:szCs w:val="24"/>
        </w:rPr>
        <w:t>года по адресу: г. Иркутск, ул. Партизанская, д.1, оф.49.</w:t>
      </w:r>
    </w:p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D17B5A" w:rsidRPr="006704FA" w:rsidTr="00D34EF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B328B5" w:rsidP="00B328B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D17B5A"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="0051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D34E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5A" w:rsidRPr="006704FA" w:rsidTr="00D34EF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141928" w:rsidRDefault="00D17B5A" w:rsidP="00205B9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205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D34E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5A" w:rsidRPr="006704FA" w:rsidTr="00D34EF3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17B5A" w:rsidRDefault="00D17B5A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B5A" w:rsidRPr="006704FA" w:rsidRDefault="00012E87" w:rsidP="000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="00D17B5A"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  <w:r w:rsidR="00D17B5A"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17B5A" w:rsidRPr="006704FA" w:rsidRDefault="00D17B5A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7B5A" w:rsidRPr="006704FA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D17B5A" w:rsidRPr="00E56C43" w:rsidRDefault="00D17B5A" w:rsidP="00E56C4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C43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E56C43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E56C43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E56C43" w:rsidRPr="00E56C43" w:rsidRDefault="00FC60EB" w:rsidP="00E56C4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C4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B7357" w:rsidRPr="00E56C43">
        <w:rPr>
          <w:rFonts w:ascii="Times New Roman" w:hAnsi="Times New Roman" w:cs="Times New Roman"/>
          <w:color w:val="000000"/>
          <w:sz w:val="24"/>
          <w:szCs w:val="24"/>
        </w:rPr>
        <w:t>Извещение о проведении настоящего аукциона было размещено на официальном сай</w:t>
      </w:r>
      <w:r w:rsidR="00D1785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328B5">
        <w:rPr>
          <w:rFonts w:ascii="Times New Roman" w:hAnsi="Times New Roman" w:cs="Times New Roman"/>
          <w:color w:val="000000"/>
          <w:sz w:val="24"/>
          <w:szCs w:val="24"/>
        </w:rPr>
        <w:t>е торгов http://torgi.gov.ru/ 28</w:t>
      </w:r>
      <w:r w:rsidR="007B7357" w:rsidRPr="00E56C4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328B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B7357" w:rsidRPr="00E56C43">
        <w:rPr>
          <w:rFonts w:ascii="Times New Roman" w:hAnsi="Times New Roman" w:cs="Times New Roman"/>
          <w:color w:val="000000"/>
          <w:sz w:val="24"/>
          <w:szCs w:val="24"/>
        </w:rPr>
        <w:t xml:space="preserve">.2018 г. и в печатном издании  </w:t>
      </w:r>
      <w:r w:rsidR="00B328B5">
        <w:rPr>
          <w:rFonts w:ascii="Times New Roman" w:hAnsi="Times New Roman" w:cs="Times New Roman"/>
          <w:bCs/>
          <w:sz w:val="24"/>
          <w:szCs w:val="24"/>
        </w:rPr>
        <w:t>«Иркутск официальный»</w:t>
      </w:r>
      <w:r w:rsidR="00B328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29 мая</w:t>
      </w:r>
      <w:r w:rsidR="00E56C43" w:rsidRPr="00E56C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2018 г.</w:t>
      </w:r>
      <w:r w:rsidR="00E56C43" w:rsidRPr="00E56C4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E56C43" w:rsidRPr="00C16817" w:rsidRDefault="00D17B5A" w:rsidP="00E56C43">
      <w:pPr>
        <w:pStyle w:val="a7"/>
        <w:suppressAutoHyphens/>
        <w:ind w:firstLine="708"/>
        <w:jc w:val="both"/>
        <w:rPr>
          <w:b/>
          <w:bCs w:val="0"/>
          <w:highlight w:val="yellow"/>
        </w:rPr>
      </w:pPr>
      <w:r w:rsidRPr="00E80ECA">
        <w:rPr>
          <w:color w:val="000000"/>
          <w:szCs w:val="24"/>
        </w:rPr>
        <w:t xml:space="preserve">4. </w:t>
      </w:r>
      <w:r w:rsidR="00B47D58">
        <w:rPr>
          <w:b/>
          <w:color w:val="000000"/>
          <w:szCs w:val="24"/>
        </w:rPr>
        <w:t xml:space="preserve">Предмет аукциона: </w:t>
      </w:r>
      <w:r w:rsidR="00705E63">
        <w:rPr>
          <w:szCs w:val="24"/>
        </w:rPr>
        <w:t xml:space="preserve">право заключения  договора  аренды </w:t>
      </w:r>
      <w:r w:rsidR="00B47D58" w:rsidRPr="005357C3">
        <w:rPr>
          <w:color w:val="000000"/>
          <w:szCs w:val="24"/>
        </w:rPr>
        <w:t xml:space="preserve">земельного участка </w:t>
      </w:r>
      <w:r w:rsidR="00CF4CBB" w:rsidRPr="005357C3">
        <w:rPr>
          <w:color w:val="000000"/>
          <w:szCs w:val="24"/>
        </w:rPr>
        <w:t xml:space="preserve"> </w:t>
      </w:r>
      <w:r w:rsidR="00B328B5" w:rsidRPr="00B328B5">
        <w:rPr>
          <w:color w:val="000000"/>
          <w:szCs w:val="24"/>
        </w:rPr>
        <w:t>из земель населенных пунктов площадью 4 051 кв</w:t>
      </w:r>
      <w:proofErr w:type="gramStart"/>
      <w:r w:rsidR="00B328B5" w:rsidRPr="00B328B5">
        <w:rPr>
          <w:color w:val="000000"/>
          <w:szCs w:val="24"/>
        </w:rPr>
        <w:t>.м</w:t>
      </w:r>
      <w:proofErr w:type="gramEnd"/>
      <w:r w:rsidR="00B328B5" w:rsidRPr="00B328B5">
        <w:rPr>
          <w:color w:val="000000"/>
          <w:szCs w:val="24"/>
        </w:rPr>
        <w:t xml:space="preserve">, кадастровый номер 38:36:000011:934, адрес: местоположение установлено относительно ориентира, расположенного в границах участка. Почтовый адрес ориентира: Иркутская область, г. Иркутск Ленинский район, ул. Генерала </w:t>
      </w:r>
      <w:proofErr w:type="spellStart"/>
      <w:r w:rsidR="00B328B5" w:rsidRPr="00B328B5">
        <w:rPr>
          <w:color w:val="000000"/>
          <w:szCs w:val="24"/>
        </w:rPr>
        <w:t>Доватора</w:t>
      </w:r>
      <w:proofErr w:type="spellEnd"/>
      <w:r w:rsidR="00B328B5" w:rsidRPr="00B328B5">
        <w:rPr>
          <w:color w:val="000000"/>
          <w:szCs w:val="24"/>
        </w:rPr>
        <w:t>.</w:t>
      </w:r>
    </w:p>
    <w:p w:rsidR="00E56C43" w:rsidRPr="00E56C43" w:rsidRDefault="00E56C43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  <w:r w:rsidRPr="00E56C43">
        <w:rPr>
          <w:rFonts w:ascii="Times New Roman" w:hAnsi="Times New Roman" w:cs="Times New Roman"/>
          <w:b/>
          <w:bCs/>
          <w:sz w:val="24"/>
        </w:rPr>
        <w:t xml:space="preserve">Право на земельный участок: </w:t>
      </w:r>
      <w:r w:rsidRPr="00E56C43">
        <w:rPr>
          <w:rFonts w:ascii="Times New Roman" w:hAnsi="Times New Roman" w:cs="Times New Roman"/>
          <w:sz w:val="24"/>
        </w:rPr>
        <w:t>государственная собственность (право собственности не разграничено)</w:t>
      </w:r>
      <w:r w:rsidRPr="00E56C43">
        <w:rPr>
          <w:rFonts w:ascii="Times New Roman" w:hAnsi="Times New Roman" w:cs="Times New Roman"/>
          <w:b/>
          <w:bCs/>
          <w:sz w:val="24"/>
        </w:rPr>
        <w:t>.</w:t>
      </w:r>
    </w:p>
    <w:p w:rsidR="00E56C43" w:rsidRDefault="00E56C43" w:rsidP="00E56C43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56C43">
        <w:rPr>
          <w:rFonts w:ascii="Times New Roman" w:hAnsi="Times New Roman" w:cs="Times New Roman"/>
          <w:b/>
          <w:bCs/>
          <w:sz w:val="24"/>
        </w:rPr>
        <w:t xml:space="preserve">Основной вид разрешенного использования земельного участка: </w:t>
      </w:r>
    </w:p>
    <w:p w:rsidR="00B328B5" w:rsidRPr="00E56C43" w:rsidRDefault="00B328B5" w:rsidP="00E56C43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B328B5">
        <w:rPr>
          <w:rFonts w:ascii="Times New Roman" w:hAnsi="Times New Roman" w:cs="Times New Roman"/>
          <w:sz w:val="24"/>
        </w:rPr>
        <w:t>предпринимательство, деловое управление, объекты торговли (торговые центры, торгово-развлекательные центры (комплексы)), магазины, рынки, общественное питание, бытовое обслуживание, амбулаторное ветеринарное обслуживание, коммунальное обслуживание.</w:t>
      </w:r>
      <w:proofErr w:type="gramEnd"/>
    </w:p>
    <w:p w:rsidR="00E56C43" w:rsidRPr="00E56C43" w:rsidRDefault="00E56C43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E56C43">
        <w:rPr>
          <w:rFonts w:ascii="Times New Roman" w:hAnsi="Times New Roman" w:cs="Times New Roman"/>
          <w:b/>
          <w:bCs/>
          <w:sz w:val="24"/>
        </w:rPr>
        <w:t xml:space="preserve">Максимально и минимально допустимые  параметры разрешенного строительства: </w:t>
      </w:r>
    </w:p>
    <w:p w:rsidR="00B328B5" w:rsidRDefault="00B328B5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B328B5">
        <w:rPr>
          <w:rFonts w:ascii="Times New Roman" w:hAnsi="Times New Roman" w:cs="Times New Roman"/>
          <w:bCs/>
          <w:sz w:val="24"/>
        </w:rPr>
        <w:t>В соответствии с правилами землепользования и застройки части территории города Иркутска, за исключением территории в границах исторического поселения город Иркутск земельный участок,  расположен в зоне  делового, общественного и коммерческого назначения.</w:t>
      </w:r>
    </w:p>
    <w:p w:rsidR="00E56C43" w:rsidRPr="00E56C43" w:rsidRDefault="00E56C43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  <w:r w:rsidRPr="00E56C43">
        <w:rPr>
          <w:rFonts w:ascii="Times New Roman" w:hAnsi="Times New Roman" w:cs="Times New Roman"/>
          <w:b/>
          <w:bCs/>
          <w:sz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328B5" w:rsidRPr="00B328B5" w:rsidRDefault="00B328B5" w:rsidP="00B32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B328B5">
        <w:rPr>
          <w:rFonts w:ascii="Times New Roman" w:hAnsi="Times New Roman" w:cs="Times New Roman"/>
          <w:sz w:val="24"/>
        </w:rPr>
        <w:t>-Письмо филиала ОАО «ИЭСК» «Южные электрические сети»</w:t>
      </w:r>
    </w:p>
    <w:p w:rsidR="00B328B5" w:rsidRPr="00B328B5" w:rsidRDefault="00B328B5" w:rsidP="00B32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B328B5">
        <w:rPr>
          <w:rFonts w:ascii="Times New Roman" w:hAnsi="Times New Roman" w:cs="Times New Roman"/>
          <w:sz w:val="24"/>
        </w:rPr>
        <w:t>от 07.11.2017 № 13374;</w:t>
      </w:r>
    </w:p>
    <w:p w:rsidR="00B328B5" w:rsidRDefault="00B328B5" w:rsidP="00B32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B328B5">
        <w:rPr>
          <w:rFonts w:ascii="Times New Roman" w:hAnsi="Times New Roman" w:cs="Times New Roman"/>
          <w:sz w:val="24"/>
        </w:rPr>
        <w:t xml:space="preserve"> -Письмо МУП «Водоканал» г. Иркутска  от 18.07.2017 № И-17-01887 «О свободной мощности сетей»;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B328B5" w:rsidRPr="00B328B5" w:rsidRDefault="00B328B5" w:rsidP="00B32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B328B5">
        <w:rPr>
          <w:rFonts w:ascii="Times New Roman" w:hAnsi="Times New Roman" w:cs="Times New Roman"/>
          <w:sz w:val="24"/>
        </w:rPr>
        <w:t xml:space="preserve">  - Письмо МУП «Водоканал» г. Иркутска от 14.08.2017 г. №И-17-05451 </w:t>
      </w:r>
    </w:p>
    <w:p w:rsidR="00B328B5" w:rsidRPr="00B328B5" w:rsidRDefault="00B328B5" w:rsidP="00B32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B328B5">
        <w:rPr>
          <w:rFonts w:ascii="Times New Roman" w:hAnsi="Times New Roman" w:cs="Times New Roman"/>
          <w:sz w:val="24"/>
        </w:rPr>
        <w:t xml:space="preserve">    - Постановление администрации г.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 с Приложением №1;</w:t>
      </w:r>
    </w:p>
    <w:p w:rsidR="00B328B5" w:rsidRPr="00B328B5" w:rsidRDefault="00B328B5" w:rsidP="00B32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B328B5">
        <w:rPr>
          <w:rFonts w:ascii="Times New Roman" w:hAnsi="Times New Roman" w:cs="Times New Roman"/>
          <w:sz w:val="24"/>
        </w:rPr>
        <w:lastRenderedPageBreak/>
        <w:t>- Письмо ПАО «Иркутскэнерго» филиала Ново-Иркутская ТЭЦ  от 07.07.2017 № 210/506-10/2867 «О возможности подключения к тепловым сетям»;</w:t>
      </w:r>
    </w:p>
    <w:p w:rsidR="00B328B5" w:rsidRDefault="00B328B5" w:rsidP="00B328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B328B5">
        <w:rPr>
          <w:rFonts w:ascii="Times New Roman" w:hAnsi="Times New Roman" w:cs="Times New Roman"/>
          <w:sz w:val="24"/>
        </w:rPr>
        <w:t>- Письмо Комитета городского обустройства от 10.08.2017 г. Администрации г. Иркутска и письмо МУП «Иркутскавтодор» от 26.07.2017 г. №82 –отвод ливневых вод</w:t>
      </w:r>
    </w:p>
    <w:p w:rsidR="00E56C43" w:rsidRPr="00E56C43" w:rsidRDefault="00E56C43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6C43">
        <w:rPr>
          <w:rFonts w:ascii="Times New Roman" w:hAnsi="Times New Roman" w:cs="Times New Roman"/>
          <w:color w:val="000000" w:themeColor="text1"/>
          <w:sz w:val="24"/>
        </w:rPr>
        <w:t xml:space="preserve"> (индивидуальное жилищное строительство).</w:t>
      </w:r>
    </w:p>
    <w:p w:rsidR="00E56C43" w:rsidRPr="00E56C43" w:rsidRDefault="00E56C43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6"/>
        </w:rPr>
      </w:pPr>
      <w:r w:rsidRPr="00E56C43">
        <w:rPr>
          <w:rFonts w:ascii="Times New Roman" w:hAnsi="Times New Roman" w:cs="Times New Roman"/>
          <w:b/>
          <w:bCs/>
          <w:sz w:val="24"/>
        </w:rPr>
        <w:t>Срок действия договора аренды</w:t>
      </w:r>
      <w:r w:rsidRPr="00E56C43">
        <w:rPr>
          <w:rFonts w:ascii="Times New Roman" w:hAnsi="Times New Roman" w:cs="Times New Roman"/>
          <w:sz w:val="24"/>
        </w:rPr>
        <w:t xml:space="preserve">: </w:t>
      </w:r>
      <w:r w:rsidR="00B328B5">
        <w:rPr>
          <w:rFonts w:ascii="Times New Roman" w:hAnsi="Times New Roman" w:cs="Times New Roman"/>
          <w:bCs/>
          <w:sz w:val="24"/>
        </w:rPr>
        <w:t>38 мес.</w:t>
      </w:r>
    </w:p>
    <w:p w:rsidR="00B328B5" w:rsidRDefault="00E56C43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  <w:r w:rsidRPr="00E56C43">
        <w:rPr>
          <w:rFonts w:ascii="Times New Roman" w:hAnsi="Times New Roman" w:cs="Times New Roman"/>
          <w:b/>
          <w:bCs/>
          <w:sz w:val="24"/>
        </w:rPr>
        <w:t xml:space="preserve">Начальный размер годовой арендной платы: </w:t>
      </w:r>
      <w:r w:rsidR="00B328B5" w:rsidRPr="00B328B5">
        <w:rPr>
          <w:rFonts w:ascii="Times New Roman" w:hAnsi="Times New Roman" w:cs="Times New Roman"/>
          <w:b/>
          <w:bCs/>
          <w:sz w:val="24"/>
        </w:rPr>
        <w:t xml:space="preserve">2 870 000 (Два миллиона восемьсот семьдесят тысяч) </w:t>
      </w:r>
      <w:r w:rsidR="00B328B5" w:rsidRPr="00B328B5">
        <w:rPr>
          <w:rFonts w:ascii="Times New Roman" w:hAnsi="Times New Roman" w:cs="Times New Roman"/>
          <w:bCs/>
          <w:sz w:val="24"/>
        </w:rPr>
        <w:t>рублей.</w:t>
      </w:r>
    </w:p>
    <w:p w:rsidR="00887A8F" w:rsidRDefault="00E56C43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  <w:r w:rsidRPr="00E56C43">
        <w:rPr>
          <w:rFonts w:ascii="Times New Roman" w:hAnsi="Times New Roman" w:cs="Times New Roman"/>
          <w:b/>
          <w:bCs/>
          <w:sz w:val="24"/>
        </w:rPr>
        <w:t xml:space="preserve">Шаг аукциона: </w:t>
      </w:r>
      <w:r w:rsidRPr="00E56C43">
        <w:rPr>
          <w:rFonts w:ascii="Times New Roman" w:hAnsi="Times New Roman" w:cs="Times New Roman"/>
          <w:sz w:val="24"/>
        </w:rPr>
        <w:t xml:space="preserve">3% от начального размера годовой арендной платы в сумме </w:t>
      </w:r>
      <w:r w:rsidRPr="00E56C43">
        <w:rPr>
          <w:rFonts w:ascii="Times New Roman" w:hAnsi="Times New Roman" w:cs="Times New Roman"/>
          <w:b/>
          <w:bCs/>
          <w:sz w:val="24"/>
        </w:rPr>
        <w:t xml:space="preserve"> </w:t>
      </w:r>
      <w:r w:rsidR="00887A8F" w:rsidRPr="00887A8F">
        <w:rPr>
          <w:rFonts w:ascii="Times New Roman" w:hAnsi="Times New Roman" w:cs="Times New Roman"/>
          <w:b/>
          <w:bCs/>
          <w:sz w:val="24"/>
        </w:rPr>
        <w:t xml:space="preserve">86 100 (Восемьдесят шесть тысяч сто)  </w:t>
      </w:r>
      <w:r w:rsidR="00887A8F" w:rsidRPr="00887A8F">
        <w:rPr>
          <w:rFonts w:ascii="Times New Roman" w:hAnsi="Times New Roman" w:cs="Times New Roman"/>
          <w:bCs/>
          <w:sz w:val="24"/>
        </w:rPr>
        <w:t>рублей.</w:t>
      </w:r>
    </w:p>
    <w:p w:rsidR="00E56C43" w:rsidRDefault="00E56C43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56C43">
        <w:rPr>
          <w:rFonts w:ascii="Times New Roman" w:hAnsi="Times New Roman" w:cs="Times New Roman"/>
          <w:b/>
          <w:bCs/>
          <w:sz w:val="24"/>
        </w:rPr>
        <w:t xml:space="preserve">Размер задатка: </w:t>
      </w:r>
      <w:r w:rsidR="00887A8F">
        <w:rPr>
          <w:rFonts w:ascii="Times New Roman" w:hAnsi="Times New Roman" w:cs="Times New Roman"/>
          <w:sz w:val="24"/>
        </w:rPr>
        <w:t>20</w:t>
      </w:r>
      <w:r w:rsidRPr="00E56C43">
        <w:rPr>
          <w:rFonts w:ascii="Times New Roman" w:hAnsi="Times New Roman" w:cs="Times New Roman"/>
          <w:sz w:val="24"/>
        </w:rPr>
        <w:t xml:space="preserve">% от начального размера годовой арендной платы в сумме </w:t>
      </w:r>
      <w:r w:rsidR="00887A8F" w:rsidRPr="00887A8F">
        <w:rPr>
          <w:rFonts w:ascii="Times New Roman" w:hAnsi="Times New Roman" w:cs="Times New Roman"/>
          <w:b/>
          <w:sz w:val="24"/>
        </w:rPr>
        <w:t>574 000 (Пятьсот семьдесят четыре тысячи)</w:t>
      </w:r>
      <w:r w:rsidR="00887A8F" w:rsidRPr="00887A8F">
        <w:rPr>
          <w:rFonts w:ascii="Times New Roman" w:hAnsi="Times New Roman" w:cs="Times New Roman"/>
          <w:sz w:val="24"/>
        </w:rPr>
        <w:t xml:space="preserve">  рублей.</w:t>
      </w:r>
    </w:p>
    <w:p w:rsidR="00012E87" w:rsidRDefault="00012E87" w:rsidP="00012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  <w:r w:rsidRPr="00012E87">
        <w:rPr>
          <w:rFonts w:ascii="Times New Roman" w:hAnsi="Times New Roman" w:cs="Times New Roman"/>
          <w:b/>
          <w:bCs/>
          <w:sz w:val="24"/>
        </w:rPr>
        <w:t>Дополнительная информация: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12E87" w:rsidRPr="00012E87" w:rsidRDefault="00012E87" w:rsidP="0001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</w:t>
      </w:r>
      <w:r w:rsidRPr="00012E87">
        <w:rPr>
          <w:rFonts w:ascii="Times New Roman" w:hAnsi="Times New Roman" w:cs="Times New Roman"/>
          <w:bCs/>
          <w:sz w:val="24"/>
        </w:rPr>
        <w:t xml:space="preserve">    Земельный участок расположен вблизи земельного участка с кадастровым номером 38: 36:000011:26, предоставленного для эксплуатации существующего привода Иркутского авиационного завода - филиала ПАО «Научно-производственная корпорация «Иркут».</w:t>
      </w:r>
    </w:p>
    <w:p w:rsidR="00012E87" w:rsidRPr="00012E87" w:rsidRDefault="00012E87" w:rsidP="0001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</w:t>
      </w:r>
      <w:r w:rsidRPr="00012E87">
        <w:rPr>
          <w:rFonts w:ascii="Times New Roman" w:hAnsi="Times New Roman" w:cs="Times New Roman"/>
          <w:bCs/>
          <w:sz w:val="24"/>
        </w:rPr>
        <w:t xml:space="preserve">   Для проведения процедуры согласования строительства объектов необходимо руководствоваться «Методическими рекомендациями по порядку согласования строительства объектов», утвержденных Руководителем Федерального агентства воздушного транспорта А.В. Нерадько от 07.02.2017.</w:t>
      </w:r>
    </w:p>
    <w:p w:rsidR="00012E87" w:rsidRDefault="00012E87" w:rsidP="0001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</w:t>
      </w:r>
      <w:r w:rsidRPr="00012E87">
        <w:rPr>
          <w:rFonts w:ascii="Times New Roman" w:hAnsi="Times New Roman" w:cs="Times New Roman"/>
          <w:bCs/>
          <w:sz w:val="24"/>
        </w:rPr>
        <w:t xml:space="preserve">  По выдаче согласования строительства  объектов обратиться в Иркутский авиационный завод - филиал ОАО «Корпорации «Иркут».</w:t>
      </w:r>
    </w:p>
    <w:p w:rsidR="00012E87" w:rsidRPr="00012E87" w:rsidRDefault="00012E87" w:rsidP="0001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  <w:r w:rsidRPr="00012E87">
        <w:rPr>
          <w:rFonts w:ascii="Times New Roman" w:hAnsi="Times New Roman" w:cs="Times New Roman"/>
          <w:bCs/>
          <w:sz w:val="24"/>
        </w:rPr>
        <w:t xml:space="preserve">    Вблизи границы земельного участка расположена подземная канализация D = 100 мм,   выгреб  и их охранные зоны.</w:t>
      </w:r>
    </w:p>
    <w:p w:rsidR="00C75AA2" w:rsidRDefault="00012E87" w:rsidP="0001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</w:t>
      </w:r>
      <w:r w:rsidRPr="00012E87">
        <w:rPr>
          <w:rFonts w:ascii="Times New Roman" w:hAnsi="Times New Roman" w:cs="Times New Roman"/>
          <w:bCs/>
          <w:sz w:val="24"/>
        </w:rPr>
        <w:t xml:space="preserve"> Земельный участок располагается вне зоны действия системы централизованного теплоснабжения.</w:t>
      </w:r>
    </w:p>
    <w:p w:rsidR="00C75AA2" w:rsidRPr="00C75AA2" w:rsidRDefault="00012E87" w:rsidP="00C75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012E87">
        <w:rPr>
          <w:rFonts w:ascii="Times New Roman" w:hAnsi="Times New Roman" w:cs="Times New Roman"/>
          <w:bCs/>
          <w:sz w:val="24"/>
        </w:rPr>
        <w:t>В районе данного земельного участка отсутствуют централизованные сети канализации, расстояние до канализационной линии диаметром 500 по ул. Воровского ориентировочно 2200м.</w:t>
      </w:r>
    </w:p>
    <w:p w:rsidR="00C75AA2" w:rsidRPr="00445281" w:rsidRDefault="00C75AA2" w:rsidP="00C75A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281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аукционе.</w:t>
      </w:r>
    </w:p>
    <w:p w:rsidR="00C75AA2" w:rsidRPr="00571113" w:rsidRDefault="00C75AA2" w:rsidP="00C75AA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8"/>
          <w:szCs w:val="24"/>
        </w:rPr>
      </w:pPr>
    </w:p>
    <w:tbl>
      <w:tblPr>
        <w:tblW w:w="5090" w:type="pct"/>
        <w:tblCellMar>
          <w:left w:w="0" w:type="dxa"/>
          <w:right w:w="0" w:type="dxa"/>
        </w:tblCellMar>
        <w:tblLook w:val="0000"/>
      </w:tblPr>
      <w:tblGrid>
        <w:gridCol w:w="414"/>
        <w:gridCol w:w="1297"/>
        <w:gridCol w:w="5487"/>
        <w:gridCol w:w="1197"/>
        <w:gridCol w:w="1004"/>
      </w:tblGrid>
      <w:tr w:rsidR="00C75AA2" w:rsidRPr="00445281" w:rsidTr="00C75AA2">
        <w:trPr>
          <w:tblHeader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AA2" w:rsidRPr="00445281" w:rsidRDefault="00C75AA2" w:rsidP="00C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AA2" w:rsidRPr="00445281" w:rsidRDefault="00C75AA2" w:rsidP="00C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91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75AA2" w:rsidRPr="00445281" w:rsidRDefault="00C75AA2" w:rsidP="00C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AA2" w:rsidRPr="00445281" w:rsidRDefault="00C75AA2" w:rsidP="00C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AA2" w:rsidRPr="00445281" w:rsidRDefault="00C75AA2" w:rsidP="00C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C75AA2" w:rsidRPr="00445281" w:rsidTr="00C75AA2">
        <w:trPr>
          <w:trHeight w:val="1218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75AA2" w:rsidRPr="00445281" w:rsidRDefault="00C75AA2" w:rsidP="00C7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5AA2" w:rsidRPr="00C75AA2" w:rsidRDefault="00C75AA2" w:rsidP="00C75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№97</w:t>
            </w:r>
          </w:p>
          <w:p w:rsidR="00C75AA2" w:rsidRPr="00C75AA2" w:rsidRDefault="00C75AA2" w:rsidP="00C75A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45281">
              <w:rPr>
                <w:rFonts w:ascii="Times New Roman" w:eastAsia="MS Mincho" w:hAnsi="Times New Roman" w:cs="Times New Roman"/>
                <w:sz w:val="24"/>
                <w:szCs w:val="24"/>
              </w:rPr>
              <w:t>в 1</w:t>
            </w:r>
            <w:r w:rsidRPr="00C75AA2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мин. 25.06</w:t>
            </w: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A2" w:rsidRPr="00C75AA2" w:rsidRDefault="00C75AA2" w:rsidP="00C75AA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75AA2">
              <w:rPr>
                <w:rFonts w:ascii="Times New Roman" w:eastAsia="MS Mincho" w:hAnsi="Times New Roman" w:cs="Times New Roman"/>
                <w:sz w:val="24"/>
                <w:szCs w:val="24"/>
              </w:rPr>
              <w:t>ООО «Основа»</w:t>
            </w:r>
            <w:r w:rsidR="00A43E17">
              <w:rPr>
                <w:rFonts w:ascii="Times New Roman" w:eastAsia="MS Mincho" w:hAnsi="Times New Roman" w:cs="Times New Roman"/>
                <w:sz w:val="24"/>
                <w:szCs w:val="24"/>
              </w:rPr>
              <w:t>, ОГРН 1153850019960</w:t>
            </w:r>
          </w:p>
          <w:p w:rsidR="00C75AA2" w:rsidRPr="00C75AA2" w:rsidRDefault="00C75AA2" w:rsidP="00C75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A2">
              <w:rPr>
                <w:rFonts w:ascii="Times New Roman" w:hAnsi="Times New Roman" w:cs="Times New Roman"/>
                <w:sz w:val="24"/>
                <w:szCs w:val="24"/>
              </w:rPr>
              <w:t>664014, г</w:t>
            </w:r>
            <w:proofErr w:type="gramStart"/>
            <w:r w:rsidRPr="00C75AA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75AA2">
              <w:rPr>
                <w:rFonts w:ascii="Times New Roman" w:hAnsi="Times New Roman" w:cs="Times New Roman"/>
                <w:sz w:val="24"/>
                <w:szCs w:val="24"/>
              </w:rPr>
              <w:t>ркутск, ул.Генерала Доватора,21-а</w:t>
            </w:r>
          </w:p>
          <w:p w:rsidR="00C75AA2" w:rsidRPr="00C75AA2" w:rsidRDefault="00C75AA2" w:rsidP="00C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A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</w:t>
            </w:r>
            <w:r w:rsidRPr="00C75A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574 000</w:t>
            </w:r>
            <w:r w:rsidRPr="00C7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75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(Пятьсот семьдесят четыре тысячи)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рублей </w:t>
            </w:r>
            <w:r w:rsidRPr="00C75AA2">
              <w:rPr>
                <w:rFonts w:ascii="Times New Roman" w:eastAsia="MS Mincho" w:hAnsi="Times New Roman" w:cs="Times New Roman"/>
                <w:sz w:val="24"/>
                <w:szCs w:val="24"/>
              </w:rPr>
              <w:t>поступил  22.06.2018г.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75AA2" w:rsidRPr="00445281" w:rsidRDefault="00C75AA2" w:rsidP="00C7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75AA2" w:rsidRPr="00445281" w:rsidRDefault="00C75AA2" w:rsidP="00C7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5AA2" w:rsidRPr="00571113" w:rsidRDefault="00C75AA2" w:rsidP="00C7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24"/>
          <w:highlight w:val="yellow"/>
        </w:rPr>
      </w:pPr>
    </w:p>
    <w:p w:rsidR="00C75AA2" w:rsidRPr="00445281" w:rsidRDefault="00C75AA2" w:rsidP="00C75A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281">
        <w:rPr>
          <w:rFonts w:ascii="Times New Roman" w:hAnsi="Times New Roman" w:cs="Times New Roman"/>
          <w:b/>
          <w:color w:val="000000"/>
          <w:sz w:val="24"/>
          <w:szCs w:val="24"/>
        </w:rPr>
        <w:t>4.2.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5281">
        <w:rPr>
          <w:rFonts w:ascii="Times New Roman" w:hAnsi="Times New Roman" w:cs="Times New Roman"/>
          <w:b/>
          <w:color w:val="000000"/>
          <w:sz w:val="24"/>
          <w:szCs w:val="24"/>
        </w:rPr>
        <w:t>Решение комиссии:</w:t>
      </w:r>
      <w:r w:rsidRPr="00445281">
        <w:rPr>
          <w:rFonts w:ascii="Times New Roman" w:hAnsi="Times New Roman" w:cs="Times New Roman"/>
          <w:color w:val="000000"/>
          <w:sz w:val="24"/>
          <w:szCs w:val="24"/>
        </w:rPr>
        <w:t xml:space="preserve"> признаны участниками аукциона следующие претенденты: </w:t>
      </w:r>
    </w:p>
    <w:p w:rsidR="00C75AA2" w:rsidRDefault="00C75AA2" w:rsidP="00571113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5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75AA2">
        <w:rPr>
          <w:rFonts w:ascii="Times New Roman" w:eastAsia="MS Mincho" w:hAnsi="Times New Roman" w:cs="Times New Roman"/>
          <w:sz w:val="24"/>
          <w:szCs w:val="24"/>
        </w:rPr>
        <w:t>ООО «Основа»</w:t>
      </w:r>
    </w:p>
    <w:p w:rsidR="00C75AA2" w:rsidRPr="0040437E" w:rsidRDefault="00C75AA2" w:rsidP="00571113">
      <w:pPr>
        <w:spacing w:after="0" w:line="240" w:lineRule="auto"/>
        <w:ind w:firstLine="720"/>
        <w:jc w:val="both"/>
      </w:pPr>
      <w:r w:rsidRPr="00445281">
        <w:rPr>
          <w:rFonts w:ascii="Times New Roman" w:hAnsi="Times New Roman" w:cs="Times New Roman"/>
          <w:b/>
          <w:color w:val="000000"/>
          <w:sz w:val="24"/>
          <w:szCs w:val="24"/>
        </w:rPr>
        <w:t>4.3. 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поступлением на участие в аукционе только одной заявки, по окончании срока приема заявок,  </w:t>
      </w:r>
      <w:r w:rsidRPr="00A87A49">
        <w:rPr>
          <w:rFonts w:ascii="Times New Roman" w:hAnsi="Times New Roman"/>
          <w:color w:val="000000"/>
          <w:sz w:val="24"/>
          <w:szCs w:val="24"/>
        </w:rPr>
        <w:t xml:space="preserve">аукцион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7A49">
        <w:rPr>
          <w:rFonts w:ascii="Times New Roman" w:hAnsi="Times New Roman"/>
          <w:color w:val="000000"/>
          <w:sz w:val="24"/>
          <w:szCs w:val="24"/>
        </w:rPr>
        <w:t>признать не состоявшимся.</w:t>
      </w:r>
      <w:r w:rsidRPr="00A87A49">
        <w:t xml:space="preserve"> </w:t>
      </w:r>
      <w:proofErr w:type="gramStart"/>
      <w:r w:rsidRPr="00A87A49">
        <w:rPr>
          <w:rFonts w:ascii="Times New Roman" w:hAnsi="Times New Roman"/>
          <w:color w:val="000000"/>
          <w:sz w:val="24"/>
          <w:szCs w:val="24"/>
        </w:rPr>
        <w:t>В соответствии с действующим законодательством заключить договор с единственным подавшим заявку на  участие в аукционе по начальной цене предмета аукциона.</w:t>
      </w:r>
      <w:proofErr w:type="gramEnd"/>
    </w:p>
    <w:p w:rsidR="00E56C43" w:rsidRPr="00571113" w:rsidRDefault="00E56C43" w:rsidP="005711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4"/>
          <w:szCs w:val="24"/>
        </w:rPr>
      </w:pPr>
    </w:p>
    <w:p w:rsidR="0031251D" w:rsidRDefault="00887A8F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</w:t>
      </w:r>
    </w:p>
    <w:p w:rsidR="00887A8F" w:rsidRPr="00571113" w:rsidRDefault="00887A8F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D34EF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88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887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D34EF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17B5A" w:rsidRDefault="00517D8A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5060D4"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060D4" w:rsidRPr="00D17B5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D34EF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F4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15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704F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625C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4156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625C57" w:rsidRDefault="00012E87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="00625C57"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p w:rsidR="00625C57" w:rsidRPr="00571113" w:rsidRDefault="00625C57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19"/>
        <w:gridCol w:w="551"/>
        <w:gridCol w:w="2775"/>
      </w:tblGrid>
      <w:tr w:rsidR="00625C57" w:rsidRPr="00C66C74" w:rsidTr="00571113">
        <w:trPr>
          <w:trHeight w:val="93"/>
        </w:trPr>
        <w:tc>
          <w:tcPr>
            <w:tcW w:w="50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57" w:rsidRPr="00C66C74" w:rsidRDefault="00625C57" w:rsidP="00BA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A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  <w:bookmarkStart w:id="0" w:name="_GoBack"/>
            <w:bookmarkEnd w:id="0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C66C74" w:rsidRDefault="00625C57" w:rsidP="00C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57" w:rsidRPr="00571113" w:rsidRDefault="00625C57" w:rsidP="00C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625C57" w:rsidRPr="00C66C74" w:rsidTr="00571113">
        <w:trPr>
          <w:trHeight w:val="88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C66C74" w:rsidRDefault="00625C57" w:rsidP="00C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C66C74" w:rsidRDefault="00625C57" w:rsidP="00C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C66C74" w:rsidRDefault="00571113" w:rsidP="00C7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41972" w:rsidRPr="005060D4" w:rsidRDefault="00D41972" w:rsidP="00571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571113">
      <w:pgSz w:w="11905" w:h="16837"/>
      <w:pgMar w:top="709" w:right="1132" w:bottom="426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4F1"/>
    <w:rsid w:val="00012E87"/>
    <w:rsid w:val="00022141"/>
    <w:rsid w:val="000610C3"/>
    <w:rsid w:val="000750DF"/>
    <w:rsid w:val="00076078"/>
    <w:rsid w:val="00080043"/>
    <w:rsid w:val="00085F11"/>
    <w:rsid w:val="000920CC"/>
    <w:rsid w:val="000A2CAF"/>
    <w:rsid w:val="000A4524"/>
    <w:rsid w:val="000A6753"/>
    <w:rsid w:val="000B7AD9"/>
    <w:rsid w:val="000E4F48"/>
    <w:rsid w:val="000E5E91"/>
    <w:rsid w:val="000F1038"/>
    <w:rsid w:val="00121788"/>
    <w:rsid w:val="00131714"/>
    <w:rsid w:val="00132FB4"/>
    <w:rsid w:val="00136A1D"/>
    <w:rsid w:val="00141928"/>
    <w:rsid w:val="001504FF"/>
    <w:rsid w:val="00164489"/>
    <w:rsid w:val="00165174"/>
    <w:rsid w:val="00170F8E"/>
    <w:rsid w:val="001730BD"/>
    <w:rsid w:val="00173326"/>
    <w:rsid w:val="00173F34"/>
    <w:rsid w:val="00187D7C"/>
    <w:rsid w:val="00194B10"/>
    <w:rsid w:val="001A1378"/>
    <w:rsid w:val="001B4456"/>
    <w:rsid w:val="001C3964"/>
    <w:rsid w:val="001D4098"/>
    <w:rsid w:val="001E0547"/>
    <w:rsid w:val="001E7A97"/>
    <w:rsid w:val="001F683D"/>
    <w:rsid w:val="00205B99"/>
    <w:rsid w:val="0021114C"/>
    <w:rsid w:val="002317FC"/>
    <w:rsid w:val="0023199E"/>
    <w:rsid w:val="00231A33"/>
    <w:rsid w:val="00282640"/>
    <w:rsid w:val="00292D12"/>
    <w:rsid w:val="003012EE"/>
    <w:rsid w:val="00303026"/>
    <w:rsid w:val="003079A8"/>
    <w:rsid w:val="0031251D"/>
    <w:rsid w:val="00316C5B"/>
    <w:rsid w:val="00322DBD"/>
    <w:rsid w:val="0034620D"/>
    <w:rsid w:val="003847A5"/>
    <w:rsid w:val="003A4E90"/>
    <w:rsid w:val="003B55DA"/>
    <w:rsid w:val="003E15D0"/>
    <w:rsid w:val="0040558C"/>
    <w:rsid w:val="00415652"/>
    <w:rsid w:val="00422155"/>
    <w:rsid w:val="00427AFF"/>
    <w:rsid w:val="00450CF8"/>
    <w:rsid w:val="0047196C"/>
    <w:rsid w:val="0049252A"/>
    <w:rsid w:val="004C0660"/>
    <w:rsid w:val="004D4740"/>
    <w:rsid w:val="004F60F9"/>
    <w:rsid w:val="005060D4"/>
    <w:rsid w:val="00513204"/>
    <w:rsid w:val="005161E5"/>
    <w:rsid w:val="00517D8A"/>
    <w:rsid w:val="00523742"/>
    <w:rsid w:val="0053368E"/>
    <w:rsid w:val="005357C3"/>
    <w:rsid w:val="005520E4"/>
    <w:rsid w:val="00554161"/>
    <w:rsid w:val="00571113"/>
    <w:rsid w:val="00573EC8"/>
    <w:rsid w:val="00595187"/>
    <w:rsid w:val="005975A5"/>
    <w:rsid w:val="005A0B2B"/>
    <w:rsid w:val="005A0BCE"/>
    <w:rsid w:val="005A7C94"/>
    <w:rsid w:val="005B216D"/>
    <w:rsid w:val="005C7809"/>
    <w:rsid w:val="005D1AC3"/>
    <w:rsid w:val="005D5810"/>
    <w:rsid w:val="005F5CF0"/>
    <w:rsid w:val="005F7531"/>
    <w:rsid w:val="00605260"/>
    <w:rsid w:val="0062026F"/>
    <w:rsid w:val="006258C1"/>
    <w:rsid w:val="00625C57"/>
    <w:rsid w:val="00630C9C"/>
    <w:rsid w:val="00630EF6"/>
    <w:rsid w:val="006341F0"/>
    <w:rsid w:val="006704FA"/>
    <w:rsid w:val="00690F46"/>
    <w:rsid w:val="006978E2"/>
    <w:rsid w:val="00697EC6"/>
    <w:rsid w:val="006D3558"/>
    <w:rsid w:val="006E3FC1"/>
    <w:rsid w:val="006F1289"/>
    <w:rsid w:val="0070574F"/>
    <w:rsid w:val="00705E63"/>
    <w:rsid w:val="0071111C"/>
    <w:rsid w:val="007142D1"/>
    <w:rsid w:val="00716B6C"/>
    <w:rsid w:val="00717D10"/>
    <w:rsid w:val="0072248C"/>
    <w:rsid w:val="00726D72"/>
    <w:rsid w:val="0074765F"/>
    <w:rsid w:val="00757059"/>
    <w:rsid w:val="0076623B"/>
    <w:rsid w:val="007A5CD3"/>
    <w:rsid w:val="007B7357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87A8F"/>
    <w:rsid w:val="00891DB8"/>
    <w:rsid w:val="008B37C7"/>
    <w:rsid w:val="008D629E"/>
    <w:rsid w:val="00901EBE"/>
    <w:rsid w:val="009109D9"/>
    <w:rsid w:val="0094355A"/>
    <w:rsid w:val="009720AD"/>
    <w:rsid w:val="00990C94"/>
    <w:rsid w:val="00992D81"/>
    <w:rsid w:val="00994E21"/>
    <w:rsid w:val="0099672A"/>
    <w:rsid w:val="009B3DC5"/>
    <w:rsid w:val="009C3A05"/>
    <w:rsid w:val="009D15D9"/>
    <w:rsid w:val="009D24FD"/>
    <w:rsid w:val="009E603A"/>
    <w:rsid w:val="00A30893"/>
    <w:rsid w:val="00A423B8"/>
    <w:rsid w:val="00A43E17"/>
    <w:rsid w:val="00A55929"/>
    <w:rsid w:val="00A60513"/>
    <w:rsid w:val="00A67B98"/>
    <w:rsid w:val="00A67CF3"/>
    <w:rsid w:val="00A939E6"/>
    <w:rsid w:val="00AA2996"/>
    <w:rsid w:val="00AA592C"/>
    <w:rsid w:val="00AB42D5"/>
    <w:rsid w:val="00AC1B4B"/>
    <w:rsid w:val="00AC2172"/>
    <w:rsid w:val="00AD1FF3"/>
    <w:rsid w:val="00AD5B89"/>
    <w:rsid w:val="00AD7476"/>
    <w:rsid w:val="00AE3FAD"/>
    <w:rsid w:val="00AE5543"/>
    <w:rsid w:val="00B0598A"/>
    <w:rsid w:val="00B24932"/>
    <w:rsid w:val="00B328B5"/>
    <w:rsid w:val="00B47D58"/>
    <w:rsid w:val="00B620FF"/>
    <w:rsid w:val="00B74B3A"/>
    <w:rsid w:val="00B871D4"/>
    <w:rsid w:val="00B97ECB"/>
    <w:rsid w:val="00BA0BDF"/>
    <w:rsid w:val="00BA3981"/>
    <w:rsid w:val="00BB5751"/>
    <w:rsid w:val="00BB71EF"/>
    <w:rsid w:val="00BE1A23"/>
    <w:rsid w:val="00BF1387"/>
    <w:rsid w:val="00C153FC"/>
    <w:rsid w:val="00C34B8F"/>
    <w:rsid w:val="00C5294B"/>
    <w:rsid w:val="00C63013"/>
    <w:rsid w:val="00C66C74"/>
    <w:rsid w:val="00C756AD"/>
    <w:rsid w:val="00C75AA2"/>
    <w:rsid w:val="00C85B67"/>
    <w:rsid w:val="00C90D5D"/>
    <w:rsid w:val="00CA2774"/>
    <w:rsid w:val="00CB74E2"/>
    <w:rsid w:val="00CC4B22"/>
    <w:rsid w:val="00CE4306"/>
    <w:rsid w:val="00CF2A20"/>
    <w:rsid w:val="00CF3829"/>
    <w:rsid w:val="00CF4CBB"/>
    <w:rsid w:val="00D12F35"/>
    <w:rsid w:val="00D17857"/>
    <w:rsid w:val="00D17B5A"/>
    <w:rsid w:val="00D217FC"/>
    <w:rsid w:val="00D26E88"/>
    <w:rsid w:val="00D34EF3"/>
    <w:rsid w:val="00D41972"/>
    <w:rsid w:val="00D607AD"/>
    <w:rsid w:val="00D878CA"/>
    <w:rsid w:val="00D91372"/>
    <w:rsid w:val="00D94068"/>
    <w:rsid w:val="00D969F3"/>
    <w:rsid w:val="00DA1C91"/>
    <w:rsid w:val="00DA2D92"/>
    <w:rsid w:val="00DB1291"/>
    <w:rsid w:val="00DB3B80"/>
    <w:rsid w:val="00DE506E"/>
    <w:rsid w:val="00DE5A83"/>
    <w:rsid w:val="00DF4DDA"/>
    <w:rsid w:val="00E054B2"/>
    <w:rsid w:val="00E076AF"/>
    <w:rsid w:val="00E12381"/>
    <w:rsid w:val="00E56C43"/>
    <w:rsid w:val="00E70D48"/>
    <w:rsid w:val="00E80ECA"/>
    <w:rsid w:val="00E878DA"/>
    <w:rsid w:val="00E919C6"/>
    <w:rsid w:val="00ED27FA"/>
    <w:rsid w:val="00EF0B77"/>
    <w:rsid w:val="00EF1096"/>
    <w:rsid w:val="00EF4907"/>
    <w:rsid w:val="00EF7BCF"/>
    <w:rsid w:val="00F457ED"/>
    <w:rsid w:val="00F67EED"/>
    <w:rsid w:val="00F739A4"/>
    <w:rsid w:val="00F81092"/>
    <w:rsid w:val="00F9227A"/>
    <w:rsid w:val="00F957E6"/>
    <w:rsid w:val="00F96389"/>
    <w:rsid w:val="00FC57E9"/>
    <w:rsid w:val="00FC60EB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B871D4"/>
    <w:rPr>
      <w:rFonts w:ascii="Times New Roman" w:hAnsi="Times New Roman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670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12</cp:revision>
  <cp:lastPrinted>2018-03-15T02:55:00Z</cp:lastPrinted>
  <dcterms:created xsi:type="dcterms:W3CDTF">2018-03-21T06:01:00Z</dcterms:created>
  <dcterms:modified xsi:type="dcterms:W3CDTF">2018-06-27T05:21:00Z</dcterms:modified>
</cp:coreProperties>
</file>