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9" w:rsidRDefault="007A7A59" w:rsidP="00497054">
      <w:pPr>
        <w:pStyle w:val="a3"/>
        <w:suppressAutoHyphens/>
        <w:ind w:firstLine="539"/>
        <w:rPr>
          <w:b/>
        </w:rPr>
      </w:pPr>
    </w:p>
    <w:p w:rsidR="008F4C96" w:rsidRDefault="008F4C96" w:rsidP="008F4C96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torgi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7A7A59" w:rsidRDefault="007A7A59" w:rsidP="00497054">
      <w:pPr>
        <w:pStyle w:val="a3"/>
        <w:suppressAutoHyphens/>
        <w:ind w:firstLine="539"/>
        <w:rPr>
          <w:szCs w:val="24"/>
        </w:rPr>
      </w:pPr>
    </w:p>
    <w:p w:rsidR="00A9683B" w:rsidRPr="008C1D88" w:rsidRDefault="00A9683B" w:rsidP="00497054">
      <w:pPr>
        <w:pStyle w:val="a3"/>
        <w:suppressAutoHyphens/>
        <w:ind w:firstLine="539"/>
        <w:rPr>
          <w:sz w:val="6"/>
          <w:szCs w:val="24"/>
        </w:rPr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26 декабря 2016г.  №</w:t>
      </w:r>
      <w:r w:rsidR="00312EBB">
        <w:t>789</w:t>
      </w:r>
      <w:r w:rsidRPr="00947036">
        <w:t>-рп «О проведении аукционов  на право заключения договора аренды земельных</w:t>
      </w:r>
      <w:r w:rsidR="00565E87">
        <w:t xml:space="preserve"> участков»  и пись</w:t>
      </w:r>
      <w:r w:rsidRPr="00947036">
        <w:t>м</w:t>
      </w:r>
      <w:r w:rsidR="00565E87">
        <w:t xml:space="preserve">а </w:t>
      </w:r>
      <w:r w:rsidRPr="00947036">
        <w:t xml:space="preserve"> Министерства имущественных отношений Иркутской области  от </w:t>
      </w:r>
      <w:r w:rsidR="00330415">
        <w:t>2</w:t>
      </w:r>
      <w:r w:rsidRPr="00947036">
        <w:t>5.0</w:t>
      </w:r>
      <w:r w:rsidR="00330415">
        <w:t>4</w:t>
      </w:r>
      <w:r w:rsidRPr="00947036">
        <w:t>.2017 г. №</w:t>
      </w:r>
      <w:r w:rsidR="00992172">
        <w:t>№</w:t>
      </w:r>
      <w:r w:rsidRPr="00947036">
        <w:t>02-51-</w:t>
      </w:r>
      <w:r w:rsidR="00330415">
        <w:t>78</w:t>
      </w:r>
      <w:r w:rsidR="001B4B2D">
        <w:t>5</w:t>
      </w:r>
      <w:r w:rsidR="00031A71">
        <w:t>8</w:t>
      </w:r>
      <w:r w:rsidRPr="00947036">
        <w:t>/17</w:t>
      </w:r>
      <w:r w:rsidR="001B4B2D">
        <w:t xml:space="preserve"> </w:t>
      </w:r>
      <w:r w:rsidRPr="00947036">
        <w:t>проводит аукцион</w:t>
      </w:r>
      <w:r w:rsidR="00330415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52376D">
        <w:rPr>
          <w:b/>
          <w:szCs w:val="24"/>
        </w:rPr>
        <w:t>15</w:t>
      </w:r>
      <w:r w:rsidR="00330415" w:rsidRPr="007A7A59">
        <w:rPr>
          <w:b/>
          <w:szCs w:val="24"/>
        </w:rPr>
        <w:t xml:space="preserve"> июня</w:t>
      </w:r>
      <w:r w:rsidR="001168EF" w:rsidRPr="007A7A59">
        <w:rPr>
          <w:b/>
          <w:szCs w:val="24"/>
        </w:rPr>
        <w:t xml:space="preserve"> </w:t>
      </w:r>
      <w:r w:rsidRPr="007A7A59">
        <w:rPr>
          <w:b/>
          <w:szCs w:val="24"/>
        </w:rPr>
        <w:t>2017 г. в  1</w:t>
      </w:r>
      <w:r w:rsidR="002928C0">
        <w:rPr>
          <w:b/>
          <w:szCs w:val="24"/>
        </w:rPr>
        <w:t>4 час. 3</w:t>
      </w:r>
      <w:r w:rsidR="00330415" w:rsidRPr="007A7A59">
        <w:rPr>
          <w:b/>
          <w:szCs w:val="24"/>
        </w:rPr>
        <w:t>0 мин.</w:t>
      </w:r>
      <w:r w:rsidR="00330415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52376D">
        <w:rPr>
          <w:b/>
          <w:szCs w:val="24"/>
        </w:rPr>
        <w:t>11</w:t>
      </w:r>
      <w:r w:rsidR="00330415" w:rsidRPr="007A7A59">
        <w:rPr>
          <w:b/>
          <w:szCs w:val="24"/>
        </w:rPr>
        <w:t xml:space="preserve"> мая</w:t>
      </w:r>
      <w:r w:rsidRPr="007A7A59">
        <w:rPr>
          <w:b/>
          <w:szCs w:val="24"/>
        </w:rPr>
        <w:t xml:space="preserve">  2</w:t>
      </w:r>
      <w:r w:rsidR="0052376D">
        <w:rPr>
          <w:b/>
          <w:szCs w:val="24"/>
        </w:rPr>
        <w:t>017 г. по  09</w:t>
      </w:r>
      <w:r w:rsidR="00330415" w:rsidRPr="007A7A59">
        <w:rPr>
          <w:b/>
          <w:szCs w:val="24"/>
        </w:rPr>
        <w:t xml:space="preserve"> </w:t>
      </w:r>
      <w:r w:rsidR="00840B62">
        <w:rPr>
          <w:b/>
          <w:szCs w:val="24"/>
        </w:rPr>
        <w:t>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 w:rsidR="00330415">
        <w:rPr>
          <w:szCs w:val="24"/>
        </w:rPr>
        <w:t xml:space="preserve">ределения участников аукциона </w:t>
      </w:r>
      <w:r w:rsidR="007A7A59" w:rsidRPr="007A7A59">
        <w:rPr>
          <w:b/>
          <w:szCs w:val="24"/>
        </w:rPr>
        <w:t xml:space="preserve">- </w:t>
      </w:r>
      <w:r w:rsidR="00840B62">
        <w:rPr>
          <w:b/>
          <w:szCs w:val="24"/>
        </w:rPr>
        <w:t>13</w:t>
      </w:r>
      <w:r w:rsidR="00330415" w:rsidRPr="007A7A59">
        <w:rPr>
          <w:b/>
          <w:szCs w:val="24"/>
        </w:rPr>
        <w:t xml:space="preserve"> 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2928C0">
        <w:rPr>
          <w:szCs w:val="24"/>
        </w:rPr>
        <w:t>5</w:t>
      </w:r>
      <w:r w:rsidRPr="00111BB2">
        <w:rPr>
          <w:szCs w:val="24"/>
        </w:rPr>
        <w:t xml:space="preserve"> час. </w:t>
      </w:r>
      <w:r w:rsidR="001B4B2D">
        <w:rPr>
          <w:szCs w:val="24"/>
        </w:rPr>
        <w:t>3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0B62" w:rsidRPr="00317F14" w:rsidRDefault="00840B62" w:rsidP="001B4B2D">
      <w:pPr>
        <w:autoSpaceDE w:val="0"/>
        <w:autoSpaceDN w:val="0"/>
        <w:adjustRightInd w:val="0"/>
        <w:jc w:val="both"/>
        <w:rPr>
          <w:b/>
          <w:sz w:val="12"/>
        </w:rPr>
      </w:pPr>
    </w:p>
    <w:p w:rsidR="002F1B46" w:rsidRPr="009927FB" w:rsidRDefault="00A9683B" w:rsidP="00435DB4">
      <w:pPr>
        <w:autoSpaceDE w:val="0"/>
        <w:autoSpaceDN w:val="0"/>
        <w:adjustRightInd w:val="0"/>
        <w:ind w:firstLine="709"/>
        <w:jc w:val="both"/>
      </w:pPr>
      <w:r w:rsidRPr="009927FB">
        <w:rPr>
          <w:b/>
        </w:rPr>
        <w:t>Характеристика земельного участка:</w:t>
      </w:r>
      <w:r w:rsidR="005A7472" w:rsidRPr="009927FB">
        <w:rPr>
          <w:b/>
        </w:rPr>
        <w:t xml:space="preserve"> </w:t>
      </w:r>
      <w:r w:rsidR="007A7A59" w:rsidRPr="009927FB">
        <w:rPr>
          <w:b/>
        </w:rPr>
        <w:t>з</w:t>
      </w:r>
      <w:r w:rsidRPr="009927FB">
        <w:t>емельный участок из земель населенных пунктов</w:t>
      </w:r>
      <w:r w:rsidR="001168EF" w:rsidRPr="009927FB">
        <w:t xml:space="preserve"> </w:t>
      </w:r>
      <w:r w:rsidRPr="009927FB">
        <w:t xml:space="preserve">площадью </w:t>
      </w:r>
      <w:r w:rsidR="009927FB" w:rsidRPr="009927FB">
        <w:t>1500</w:t>
      </w:r>
      <w:r w:rsidR="00330415" w:rsidRPr="009927FB">
        <w:t xml:space="preserve"> </w:t>
      </w:r>
      <w:r w:rsidRPr="009927FB">
        <w:t>кв</w:t>
      </w:r>
      <w:proofErr w:type="gramStart"/>
      <w:r w:rsidRPr="009927FB">
        <w:t>.м</w:t>
      </w:r>
      <w:proofErr w:type="gramEnd"/>
      <w:r w:rsidRPr="009927FB">
        <w:t xml:space="preserve"> (кадастровый номер </w:t>
      </w:r>
      <w:r w:rsidR="009927FB" w:rsidRPr="009927FB">
        <w:t>38:06:090202:464</w:t>
      </w:r>
      <w:r w:rsidRPr="009927FB">
        <w:t>, адрес (описание мес</w:t>
      </w:r>
      <w:r w:rsidR="001B4B2D" w:rsidRPr="009927FB">
        <w:t xml:space="preserve">тоположения): </w:t>
      </w:r>
      <w:proofErr w:type="gramStart"/>
      <w:r w:rsidR="001B4B2D" w:rsidRPr="009927FB">
        <w:t>Иркутская область,  д</w:t>
      </w:r>
      <w:r w:rsidR="009927FB" w:rsidRPr="009927FB">
        <w:t xml:space="preserve">. </w:t>
      </w:r>
      <w:proofErr w:type="spellStart"/>
      <w:r w:rsidR="009927FB" w:rsidRPr="009927FB">
        <w:t>Лыловщина</w:t>
      </w:r>
      <w:proofErr w:type="spellEnd"/>
      <w:r w:rsidRPr="009927FB">
        <w:t>)</w:t>
      </w:r>
      <w:r w:rsidR="002F1B46" w:rsidRPr="009927FB">
        <w:t>.</w:t>
      </w:r>
      <w:proofErr w:type="gramEnd"/>
      <w:r w:rsidR="002928C0" w:rsidRPr="009927FB">
        <w:t xml:space="preserve"> Присвоен адрес: д. </w:t>
      </w:r>
      <w:proofErr w:type="spellStart"/>
      <w:r w:rsidR="002928C0" w:rsidRPr="009927FB">
        <w:t>Лыловщина</w:t>
      </w:r>
      <w:proofErr w:type="spellEnd"/>
      <w:r w:rsidR="002928C0" w:rsidRPr="009927FB">
        <w:t xml:space="preserve">,  ул. </w:t>
      </w:r>
      <w:proofErr w:type="gramStart"/>
      <w:r w:rsidR="002928C0" w:rsidRPr="009927FB">
        <w:t>Центральная</w:t>
      </w:r>
      <w:proofErr w:type="gramEnd"/>
      <w:r w:rsidR="002928C0" w:rsidRPr="009927FB">
        <w:t>, 93 «Б»</w:t>
      </w:r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27FB">
        <w:rPr>
          <w:b/>
        </w:rPr>
        <w:t>Право на земельный участок</w:t>
      </w:r>
      <w:r w:rsidRPr="008F6BB9">
        <w:rPr>
          <w:b/>
        </w:rPr>
        <w:t xml:space="preserve">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</w:t>
      </w:r>
      <w:r w:rsidRPr="008F6BB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330415">
        <w:t>й жилой</w:t>
      </w:r>
      <w:r w:rsidRPr="008F6BB9">
        <w:t xml:space="preserve"> дом.</w:t>
      </w:r>
    </w:p>
    <w:p w:rsidR="00A9683B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A7A59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1A71">
        <w:rPr>
          <w:b/>
        </w:rPr>
        <w:t>Максимально и минимально допустимые  параметры разрешенного строительства:</w:t>
      </w:r>
      <w:r w:rsidR="007A7A59" w:rsidRPr="00031A71">
        <w:rPr>
          <w:b/>
        </w:rPr>
        <w:t xml:space="preserve"> </w:t>
      </w:r>
    </w:p>
    <w:p w:rsidR="00311CA0" w:rsidRPr="00031A71" w:rsidRDefault="00C24A2E" w:rsidP="00C24A2E">
      <w:pPr>
        <w:tabs>
          <w:tab w:val="left" w:pos="540"/>
          <w:tab w:val="left" w:pos="720"/>
        </w:tabs>
        <w:jc w:val="both"/>
      </w:pPr>
      <w:r w:rsidRPr="00031A71">
        <w:tab/>
      </w:r>
      <w:r w:rsidRPr="00031A71">
        <w:tab/>
      </w:r>
      <w:r w:rsidR="007A7A59" w:rsidRPr="00031A71">
        <w:t>В</w:t>
      </w:r>
      <w:r w:rsidR="00311CA0" w:rsidRPr="00031A71">
        <w:t xml:space="preserve"> </w:t>
      </w:r>
      <w:r w:rsidR="000B1A40" w:rsidRPr="00031A71">
        <w:t xml:space="preserve">соответствии с </w:t>
      </w:r>
      <w:r w:rsidR="006135C4" w:rsidRPr="00031A71">
        <w:t xml:space="preserve">Правила землепользования и застройки </w:t>
      </w:r>
      <w:proofErr w:type="spellStart"/>
      <w:r w:rsidR="00031A71" w:rsidRPr="00031A71">
        <w:t>Ширяевского</w:t>
      </w:r>
      <w:proofErr w:type="spellEnd"/>
      <w:r w:rsidR="00031A71" w:rsidRPr="00031A71">
        <w:t xml:space="preserve"> муниципального образования</w:t>
      </w:r>
      <w:r w:rsidR="005B3AE1" w:rsidRPr="00031A71">
        <w:t xml:space="preserve">. </w:t>
      </w:r>
      <w:r w:rsidRPr="00031A71">
        <w:t>Участок расположен в зоне  застройки индивидуальными жилыми домами</w:t>
      </w:r>
      <w:r w:rsidR="005B3AE1" w:rsidRPr="00031A71">
        <w:t xml:space="preserve"> (ЖЗ-1)</w:t>
      </w:r>
      <w:r w:rsidR="000B1A40" w:rsidRPr="00031A71">
        <w:t xml:space="preserve">. </w:t>
      </w:r>
    </w:p>
    <w:p w:rsidR="00A9683B" w:rsidRPr="00031A71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1A71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0B1A40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31A71">
        <w:tab/>
        <w:t xml:space="preserve">Письмо </w:t>
      </w:r>
      <w:r w:rsidR="00031A71">
        <w:t>от 0</w:t>
      </w:r>
      <w:r w:rsidR="007A7A59" w:rsidRPr="00031A71">
        <w:t>2.09.16 №</w:t>
      </w:r>
      <w:r w:rsidR="00A241C8" w:rsidRPr="00031A71">
        <w:t>1</w:t>
      </w:r>
      <w:r w:rsidR="00031A71">
        <w:t>757</w:t>
      </w:r>
      <w:r w:rsidRPr="00031A71">
        <w:t xml:space="preserve"> от филиала ОАО «ИЭСК» Восточные</w:t>
      </w:r>
      <w:r w:rsidRPr="000B1A40">
        <w:t xml:space="preserve"> электрические сети о технологическом присоединении</w:t>
      </w:r>
      <w:r w:rsidR="007A7A59"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 w:rsidR="00031A71">
        <w:t>от 2</w:t>
      </w:r>
      <w:r w:rsidR="00113F1A">
        <w:t>4</w:t>
      </w:r>
      <w:r w:rsidR="007A7A59">
        <w:t xml:space="preserve"> </w:t>
      </w:r>
      <w:r w:rsidR="00031A71">
        <w:t>августа</w:t>
      </w:r>
      <w:r w:rsidR="007A7A59" w:rsidRPr="000B1A40">
        <w:t xml:space="preserve"> 2016 г. </w:t>
      </w:r>
      <w:r w:rsidRPr="000B1A40">
        <w:t>№</w:t>
      </w:r>
      <w:r w:rsidR="00113F1A">
        <w:t>2</w:t>
      </w:r>
      <w:r w:rsidR="00031A71">
        <w:t>36</w:t>
      </w:r>
      <w:r w:rsidRPr="000B1A40">
        <w:t xml:space="preserve"> о</w:t>
      </w:r>
      <w:r w:rsidR="000B1A40" w:rsidRPr="000B1A40">
        <w:t xml:space="preserve">б отсутствии </w:t>
      </w:r>
      <w:r w:rsidRPr="000B1A40">
        <w:t xml:space="preserve"> возможности подключения к сетям водоснабжения и водоотведения.</w:t>
      </w:r>
      <w:r w:rsidR="007A7A59"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A9683B" w:rsidRPr="00435DB4" w:rsidRDefault="00435DB4" w:rsidP="00435DB4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="00A9683B" w:rsidRPr="008F6BB9">
        <w:rPr>
          <w:b/>
        </w:rPr>
        <w:t>Цель использования земельного участка:</w:t>
      </w:r>
      <w:r w:rsidR="00A9683B" w:rsidRPr="008F6BB9">
        <w:t xml:space="preserve"> </w:t>
      </w:r>
      <w:r w:rsidR="00F37DDD">
        <w:t xml:space="preserve">для </w:t>
      </w:r>
      <w:r w:rsidRPr="008F6BB9">
        <w:t>индивидуальн</w:t>
      </w:r>
      <w:r>
        <w:t>о</w:t>
      </w:r>
      <w:r w:rsidR="00F37DDD">
        <w:t>го</w:t>
      </w:r>
      <w:r>
        <w:t xml:space="preserve">  жилищно</w:t>
      </w:r>
      <w:r w:rsidR="00F37DDD">
        <w:t>го</w:t>
      </w:r>
      <w:r w:rsidRPr="008F6BB9">
        <w:t xml:space="preserve"> </w:t>
      </w:r>
      <w:r>
        <w:t>строительств</w:t>
      </w:r>
      <w:r w:rsidR="00F37DDD">
        <w:t>а</w:t>
      </w:r>
      <w:r w:rsidR="007A7A5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C95077" w:rsidRDefault="00A9683B" w:rsidP="00C95077">
      <w:pPr>
        <w:autoSpaceDE w:val="0"/>
        <w:autoSpaceDN w:val="0"/>
        <w:adjustRightInd w:val="0"/>
        <w:ind w:left="708" w:firstLine="1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  <w:r w:rsidR="00C95077">
        <w:t>в</w:t>
      </w:r>
      <w:r w:rsidR="00C95077" w:rsidRPr="00C95077">
        <w:t>округ земельного участка расположен  деревянный  забор</w:t>
      </w:r>
      <w:r w:rsidR="00C95077">
        <w:t>.</w:t>
      </w:r>
    </w:p>
    <w:p w:rsidR="00C95077" w:rsidRPr="00C95077" w:rsidRDefault="00C95077" w:rsidP="00C95077">
      <w:pPr>
        <w:autoSpaceDE w:val="0"/>
        <w:autoSpaceDN w:val="0"/>
        <w:adjustRightInd w:val="0"/>
        <w:ind w:left="708" w:firstLine="1"/>
        <w:jc w:val="both"/>
        <w:rPr>
          <w:b/>
          <w:sz w:val="16"/>
        </w:rPr>
      </w:pPr>
    </w:p>
    <w:p w:rsidR="00A9683B" w:rsidRPr="00C95077" w:rsidRDefault="00A9683B" w:rsidP="00C95077">
      <w:pPr>
        <w:autoSpaceDE w:val="0"/>
        <w:autoSpaceDN w:val="0"/>
        <w:adjustRightInd w:val="0"/>
        <w:ind w:left="708" w:firstLine="1"/>
        <w:jc w:val="both"/>
      </w:pPr>
      <w:r w:rsidRPr="00C95077">
        <w:rPr>
          <w:b/>
        </w:rPr>
        <w:t>Начальный размер годовой арен</w:t>
      </w:r>
      <w:r w:rsidRPr="000B1A40">
        <w:rPr>
          <w:b/>
        </w:rPr>
        <w:t xml:space="preserve">дной платы: </w:t>
      </w:r>
      <w:r w:rsidR="00031A71">
        <w:rPr>
          <w:b/>
        </w:rPr>
        <w:t>41</w:t>
      </w:r>
      <w:r w:rsidRPr="000B1A40">
        <w:rPr>
          <w:b/>
        </w:rPr>
        <w:t xml:space="preserve"> 000 (</w:t>
      </w:r>
      <w:r w:rsidR="00031A71">
        <w:rPr>
          <w:b/>
        </w:rPr>
        <w:t>Сорок одна</w:t>
      </w:r>
      <w:r w:rsidR="000B1A40" w:rsidRPr="000B1A40">
        <w:rPr>
          <w:b/>
        </w:rPr>
        <w:t xml:space="preserve"> </w:t>
      </w:r>
      <w:r w:rsidRPr="000B1A40">
        <w:rPr>
          <w:b/>
        </w:rPr>
        <w:t>тысяч</w:t>
      </w:r>
      <w:r w:rsidR="00031A71">
        <w:rPr>
          <w:b/>
        </w:rPr>
        <w:t>а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Pr="000B1A40">
        <w:t>.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840B62">
        <w:rPr>
          <w:b/>
        </w:rPr>
        <w:t xml:space="preserve">1 </w:t>
      </w:r>
      <w:r w:rsidR="00031A71">
        <w:rPr>
          <w:b/>
        </w:rPr>
        <w:t>23</w:t>
      </w:r>
      <w:r w:rsidR="001C4288">
        <w:rPr>
          <w:b/>
        </w:rPr>
        <w:t>0</w:t>
      </w:r>
      <w:r w:rsidRPr="00B14BBB">
        <w:rPr>
          <w:b/>
        </w:rPr>
        <w:t xml:space="preserve"> (</w:t>
      </w:r>
      <w:r w:rsidR="00840B62">
        <w:rPr>
          <w:b/>
        </w:rPr>
        <w:t xml:space="preserve">Одна тысяча </w:t>
      </w:r>
      <w:r w:rsidR="00031A71">
        <w:rPr>
          <w:b/>
        </w:rPr>
        <w:t>двести тридцать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="000B1A40" w:rsidRPr="000B1A40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 Размер задатка: </w:t>
      </w:r>
      <w:r w:rsidR="00C24A2E">
        <w:t>50</w:t>
      </w:r>
      <w:r w:rsidRPr="000B1A40">
        <w:t xml:space="preserve">% от начального размера годовой арендной платы в сумме </w:t>
      </w:r>
      <w:r w:rsidR="00031A71">
        <w:rPr>
          <w:b/>
        </w:rPr>
        <w:t>20</w:t>
      </w:r>
      <w:r w:rsidR="00840B62">
        <w:rPr>
          <w:b/>
        </w:rPr>
        <w:t xml:space="preserve"> </w:t>
      </w:r>
      <w:r w:rsidR="001C4288">
        <w:rPr>
          <w:b/>
        </w:rPr>
        <w:t>5</w:t>
      </w:r>
      <w:r w:rsidR="00840B62">
        <w:rPr>
          <w:b/>
        </w:rPr>
        <w:t>00</w:t>
      </w:r>
      <w:r w:rsidR="001168EF" w:rsidRPr="000B1A40">
        <w:rPr>
          <w:b/>
        </w:rPr>
        <w:t xml:space="preserve"> </w:t>
      </w:r>
      <w:r w:rsidRPr="000B1A40">
        <w:rPr>
          <w:b/>
        </w:rPr>
        <w:t>(</w:t>
      </w:r>
      <w:r w:rsidR="00840B62">
        <w:rPr>
          <w:b/>
        </w:rPr>
        <w:t xml:space="preserve">Двадцать </w:t>
      </w:r>
      <w:r w:rsidR="000B1A40" w:rsidRPr="000B1A40">
        <w:rPr>
          <w:b/>
        </w:rPr>
        <w:t>тысяч</w:t>
      </w:r>
      <w:r w:rsidR="001C4288">
        <w:rPr>
          <w:b/>
        </w:rPr>
        <w:t xml:space="preserve"> пятьсот</w:t>
      </w:r>
      <w:r w:rsidRPr="000B1A40">
        <w:t>)  руб</w:t>
      </w:r>
      <w:r w:rsidR="00B14BBB">
        <w:t>лей</w:t>
      </w:r>
      <w:r w:rsidRPr="000B1A40">
        <w:t>.</w:t>
      </w:r>
    </w:p>
    <w:p w:rsidR="00F06E95" w:rsidRPr="00A72C61" w:rsidRDefault="00F06E95" w:rsidP="001B4B2D">
      <w:pPr>
        <w:autoSpaceDE w:val="0"/>
        <w:autoSpaceDN w:val="0"/>
        <w:adjustRightInd w:val="0"/>
        <w:jc w:val="both"/>
        <w:rPr>
          <w:sz w:val="12"/>
        </w:rPr>
      </w:pP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622CC4">
        <w:lastRenderedPageBreak/>
        <w:t>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B14BBB">
        <w:rPr>
          <w:u w:val="single"/>
        </w:rPr>
        <w:t>задаток за участие в аукционе наименование, адрес объекта.</w:t>
      </w:r>
      <w:r w:rsidRPr="00B14BBB">
        <w:rPr>
          <w:bCs/>
          <w:iCs/>
          <w:u w:val="single"/>
        </w:rPr>
        <w:t xml:space="preserve"> </w:t>
      </w:r>
      <w:r w:rsidRPr="008C1D88">
        <w:rPr>
          <w:bCs/>
          <w:iCs/>
        </w:rPr>
        <w:t>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C3586B">
        <w:rPr>
          <w:szCs w:val="24"/>
        </w:rPr>
        <w:t>13</w:t>
      </w:r>
      <w:r w:rsidRPr="00111BB2">
        <w:rPr>
          <w:szCs w:val="24"/>
        </w:rPr>
        <w:t xml:space="preserve"> </w:t>
      </w:r>
      <w:r w:rsidR="00C3586B">
        <w:rPr>
          <w:szCs w:val="24"/>
        </w:rPr>
        <w:t>июня</w:t>
      </w:r>
      <w:r w:rsidRPr="00111BB2">
        <w:rPr>
          <w:szCs w:val="24"/>
        </w:rPr>
        <w:t xml:space="preserve"> 2017 г. в 1</w:t>
      </w:r>
      <w:r w:rsidR="00031A71">
        <w:rPr>
          <w:szCs w:val="24"/>
        </w:rPr>
        <w:t>5</w:t>
      </w:r>
      <w:r w:rsidRPr="00111BB2">
        <w:rPr>
          <w:szCs w:val="24"/>
        </w:rPr>
        <w:t xml:space="preserve"> час. </w:t>
      </w:r>
      <w:r w:rsidR="001B4B2D">
        <w:rPr>
          <w:szCs w:val="24"/>
        </w:rPr>
        <w:t>3</w:t>
      </w:r>
      <w:r w:rsidRPr="00111BB2">
        <w:rPr>
          <w:szCs w:val="24"/>
        </w:rPr>
        <w:t xml:space="preserve">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A72C61">
        <w:t xml:space="preserve"> </w:t>
      </w:r>
      <w:r w:rsidRPr="00622CC4">
        <w:t>не позднее 30 дней со дня</w:t>
      </w:r>
      <w:r w:rsidR="00A72C61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031A71">
        <w:rPr>
          <w:szCs w:val="24"/>
        </w:rPr>
        <w:t xml:space="preserve">Информация о результатах аукциона публикуется в печатном издании </w:t>
      </w:r>
      <w:r w:rsidR="00335F40" w:rsidRPr="00031A71">
        <w:rPr>
          <w:szCs w:val="24"/>
        </w:rPr>
        <w:t>печатном издании</w:t>
      </w:r>
      <w:r w:rsidR="00031A71" w:rsidRPr="00031A71">
        <w:rPr>
          <w:szCs w:val="24"/>
        </w:rPr>
        <w:t xml:space="preserve"> </w:t>
      </w:r>
      <w:proofErr w:type="spellStart"/>
      <w:r w:rsidR="00031A71" w:rsidRPr="00031A71">
        <w:rPr>
          <w:szCs w:val="24"/>
        </w:rPr>
        <w:t>Ширяевского</w:t>
      </w:r>
      <w:proofErr w:type="spellEnd"/>
      <w:r w:rsidR="00335F40" w:rsidRPr="00031A71">
        <w:rPr>
          <w:szCs w:val="24"/>
        </w:rPr>
        <w:t xml:space="preserve"> </w:t>
      </w:r>
      <w:r w:rsidR="00031A71" w:rsidRPr="00031A71">
        <w:rPr>
          <w:szCs w:val="24"/>
        </w:rPr>
        <w:t>МО "</w:t>
      </w:r>
      <w:proofErr w:type="spellStart"/>
      <w:r w:rsidR="00031A71" w:rsidRPr="00031A71">
        <w:rPr>
          <w:szCs w:val="24"/>
        </w:rPr>
        <w:t>Ширя</w:t>
      </w:r>
      <w:r w:rsidR="0099585F">
        <w:rPr>
          <w:szCs w:val="24"/>
        </w:rPr>
        <w:t>е</w:t>
      </w:r>
      <w:r w:rsidR="00031A71" w:rsidRPr="00031A71">
        <w:rPr>
          <w:szCs w:val="24"/>
        </w:rPr>
        <w:t>вский</w:t>
      </w:r>
      <w:proofErr w:type="spellEnd"/>
      <w:r w:rsidR="00031A71" w:rsidRPr="00031A71">
        <w:rPr>
          <w:szCs w:val="24"/>
        </w:rPr>
        <w:t xml:space="preserve"> Вестник"</w:t>
      </w:r>
      <w:r w:rsidR="00031A71" w:rsidRPr="00031A71">
        <w:rPr>
          <w:b/>
          <w:szCs w:val="26"/>
        </w:rPr>
        <w:t xml:space="preserve"> </w:t>
      </w:r>
      <w:r w:rsidRPr="00A72C61">
        <w:rPr>
          <w:szCs w:val="24"/>
        </w:rPr>
        <w:t>и размещается на официальном сайте в</w:t>
      </w:r>
      <w:r w:rsidRPr="00622CC4">
        <w:rPr>
          <w:szCs w:val="24"/>
        </w:rPr>
        <w:t xml:space="preserve">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A9683B" w:rsidRDefault="00A9683B" w:rsidP="00B14BB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2B3212" w:rsidRDefault="002B3212" w:rsidP="00B14BBB">
      <w:pPr>
        <w:pStyle w:val="a3"/>
        <w:rPr>
          <w:szCs w:val="24"/>
        </w:rPr>
      </w:pPr>
    </w:p>
    <w:p w:rsidR="002B3212" w:rsidRPr="00622CC4" w:rsidRDefault="002B3212" w:rsidP="00B14BBB">
      <w:pPr>
        <w:pStyle w:val="a3"/>
        <w:rPr>
          <w:szCs w:val="24"/>
        </w:rPr>
      </w:pPr>
    </w:p>
    <w:p w:rsidR="00A72C61" w:rsidRDefault="00A72C61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72C61" w:rsidRDefault="00A9683B" w:rsidP="00A72C61">
      <w:pPr>
        <w:jc w:val="center"/>
      </w:pPr>
      <w:r w:rsidRPr="00F44BB1">
        <w:t>договора аренды земельного участка</w:t>
      </w: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F0443F">
      <w:pPr>
        <w:keepNext/>
        <w:keepLines/>
        <w:ind w:firstLine="708"/>
        <w:jc w:val="both"/>
      </w:pPr>
    </w:p>
    <w:p w:rsidR="00A9683B" w:rsidRDefault="00A9683B" w:rsidP="00F0443F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AF6A3C">
        <w:t xml:space="preserve"> </w:t>
      </w:r>
      <w:r w:rsidRPr="00C52C36">
        <w:t>со дня</w:t>
      </w:r>
      <w:r w:rsidR="00AF6A3C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AF6A3C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AF6A3C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F0443F">
      <w:pPr>
        <w:rPr>
          <w:i/>
          <w:iCs/>
          <w:u w:val="single"/>
        </w:rPr>
      </w:pPr>
      <w:r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1A71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3F1A"/>
    <w:rsid w:val="001150BD"/>
    <w:rsid w:val="001168EF"/>
    <w:rsid w:val="001179C0"/>
    <w:rsid w:val="00121B58"/>
    <w:rsid w:val="00123C87"/>
    <w:rsid w:val="00136092"/>
    <w:rsid w:val="00137914"/>
    <w:rsid w:val="001509A9"/>
    <w:rsid w:val="00152992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4B2D"/>
    <w:rsid w:val="001C3163"/>
    <w:rsid w:val="001C3B12"/>
    <w:rsid w:val="001C4288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2B5D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28C0"/>
    <w:rsid w:val="0029488D"/>
    <w:rsid w:val="00296528"/>
    <w:rsid w:val="002A7906"/>
    <w:rsid w:val="002A7CAF"/>
    <w:rsid w:val="002B3212"/>
    <w:rsid w:val="002C4D3D"/>
    <w:rsid w:val="002C6AD3"/>
    <w:rsid w:val="002C7601"/>
    <w:rsid w:val="002D4850"/>
    <w:rsid w:val="002D4FFE"/>
    <w:rsid w:val="002E20B7"/>
    <w:rsid w:val="002F1050"/>
    <w:rsid w:val="002F10AB"/>
    <w:rsid w:val="002F1B46"/>
    <w:rsid w:val="002F5127"/>
    <w:rsid w:val="00302333"/>
    <w:rsid w:val="00310664"/>
    <w:rsid w:val="00311CA0"/>
    <w:rsid w:val="00312EBB"/>
    <w:rsid w:val="00313D5C"/>
    <w:rsid w:val="003163FC"/>
    <w:rsid w:val="003178B0"/>
    <w:rsid w:val="00317F14"/>
    <w:rsid w:val="0032761D"/>
    <w:rsid w:val="00327F6C"/>
    <w:rsid w:val="00330415"/>
    <w:rsid w:val="00334900"/>
    <w:rsid w:val="00335976"/>
    <w:rsid w:val="00335E7C"/>
    <w:rsid w:val="00335F40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AD2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5DB4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376D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65E87"/>
    <w:rsid w:val="0057270D"/>
    <w:rsid w:val="00572C28"/>
    <w:rsid w:val="00574361"/>
    <w:rsid w:val="005760E8"/>
    <w:rsid w:val="00576F43"/>
    <w:rsid w:val="00583547"/>
    <w:rsid w:val="00584473"/>
    <w:rsid w:val="00596498"/>
    <w:rsid w:val="005A110A"/>
    <w:rsid w:val="005A7472"/>
    <w:rsid w:val="005B3AE1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090A"/>
    <w:rsid w:val="005F561B"/>
    <w:rsid w:val="0060363A"/>
    <w:rsid w:val="00605789"/>
    <w:rsid w:val="00607F05"/>
    <w:rsid w:val="006135C4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02F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3A86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0B62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20F6"/>
    <w:rsid w:val="008E734E"/>
    <w:rsid w:val="008F0FFB"/>
    <w:rsid w:val="008F494C"/>
    <w:rsid w:val="008F4C96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2172"/>
    <w:rsid w:val="009927FB"/>
    <w:rsid w:val="00994A20"/>
    <w:rsid w:val="0099585F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41C8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2C61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6A3C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1989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A2E"/>
    <w:rsid w:val="00C24FEF"/>
    <w:rsid w:val="00C2534C"/>
    <w:rsid w:val="00C277FE"/>
    <w:rsid w:val="00C31C58"/>
    <w:rsid w:val="00C348FE"/>
    <w:rsid w:val="00C3586B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077"/>
    <w:rsid w:val="00C95479"/>
    <w:rsid w:val="00C97109"/>
    <w:rsid w:val="00CA6423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2CE6"/>
    <w:rsid w:val="00D83409"/>
    <w:rsid w:val="00D837E6"/>
    <w:rsid w:val="00D95405"/>
    <w:rsid w:val="00DA5E78"/>
    <w:rsid w:val="00DB3814"/>
    <w:rsid w:val="00DB4219"/>
    <w:rsid w:val="00DC7772"/>
    <w:rsid w:val="00DD6AE4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6E95"/>
    <w:rsid w:val="00F07BB4"/>
    <w:rsid w:val="00F23EBB"/>
    <w:rsid w:val="00F26F74"/>
    <w:rsid w:val="00F313E0"/>
    <w:rsid w:val="00F355D2"/>
    <w:rsid w:val="00F3567D"/>
    <w:rsid w:val="00F37DD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3E2C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5299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12116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2017-04-28T03:20:00Z</cp:lastPrinted>
  <dcterms:created xsi:type="dcterms:W3CDTF">2017-05-02T07:28:00Z</dcterms:created>
  <dcterms:modified xsi:type="dcterms:W3CDTF">2017-05-02T07:28:00Z</dcterms:modified>
</cp:coreProperties>
</file>